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drawings/drawing1.xml" ContentType="application/vnd.openxmlformats-officedocument.drawingml.chartshapes+xml"/>
  <Override PartName="/word/charts/chart3.xml" ContentType="application/vnd.openxmlformats-officedocument.drawingml.chart+xml"/>
  <Override PartName="/word/charts/chart4.xml" ContentType="application/vnd.openxmlformats-officedocument.drawingml.chart+xml"/>
  <Override PartName="/word/header7.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charts/chart5.xml" ContentType="application/vnd.openxmlformats-officedocument.drawingml.chart+xml"/>
  <Override PartName="/word/charts/chart6.xml" ContentType="application/vnd.openxmlformats-officedocument.drawingml.chart+xml"/>
  <Override PartName="/word/footer12.xml" ContentType="application/vnd.openxmlformats-officedocument.wordprocessingml.footer+xml"/>
  <Override PartName="/word/header8.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50AA" w:rsidRDefault="001101E8">
      <w:pPr>
        <w:pStyle w:val="afffffb"/>
        <w:framePr w:wrap="around"/>
        <w:rPr>
          <w:color w:val="000000"/>
        </w:rPr>
      </w:pPr>
      <w:r>
        <w:rPr>
          <w:rFonts w:ascii="Times New Roman"/>
          <w:color w:val="000000"/>
        </w:rPr>
        <w:t>ICS</w:t>
      </w:r>
      <w:r>
        <w:rPr>
          <w:rFonts w:ascii="MS Mincho" w:eastAsia="MS Mincho" w:hAnsi="MS Mincho" w:cs="MS Mincho" w:hint="eastAsia"/>
          <w:color w:val="000000"/>
        </w:rPr>
        <w:t> </w:t>
      </w:r>
      <w:bookmarkStart w:id="0" w:name="ICS"/>
      <w:r>
        <w:rPr>
          <w:color w:val="000000"/>
        </w:rPr>
        <w:fldChar w:fldCharType="begin">
          <w:ffData>
            <w:name w:val="ICS"/>
            <w:enabled/>
            <w:calcOnExit w:val="0"/>
            <w:helpText w:type="text" w:val="请输入正确的ICS号："/>
            <w:textInput>
              <w:default w:val="点击此处添加ICS号"/>
            </w:textInput>
          </w:ffData>
        </w:fldChar>
      </w:r>
      <w:r>
        <w:rPr>
          <w:color w:val="000000"/>
        </w:rPr>
        <w:instrText xml:space="preserve"> FORMTEXT </w:instrText>
      </w:r>
      <w:r>
        <w:rPr>
          <w:color w:val="000000"/>
        </w:rPr>
      </w:r>
      <w:r>
        <w:rPr>
          <w:color w:val="000000"/>
        </w:rPr>
        <w:fldChar w:fldCharType="separate"/>
      </w:r>
      <w:r>
        <w:rPr>
          <w:rFonts w:hint="eastAsia"/>
          <w:color w:val="000000"/>
        </w:rPr>
        <w:t>07.060</w:t>
      </w:r>
      <w:r>
        <w:rPr>
          <w:color w:val="000000"/>
        </w:rPr>
        <w:fldChar w:fldCharType="end"/>
      </w:r>
      <w:bookmarkEnd w:id="0"/>
    </w:p>
    <w:bookmarkStart w:id="1" w:name="WXFLH"/>
    <w:p w:rsidR="00C950AA" w:rsidRDefault="001101E8">
      <w:pPr>
        <w:pStyle w:val="afffffb"/>
        <w:framePr w:wrap="around"/>
        <w:rPr>
          <w:color w:val="000000"/>
        </w:rPr>
      </w:pPr>
      <w:r>
        <w:rPr>
          <w:color w:val="000000"/>
        </w:rPr>
        <w:fldChar w:fldCharType="begin">
          <w:ffData>
            <w:name w:val="WXFLH"/>
            <w:enabled/>
            <w:calcOnExit w:val="0"/>
            <w:helpText w:type="text" w:val="请输入中国标准文献分类号："/>
            <w:textInput>
              <w:default w:val="点击此处添加中国标准文献分类号"/>
            </w:textInput>
          </w:ffData>
        </w:fldChar>
      </w:r>
      <w:r>
        <w:rPr>
          <w:color w:val="000000"/>
        </w:rPr>
        <w:instrText xml:space="preserve"> FORMTEXT </w:instrText>
      </w:r>
      <w:r>
        <w:rPr>
          <w:color w:val="000000"/>
        </w:rPr>
      </w:r>
      <w:r>
        <w:rPr>
          <w:color w:val="000000"/>
        </w:rPr>
        <w:fldChar w:fldCharType="separate"/>
      </w:r>
      <w:r>
        <w:rPr>
          <w:rFonts w:hint="eastAsia"/>
          <w:color w:val="000000"/>
        </w:rPr>
        <w:t xml:space="preserve">A47 </w:t>
      </w:r>
      <w:r>
        <w:rPr>
          <w:color w:val="000000"/>
        </w:rPr>
        <w:fldChar w:fldCharType="end"/>
      </w:r>
      <w:bookmarkEnd w:id="1"/>
    </w:p>
    <w:tbl>
      <w:tblPr>
        <w:tblW w:w="9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54"/>
      </w:tblGrid>
      <w:tr w:rsidR="00C950AA">
        <w:tc>
          <w:tcPr>
            <w:tcW w:w="9854" w:type="dxa"/>
            <w:tcBorders>
              <w:top w:val="nil"/>
              <w:left w:val="nil"/>
              <w:bottom w:val="nil"/>
              <w:right w:val="nil"/>
            </w:tcBorders>
          </w:tcPr>
          <w:p w:rsidR="00C950AA" w:rsidRDefault="001101E8">
            <w:pPr>
              <w:pStyle w:val="afffffb"/>
              <w:framePr w:wrap="around"/>
              <w:rPr>
                <w:rFonts w:ascii="宋体" w:eastAsia="宋体" w:hAnsi="宋体" w:cs="宋体"/>
                <w:color w:val="000000"/>
                <w:sz w:val="18"/>
                <w:szCs w:val="18"/>
              </w:rPr>
            </w:pPr>
            <w:r>
              <w:rPr>
                <w:rFonts w:ascii="宋体" w:eastAsia="宋体" w:hAnsi="宋体" w:cs="宋体" w:hint="eastAsia"/>
                <w:noProof/>
                <w:color w:val="000000"/>
                <w:sz w:val="18"/>
                <w:szCs w:val="18"/>
              </w:rPr>
              <mc:AlternateContent>
                <mc:Choice Requires="wps">
                  <w:drawing>
                    <wp:anchor distT="0" distB="0" distL="114300" distR="114300" simplePos="0" relativeHeight="251677696" behindDoc="1" locked="0" layoutInCell="1" allowOverlap="1">
                      <wp:simplePos x="0" y="0"/>
                      <wp:positionH relativeFrom="column">
                        <wp:posOffset>-66675</wp:posOffset>
                      </wp:positionH>
                      <wp:positionV relativeFrom="paragraph">
                        <wp:posOffset>0</wp:posOffset>
                      </wp:positionV>
                      <wp:extent cx="866775" cy="198120"/>
                      <wp:effectExtent l="0" t="0" r="9525" b="11430"/>
                      <wp:wrapNone/>
                      <wp:docPr id="28" name="矩形 28"/>
                      <wp:cNvGraphicFramePr/>
                      <a:graphic xmlns:a="http://schemas.openxmlformats.org/drawingml/2006/main">
                        <a:graphicData uri="http://schemas.microsoft.com/office/word/2010/wordprocessingShape">
                          <wps:wsp>
                            <wps:cNvSpPr/>
                            <wps:spPr>
                              <a:xfrm>
                                <a:off x="0" y="0"/>
                                <a:ext cx="866775" cy="198120"/>
                              </a:xfrm>
                              <a:prstGeom prst="rect">
                                <a:avLst/>
                              </a:prstGeom>
                              <a:solidFill>
                                <a:srgbClr val="FFFFFF"/>
                              </a:solidFill>
                              <a:ln>
                                <a:noFill/>
                              </a:ln>
                            </wps:spPr>
                            <wps:bodyPr upright="1"/>
                          </wps:wsp>
                        </a:graphicData>
                      </a:graphic>
                    </wp:anchor>
                  </w:drawing>
                </mc:Choice>
                <mc:Fallback xmlns:w15="http://schemas.microsoft.com/office/word/2012/wordml" xmlns:wpsCustomData="http://www.wps.cn/officeDocument/2013/wpsCustomData">
                  <w:pict>
                    <v:rect id="_x0000_s1026" o:spid="_x0000_s1026" o:spt="1" style="position:absolute;left:0pt;margin-left:-5.25pt;margin-top:0pt;height:15.6pt;width:68.25pt;z-index:-251638784;mso-width-relative:page;mso-height-relative:page;" fillcolor="#FFFFFF" filled="t" stroked="f" coordsize="21600,21600" o:gfxdata="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AAAAAGRycy9QSwECFAAUAAAACACHTuJAyK4v7NUAAAAHAQAADwAAAAAAAAABACAAAAAiAAAA&#10;ZHJzL2Rvd25yZXYueG1sUEsBAhQAFAAAAAgAh07iQDUCxXmYAQAAEgMAAA4AAAAAAAAAAQAgAAAA&#10;JAEAAGRycy9lMm9Eb2MueG1sUEsFBgAAAAAGAAYAWQEAAC4FAAAAAA==&#10;">
                      <v:fill on="t" focussize="0,0"/>
                      <v:stroke on="f"/>
                      <v:imagedata o:title=""/>
                      <o:lock v:ext="edit" aspectratio="f"/>
                    </v:rect>
                  </w:pict>
                </mc:Fallback>
              </mc:AlternateContent>
            </w:r>
            <w:r>
              <w:rPr>
                <w:rFonts w:ascii="宋体" w:eastAsia="宋体" w:hAnsi="宋体" w:cs="宋体" w:hint="eastAsia"/>
                <w:color w:val="000000"/>
                <w:sz w:val="18"/>
                <w:szCs w:val="18"/>
              </w:rPr>
              <w:fldChar w:fldCharType="begin">
                <w:ffData>
                  <w:name w:val="BAH"/>
                  <w:enabled/>
                  <w:calcOnExit w:val="0"/>
                  <w:textInput/>
                </w:ffData>
              </w:fldChar>
            </w:r>
            <w:bookmarkStart w:id="2" w:name="BAH"/>
            <w:r>
              <w:rPr>
                <w:rFonts w:ascii="宋体" w:eastAsia="宋体" w:hAnsi="宋体" w:cs="宋体" w:hint="eastAsia"/>
                <w:color w:val="000000"/>
                <w:sz w:val="18"/>
                <w:szCs w:val="18"/>
              </w:rPr>
              <w:instrText xml:space="preserve"> FORMTEXT </w:instrText>
            </w:r>
            <w:r>
              <w:rPr>
                <w:rFonts w:ascii="宋体" w:eastAsia="宋体" w:hAnsi="宋体" w:cs="宋体" w:hint="eastAsia"/>
                <w:color w:val="000000"/>
                <w:sz w:val="18"/>
                <w:szCs w:val="18"/>
              </w:rPr>
            </w:r>
            <w:r>
              <w:rPr>
                <w:rFonts w:ascii="宋体" w:eastAsia="宋体" w:hAnsi="宋体" w:cs="宋体" w:hint="eastAsia"/>
                <w:color w:val="000000"/>
                <w:sz w:val="18"/>
                <w:szCs w:val="18"/>
              </w:rPr>
              <w:fldChar w:fldCharType="separate"/>
            </w:r>
            <w:r>
              <w:rPr>
                <w:rFonts w:ascii="宋体" w:eastAsia="宋体" w:hAnsi="宋体" w:cs="宋体" w:hint="eastAsia"/>
                <w:color w:val="000000"/>
                <w:sz w:val="18"/>
                <w:szCs w:val="18"/>
              </w:rPr>
              <w:t>     </w:t>
            </w:r>
            <w:r>
              <w:rPr>
                <w:rFonts w:ascii="宋体" w:eastAsia="宋体" w:hAnsi="宋体" w:cs="宋体" w:hint="eastAsia"/>
                <w:color w:val="000000"/>
                <w:sz w:val="18"/>
                <w:szCs w:val="18"/>
              </w:rPr>
              <w:fldChar w:fldCharType="end"/>
            </w:r>
            <w:bookmarkEnd w:id="2"/>
            <w:r>
              <w:rPr>
                <w:rFonts w:ascii="宋体" w:eastAsia="宋体" w:hAnsi="宋体" w:cs="宋体" w:hint="eastAsia"/>
                <w:color w:val="000000"/>
                <w:sz w:val="18"/>
                <w:szCs w:val="18"/>
              </w:rPr>
              <w:t xml:space="preserve">     </w:t>
            </w:r>
          </w:p>
        </w:tc>
      </w:tr>
    </w:tbl>
    <w:p w:rsidR="00C950AA" w:rsidRDefault="001101E8">
      <w:pPr>
        <w:pStyle w:val="afffff3"/>
        <w:framePr w:wrap="around"/>
        <w:rPr>
          <w:color w:val="000000"/>
        </w:rPr>
      </w:pPr>
      <w:r>
        <w:rPr>
          <w:color w:val="000000"/>
        </w:rPr>
        <w:t>D</w:t>
      </w:r>
      <w:r>
        <w:rPr>
          <w:color w:val="000000"/>
          <w:spacing w:val="100"/>
        </w:rPr>
        <w:t>B</w:t>
      </w:r>
      <w:bookmarkStart w:id="3" w:name="c3"/>
      <w:r>
        <w:rPr>
          <w:color w:val="000000"/>
        </w:rPr>
        <w:fldChar w:fldCharType="begin">
          <w:ffData>
            <w:name w:val="c3"/>
            <w:enabled/>
            <w:calcOnExit w:val="0"/>
            <w:entryMacro w:val="ShowHelp16"/>
            <w:textInput/>
          </w:ffData>
        </w:fldChar>
      </w:r>
      <w:r>
        <w:rPr>
          <w:color w:val="000000"/>
        </w:rPr>
        <w:instrText xml:space="preserve"> FORMTEXT </w:instrText>
      </w:r>
      <w:r>
        <w:rPr>
          <w:color w:val="000000"/>
        </w:rPr>
      </w:r>
      <w:r>
        <w:rPr>
          <w:color w:val="000000"/>
        </w:rPr>
        <w:fldChar w:fldCharType="separate"/>
      </w:r>
      <w:r>
        <w:rPr>
          <w:rFonts w:hint="eastAsia"/>
          <w:color w:val="000000"/>
        </w:rPr>
        <w:t>42</w:t>
      </w:r>
      <w:r>
        <w:rPr>
          <w:color w:val="000000"/>
        </w:rPr>
        <w:fldChar w:fldCharType="end"/>
      </w:r>
      <w:bookmarkEnd w:id="3"/>
    </w:p>
    <w:p w:rsidR="00C950AA" w:rsidRDefault="001101E8">
      <w:pPr>
        <w:pStyle w:val="afffff"/>
        <w:framePr w:wrap="around"/>
        <w:rPr>
          <w:color w:val="000000"/>
        </w:rPr>
      </w:pPr>
      <w:r>
        <w:rPr>
          <w:rFonts w:hint="eastAsia"/>
          <w:color w:val="000000"/>
        </w:rPr>
        <w:t>武汉市</w:t>
      </w:r>
      <w:r>
        <w:rPr>
          <w:color w:val="000000"/>
        </w:rPr>
        <w:t>地方标准</w:t>
      </w:r>
    </w:p>
    <w:p w:rsidR="00C950AA" w:rsidRDefault="001101E8">
      <w:pPr>
        <w:pStyle w:val="22"/>
        <w:framePr w:wrap="around"/>
        <w:wordWrap w:val="0"/>
        <w:rPr>
          <w:color w:val="000000"/>
        </w:rPr>
      </w:pPr>
      <w:r>
        <w:rPr>
          <w:rFonts w:ascii="Times New Roman"/>
          <w:color w:val="000000"/>
        </w:rPr>
        <w:t>DB</w:t>
      </w:r>
      <w:bookmarkStart w:id="4" w:name="StdNo0"/>
      <w:r>
        <w:rPr>
          <w:color w:val="000000"/>
        </w:rPr>
        <w:fldChar w:fldCharType="begin">
          <w:ffData>
            <w:name w:val="StdNo0"/>
            <w:enabled/>
            <w:calcOnExit w:val="0"/>
            <w:textInput>
              <w:default w:val="××/T"/>
            </w:textInput>
          </w:ffData>
        </w:fldChar>
      </w:r>
      <w:r>
        <w:rPr>
          <w:color w:val="000000"/>
        </w:rPr>
        <w:instrText xml:space="preserve"> FORMTEXT </w:instrText>
      </w:r>
      <w:r>
        <w:rPr>
          <w:color w:val="000000"/>
        </w:rPr>
      </w:r>
      <w:r>
        <w:rPr>
          <w:color w:val="000000"/>
        </w:rPr>
        <w:fldChar w:fldCharType="separate"/>
      </w:r>
      <w:r>
        <w:rPr>
          <w:color w:val="000000"/>
        </w:rPr>
        <w:t>42</w:t>
      </w:r>
      <w:r>
        <w:rPr>
          <w:rFonts w:ascii="Times New Roman"/>
          <w:color w:val="000000"/>
        </w:rPr>
        <w:t>/T</w:t>
      </w:r>
      <w:r>
        <w:rPr>
          <w:rFonts w:ascii="Times New Roman" w:hint="eastAsia"/>
          <w:color w:val="000000"/>
        </w:rPr>
        <w:t xml:space="preserve"> </w:t>
      </w:r>
      <w:r>
        <w:rPr>
          <w:color w:val="000000"/>
        </w:rPr>
        <w:fldChar w:fldCharType="end"/>
      </w:r>
      <w:bookmarkEnd w:id="4"/>
      <w:r>
        <w:rPr>
          <w:rFonts w:hint="eastAsia"/>
          <w:color w:val="000000"/>
        </w:rPr>
        <w:t>XXXX</w:t>
      </w:r>
      <w:r>
        <w:rPr>
          <w:rFonts w:ascii="Times New Roman"/>
          <w:color w:val="000000"/>
        </w:rPr>
        <w:t>—</w:t>
      </w:r>
      <w:r>
        <w:rPr>
          <w:rFonts w:ascii="Times New Roman" w:hint="eastAsia"/>
          <w:color w:val="000000"/>
        </w:rPr>
        <w:t xml:space="preserve"> 20XX</w:t>
      </w:r>
    </w:p>
    <w:tbl>
      <w:tblPr>
        <w:tblW w:w="9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56"/>
      </w:tblGrid>
      <w:tr w:rsidR="00C950AA">
        <w:tc>
          <w:tcPr>
            <w:tcW w:w="9356" w:type="dxa"/>
            <w:tcBorders>
              <w:top w:val="nil"/>
              <w:left w:val="nil"/>
              <w:bottom w:val="nil"/>
              <w:right w:val="nil"/>
            </w:tcBorders>
          </w:tcPr>
          <w:bookmarkStart w:id="5" w:name="DT"/>
          <w:p w:rsidR="00C950AA" w:rsidRDefault="001101E8">
            <w:pPr>
              <w:pStyle w:val="afffffa"/>
              <w:framePr w:wrap="around"/>
              <w:spacing w:line="240" w:lineRule="auto"/>
              <w:rPr>
                <w:rFonts w:hAnsi="宋体" w:cs="宋体"/>
                <w:color w:val="000000"/>
                <w:sz w:val="18"/>
                <w:szCs w:val="18"/>
              </w:rPr>
            </w:pPr>
            <w:r>
              <w:rPr>
                <w:rFonts w:hAnsi="宋体" w:cs="宋体" w:hint="eastAsia"/>
                <w:color w:val="000000"/>
                <w:sz w:val="18"/>
                <w:szCs w:val="18"/>
              </w:rPr>
              <w:fldChar w:fldCharType="begin">
                <w:ffData>
                  <w:name w:val="DT"/>
                  <w:enabled/>
                  <w:calcOnExit w:val="0"/>
                  <w:entryMacro w:val="ShowHelp4"/>
                  <w:textInput/>
                </w:ffData>
              </w:fldChar>
            </w:r>
            <w:r>
              <w:rPr>
                <w:rFonts w:hAnsi="宋体" w:cs="宋体" w:hint="eastAsia"/>
                <w:color w:val="000000"/>
                <w:sz w:val="18"/>
                <w:szCs w:val="18"/>
              </w:rPr>
              <w:instrText xml:space="preserve"> FORMTEXT </w:instrText>
            </w:r>
            <w:r>
              <w:rPr>
                <w:rFonts w:hAnsi="宋体" w:cs="宋体" w:hint="eastAsia"/>
                <w:color w:val="000000"/>
                <w:sz w:val="18"/>
                <w:szCs w:val="18"/>
              </w:rPr>
            </w:r>
            <w:r>
              <w:rPr>
                <w:rFonts w:hAnsi="宋体" w:cs="宋体" w:hint="eastAsia"/>
                <w:color w:val="000000"/>
                <w:sz w:val="18"/>
                <w:szCs w:val="18"/>
              </w:rPr>
              <w:fldChar w:fldCharType="separate"/>
            </w:r>
            <w:r>
              <w:rPr>
                <w:rFonts w:hAnsi="宋体" w:cs="宋体" w:hint="eastAsia"/>
                <w:color w:val="000000"/>
                <w:sz w:val="18"/>
                <w:szCs w:val="18"/>
              </w:rPr>
              <w:t>     </w:t>
            </w:r>
            <w:r>
              <w:rPr>
                <w:rFonts w:hAnsi="宋体" w:cs="宋体" w:hint="eastAsia"/>
                <w:color w:val="000000"/>
                <w:sz w:val="18"/>
                <w:szCs w:val="18"/>
              </w:rPr>
              <w:fldChar w:fldCharType="end"/>
            </w:r>
            <w:bookmarkEnd w:id="5"/>
          </w:p>
        </w:tc>
      </w:tr>
    </w:tbl>
    <w:p w:rsidR="00C950AA" w:rsidRDefault="00C950AA">
      <w:pPr>
        <w:pStyle w:val="22"/>
        <w:framePr w:wrap="around"/>
        <w:rPr>
          <w:color w:val="000000"/>
        </w:rPr>
      </w:pPr>
    </w:p>
    <w:p w:rsidR="00C950AA" w:rsidRDefault="00C950AA">
      <w:pPr>
        <w:pStyle w:val="22"/>
        <w:framePr w:wrap="around"/>
        <w:rPr>
          <w:color w:val="000000"/>
        </w:rPr>
      </w:pPr>
    </w:p>
    <w:p w:rsidR="00C950AA" w:rsidRDefault="001101E8">
      <w:pPr>
        <w:pStyle w:val="affff1"/>
        <w:framePr w:wrap="around"/>
        <w:rPr>
          <w:color w:val="000000"/>
        </w:rPr>
      </w:pPr>
      <w:bookmarkStart w:id="6" w:name="OLE_LINK1"/>
      <w:r>
        <w:rPr>
          <w:rFonts w:hint="eastAsia"/>
          <w:color w:val="000000"/>
        </w:rPr>
        <w:t>武汉</w:t>
      </w:r>
      <w:bookmarkEnd w:id="6"/>
      <w:r>
        <w:rPr>
          <w:rFonts w:hint="eastAsia"/>
          <w:color w:val="000000"/>
        </w:rPr>
        <w:t>市设计暴雨雨型</w:t>
      </w:r>
    </w:p>
    <w:p w:rsidR="00C950AA" w:rsidRDefault="001101E8">
      <w:pPr>
        <w:pStyle w:val="affffff4"/>
        <w:framePr w:wrap="around"/>
        <w:rPr>
          <w:color w:val="000000"/>
        </w:rPr>
      </w:pPr>
      <w:bookmarkStart w:id="7" w:name="StdEnglishName"/>
      <w:r>
        <w:rPr>
          <w:rFonts w:hint="eastAsia"/>
          <w:color w:val="000000"/>
        </w:rPr>
        <w:t xml:space="preserve"> T</w:t>
      </w:r>
      <w:r>
        <w:rPr>
          <w:color w:val="000000"/>
        </w:rPr>
        <w:t>he</w:t>
      </w:r>
      <w:bookmarkEnd w:id="7"/>
      <w:r>
        <w:rPr>
          <w:rFonts w:hint="eastAsia"/>
          <w:color w:val="000000"/>
        </w:rPr>
        <w:t xml:space="preserve"> design </w:t>
      </w:r>
      <w:r>
        <w:rPr>
          <w:color w:val="000000"/>
        </w:rPr>
        <w:t>rain</w:t>
      </w:r>
      <w:r>
        <w:rPr>
          <w:rFonts w:hint="eastAsia"/>
          <w:color w:val="000000"/>
        </w:rPr>
        <w:t>storm distribution of Wuhan</w:t>
      </w:r>
    </w:p>
    <w:tbl>
      <w:tblPr>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55"/>
      </w:tblGrid>
      <w:tr w:rsidR="00C950AA">
        <w:tc>
          <w:tcPr>
            <w:tcW w:w="9855" w:type="dxa"/>
            <w:tcBorders>
              <w:top w:val="nil"/>
              <w:left w:val="nil"/>
              <w:bottom w:val="nil"/>
              <w:right w:val="nil"/>
            </w:tcBorders>
          </w:tcPr>
          <w:p w:rsidR="00C950AA" w:rsidRDefault="001101E8">
            <w:pPr>
              <w:pStyle w:val="afffffff"/>
              <w:framePr w:wrap="around"/>
              <w:rPr>
                <w:rFonts w:hAnsi="宋体" w:cs="宋体"/>
                <w:color w:val="000000"/>
                <w:sz w:val="18"/>
                <w:szCs w:val="18"/>
              </w:rPr>
            </w:pPr>
            <w:r>
              <w:rPr>
                <w:rFonts w:ascii="黑体" w:eastAsia="黑体" w:hAnsi="黑体" w:cs="黑体" w:hint="eastAsia"/>
                <w:noProof/>
                <w:color w:val="000000"/>
                <w:szCs w:val="24"/>
              </w:rPr>
              <mc:AlternateContent>
                <mc:Choice Requires="wps">
                  <w:drawing>
                    <wp:anchor distT="0" distB="0" distL="114300" distR="114300" simplePos="0" relativeHeight="251676672" behindDoc="1" locked="1" layoutInCell="1" allowOverlap="1">
                      <wp:simplePos x="0" y="0"/>
                      <wp:positionH relativeFrom="column">
                        <wp:posOffset>2200910</wp:posOffset>
                      </wp:positionH>
                      <wp:positionV relativeFrom="paragraph">
                        <wp:posOffset>4281805</wp:posOffset>
                      </wp:positionV>
                      <wp:extent cx="1905000" cy="254000"/>
                      <wp:effectExtent l="0" t="0" r="0" b="12700"/>
                      <wp:wrapNone/>
                      <wp:docPr id="25" name="矩形 25"/>
                      <wp:cNvGraphicFramePr/>
                      <a:graphic xmlns:a="http://schemas.openxmlformats.org/drawingml/2006/main">
                        <a:graphicData uri="http://schemas.microsoft.com/office/word/2010/wordprocessingShape">
                          <wps:wsp>
                            <wps:cNvSpPr/>
                            <wps:spPr>
                              <a:xfrm>
                                <a:off x="0" y="0"/>
                                <a:ext cx="1905000" cy="254000"/>
                              </a:xfrm>
                              <a:prstGeom prst="rect">
                                <a:avLst/>
                              </a:prstGeom>
                              <a:solidFill>
                                <a:srgbClr val="FFFFFF"/>
                              </a:solidFill>
                              <a:ln>
                                <a:noFill/>
                              </a:ln>
                            </wps:spPr>
                            <wps:bodyPr upright="1"/>
                          </wps:wsp>
                        </a:graphicData>
                      </a:graphic>
                    </wp:anchor>
                  </w:drawing>
                </mc:Choice>
                <mc:Fallback xmlns:w15="http://schemas.microsoft.com/office/word/2012/wordml" xmlns:wpsCustomData="http://www.wps.cn/officeDocument/2013/wpsCustomData">
                  <w:pict>
                    <v:rect id="_x0000_s1026" o:spid="_x0000_s1026" o:spt="1" style="position:absolute;left:0pt;margin-left:173.3pt;margin-top:337.15pt;height:20pt;width:150pt;z-index:-251639808;mso-width-relative:page;mso-height-relative:page;" fillcolor="#FFFFFF" filled="t" stroked="f" coordsize="21600,21600" o:gfxdata="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&#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N/X9+DXAAAACwEAAA8AAAAAAAAAAQAgAAAAIgAAAGRy&#10;cy9kb3ducmV2LnhtbFBLAQIUABQAAAAIAIdO4kD2lFxElAEAABMDAAAOAAAAAAAAAAEAIAAAACYB&#10;AABkcnMvZTJvRG9jLnhtbFBLBQYAAAAABgAGAFkBAAAsBQAAAAA=&#10;">
                      <v:fill on="t" focussize="0,0"/>
                      <v:stroke on="f"/>
                      <v:imagedata o:title=""/>
                      <o:lock v:ext="edit" aspectratio="f"/>
                      <w10:anchorlock/>
                    </v:rect>
                  </w:pict>
                </mc:Fallback>
              </mc:AlternateContent>
            </w:r>
            <w:r>
              <w:rPr>
                <w:rFonts w:ascii="黑体" w:eastAsia="黑体" w:hAnsi="黑体" w:cs="黑体" w:hint="eastAsia"/>
                <w:color w:val="000000"/>
                <w:szCs w:val="24"/>
              </w:rPr>
              <w:t>(征求意见稿)</w:t>
            </w:r>
          </w:p>
        </w:tc>
      </w:tr>
      <w:tr w:rsidR="00C950AA">
        <w:tc>
          <w:tcPr>
            <w:tcW w:w="9855" w:type="dxa"/>
            <w:tcBorders>
              <w:top w:val="nil"/>
              <w:left w:val="nil"/>
              <w:bottom w:val="nil"/>
              <w:right w:val="nil"/>
            </w:tcBorders>
          </w:tcPr>
          <w:p w:rsidR="00C950AA" w:rsidRDefault="00C950AA">
            <w:pPr>
              <w:pStyle w:val="afffffff0"/>
              <w:framePr w:wrap="around"/>
              <w:spacing w:line="240" w:lineRule="auto"/>
              <w:rPr>
                <w:rFonts w:hAnsi="宋体" w:cs="宋体"/>
                <w:color w:val="000000"/>
                <w:sz w:val="18"/>
                <w:szCs w:val="18"/>
              </w:rPr>
            </w:pPr>
          </w:p>
        </w:tc>
      </w:tr>
    </w:tbl>
    <w:p w:rsidR="00C950AA" w:rsidRDefault="001101E8">
      <w:pPr>
        <w:pStyle w:val="affffff6"/>
        <w:framePr w:wrap="around" w:hAnchor="page" w:x="1616" w:y="14022"/>
        <w:ind w:firstLineChars="300" w:firstLine="840"/>
        <w:rPr>
          <w:color w:val="000000"/>
        </w:rPr>
      </w:pPr>
      <w:r>
        <w:rPr>
          <w:rFonts w:ascii="黑体" w:hint="eastAsia"/>
          <w:color w:val="000000"/>
        </w:rPr>
        <w:t>20xx</w:t>
      </w:r>
      <w:r>
        <w:rPr>
          <w:rFonts w:ascii="黑体"/>
          <w:color w:val="000000"/>
        </w:rPr>
        <w:t>-</w:t>
      </w:r>
      <w:r>
        <w:rPr>
          <w:rFonts w:hint="eastAsia"/>
          <w:color w:val="000000"/>
        </w:rPr>
        <w:t>xx</w:t>
      </w:r>
      <w:r>
        <w:rPr>
          <w:rFonts w:ascii="黑体"/>
          <w:color w:val="000000"/>
        </w:rPr>
        <w:t>-</w:t>
      </w:r>
      <w:r>
        <w:rPr>
          <w:rFonts w:ascii="黑体" w:hint="eastAsia"/>
          <w:color w:val="000000"/>
        </w:rPr>
        <w:t>xx</w:t>
      </w:r>
      <w:r>
        <w:rPr>
          <w:rFonts w:hint="eastAsia"/>
          <w:color w:val="000000"/>
        </w:rPr>
        <w:t>发布</w:t>
      </w:r>
      <w:r>
        <w:rPr>
          <w:noProof/>
          <w:color w:val="000000"/>
        </w:rPr>
        <mc:AlternateContent>
          <mc:Choice Requires="wps">
            <w:drawing>
              <wp:anchor distT="0" distB="0" distL="114300" distR="114300" simplePos="0" relativeHeight="251678720" behindDoc="0" locked="1" layoutInCell="1" allowOverlap="1">
                <wp:simplePos x="0" y="0"/>
                <wp:positionH relativeFrom="column">
                  <wp:posOffset>-635</wp:posOffset>
                </wp:positionH>
                <wp:positionV relativeFrom="page">
                  <wp:posOffset>9251950</wp:posOffset>
                </wp:positionV>
                <wp:extent cx="6120130" cy="0"/>
                <wp:effectExtent l="0" t="0" r="0" b="0"/>
                <wp:wrapNone/>
                <wp:docPr id="29" name="直接连接符 29"/>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0.05pt;margin-top:728.5pt;height:0pt;width:481.9pt;mso-position-vertical-relative:page;z-index:251678720;mso-width-relative:page;mso-height-relative:page;" filled="f" stroked="t" coordsize="21600,21600" o:gfxdata="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lh2s81gAAAAsBAAAPAAAAAAAA&#10;AAEAIAAAACIAAABkcnMvZG93bnJldi54bWxQSwECFAAUAAAACACHTuJAo1t8B9sBAACYAwAADgAA&#10;AAAAAAABACAAAAAlAQAAZHJzL2Uyb0RvYy54bWxQSwUGAAAAAAYABgBZAQAAcgUAAAAA&#10;">
                <v:fill on="f" focussize="0,0"/>
                <v:stroke color="#000000" joinstyle="round"/>
                <v:imagedata o:title=""/>
                <o:lock v:ext="edit" aspectratio="f"/>
                <w10:anchorlock/>
              </v:line>
            </w:pict>
          </mc:Fallback>
        </mc:AlternateContent>
      </w:r>
    </w:p>
    <w:p w:rsidR="00C950AA" w:rsidRDefault="001101E8">
      <w:pPr>
        <w:pStyle w:val="afffff9"/>
        <w:framePr w:wrap="around" w:hAnchor="page" w:x="6499" w:y="14003"/>
        <w:rPr>
          <w:color w:val="000000"/>
        </w:rPr>
      </w:pPr>
      <w:r>
        <w:rPr>
          <w:rFonts w:ascii="黑体" w:hint="eastAsia"/>
          <w:color w:val="000000"/>
        </w:rPr>
        <w:t>20xx</w:t>
      </w:r>
      <w:r>
        <w:rPr>
          <w:rFonts w:ascii="黑体"/>
          <w:color w:val="000000"/>
        </w:rPr>
        <w:t>-</w:t>
      </w:r>
      <w:r>
        <w:rPr>
          <w:color w:val="000000"/>
        </w:rPr>
        <w:t xml:space="preserve"> </w:t>
      </w:r>
      <w:r>
        <w:rPr>
          <w:rFonts w:hint="eastAsia"/>
          <w:color w:val="000000"/>
        </w:rPr>
        <w:t>xx</w:t>
      </w:r>
      <w:r>
        <w:rPr>
          <w:rFonts w:ascii="黑体"/>
          <w:color w:val="000000"/>
        </w:rPr>
        <w:t>–</w:t>
      </w:r>
      <w:r>
        <w:rPr>
          <w:rFonts w:ascii="黑体" w:hint="eastAsia"/>
          <w:color w:val="000000"/>
        </w:rPr>
        <w:t>xx</w:t>
      </w:r>
      <w:r>
        <w:rPr>
          <w:rFonts w:hint="eastAsia"/>
          <w:color w:val="000000"/>
        </w:rPr>
        <w:t>实施</w:t>
      </w:r>
    </w:p>
    <w:bookmarkStart w:id="8" w:name="fm"/>
    <w:p w:rsidR="00C950AA" w:rsidRDefault="001101E8">
      <w:pPr>
        <w:pStyle w:val="affffff3"/>
        <w:framePr w:wrap="around"/>
        <w:rPr>
          <w:color w:val="000000"/>
        </w:rPr>
      </w:pPr>
      <w:r>
        <w:rPr>
          <w:noProof/>
          <w:color w:val="000000"/>
          <w:w w:val="100"/>
        </w:rPr>
        <mc:AlternateContent>
          <mc:Choice Requires="wps">
            <w:drawing>
              <wp:anchor distT="0" distB="0" distL="114300" distR="114300" simplePos="0" relativeHeight="251675648" behindDoc="1" locked="0" layoutInCell="1" allowOverlap="1">
                <wp:simplePos x="0" y="0"/>
                <wp:positionH relativeFrom="column">
                  <wp:posOffset>1810385</wp:posOffset>
                </wp:positionH>
                <wp:positionV relativeFrom="paragraph">
                  <wp:posOffset>-3942715</wp:posOffset>
                </wp:positionV>
                <wp:extent cx="1270000" cy="304800"/>
                <wp:effectExtent l="0" t="0" r="6350" b="0"/>
                <wp:wrapNone/>
                <wp:docPr id="24" name="矩形 24"/>
                <wp:cNvGraphicFramePr/>
                <a:graphic xmlns:a="http://schemas.openxmlformats.org/drawingml/2006/main">
                  <a:graphicData uri="http://schemas.microsoft.com/office/word/2010/wordprocessingShape">
                    <wps:wsp>
                      <wps:cNvSpPr/>
                      <wps:spPr>
                        <a:xfrm>
                          <a:off x="0" y="0"/>
                          <a:ext cx="1270000" cy="304800"/>
                        </a:xfrm>
                        <a:prstGeom prst="rect">
                          <a:avLst/>
                        </a:prstGeom>
                        <a:solidFill>
                          <a:srgbClr val="FFFFFF"/>
                        </a:solidFill>
                        <a:ln>
                          <a:noFill/>
                        </a:ln>
                      </wps:spPr>
                      <wps:bodyPr upright="1"/>
                    </wps:wsp>
                  </a:graphicData>
                </a:graphic>
              </wp:anchor>
            </w:drawing>
          </mc:Choice>
          <mc:Fallback xmlns:w15="http://schemas.microsoft.com/office/word/2012/wordml" xmlns:wpsCustomData="http://www.wps.cn/officeDocument/2013/wpsCustomData">
            <w:pict>
              <v:rect id="_x0000_s1026" o:spid="_x0000_s1026" o:spt="1" style="position:absolute;left:0pt;margin-left:142.55pt;margin-top:-310.45pt;height:24pt;width:100pt;z-index:-251640832;mso-width-relative:page;mso-height-relative:page;" fillcolor="#FFFFFF" filled="t" stroked="f" coordsize="21600,21600" o:gfxdata="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AAAAAGRycy9QSwECFAAUAAAACACHTuJA+bXu1tkAAAANAQAADwAAAAAAAAABACAAAAAiAAAA&#10;ZHJzL2Rvd25yZXYueG1sUEsBAhQAFAAAAAgAh07iQCQhRcaUAQAAEwMAAA4AAAAAAAAAAQAgAAAA&#10;KAEAAGRycy9lMm9Eb2MueG1sUEsFBgAAAAAGAAYAWQEAAC4FAAAAAA==&#10;">
                <v:fill on="t" focussize="0,0"/>
                <v:stroke on="f"/>
                <v:imagedata o:title=""/>
                <o:lock v:ext="edit" aspectratio="f"/>
              </v:rect>
            </w:pict>
          </mc:Fallback>
        </mc:AlternateContent>
      </w:r>
      <w:r>
        <w:rPr>
          <w:noProof/>
          <w:color w:val="000000"/>
          <w:w w:val="100"/>
        </w:rPr>
        <mc:AlternateContent>
          <mc:Choice Requires="wps">
            <w:drawing>
              <wp:anchor distT="0" distB="0" distL="114300" distR="114300" simplePos="0" relativeHeight="251674624" behindDoc="1" locked="0" layoutInCell="1" allowOverlap="1">
                <wp:simplePos x="0" y="0"/>
                <wp:positionH relativeFrom="column">
                  <wp:posOffset>4413885</wp:posOffset>
                </wp:positionH>
                <wp:positionV relativeFrom="paragraph">
                  <wp:posOffset>-7435215</wp:posOffset>
                </wp:positionV>
                <wp:extent cx="1143000" cy="228600"/>
                <wp:effectExtent l="0" t="0" r="0" b="0"/>
                <wp:wrapNone/>
                <wp:docPr id="27" name="矩形 27"/>
                <wp:cNvGraphicFramePr/>
                <a:graphic xmlns:a="http://schemas.openxmlformats.org/drawingml/2006/main">
                  <a:graphicData uri="http://schemas.microsoft.com/office/word/2010/wordprocessingShape">
                    <wps:wsp>
                      <wps:cNvSpPr/>
                      <wps:spPr>
                        <a:xfrm>
                          <a:off x="0" y="0"/>
                          <a:ext cx="1143000" cy="228600"/>
                        </a:xfrm>
                        <a:prstGeom prst="rect">
                          <a:avLst/>
                        </a:prstGeom>
                        <a:solidFill>
                          <a:srgbClr val="FFFFFF"/>
                        </a:solidFill>
                        <a:ln>
                          <a:noFill/>
                        </a:ln>
                      </wps:spPr>
                      <wps:bodyPr upright="1"/>
                    </wps:wsp>
                  </a:graphicData>
                </a:graphic>
              </wp:anchor>
            </w:drawing>
          </mc:Choice>
          <mc:Fallback xmlns:w15="http://schemas.microsoft.com/office/word/2012/wordml" xmlns:wpsCustomData="http://www.wps.cn/officeDocument/2013/wpsCustomData">
            <w:pict>
              <v:rect id="_x0000_s1026" o:spid="_x0000_s1026" o:spt="1" style="position:absolute;left:0pt;margin-left:347.55pt;margin-top:-585.45pt;height:18pt;width:90pt;z-index:-251641856;mso-width-relative:page;mso-height-relative:page;" fillcolor="#FFFFFF" filled="t" stroked="f" coordsize="21600,21600" o:gfxdata="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AAAAABkcnMvUEsBAhQAFAAAAAgAh07iQN/JihHaAAAADwEAAA8AAAAAAAAAAQAgAAAAIgAA&#10;AGRycy9kb3ducmV2LnhtbFBLAQIUABQAAAAIAIdO4kAlqeSBlAEAABMDAAAOAAAAAAAAAAEAIAAA&#10;ACkBAABkcnMvZTJvRG9jLnhtbFBLBQYAAAAABgAGAFkBAAAvBQAAAAA=&#10;">
                <v:fill on="t" focussize="0,0"/>
                <v:stroke on="f"/>
                <v:imagedata o:title=""/>
                <o:lock v:ext="edit" aspectratio="f"/>
              </v:rect>
            </w:pict>
          </mc:Fallback>
        </mc:AlternateContent>
      </w:r>
      <w:r>
        <w:rPr>
          <w:noProof/>
          <w:color w:val="000000"/>
          <w:w w:val="100"/>
        </w:rPr>
        <mc:AlternateContent>
          <mc:Choice Requires="wps">
            <w:drawing>
              <wp:anchor distT="0" distB="0" distL="114300" distR="114300" simplePos="0" relativeHeight="251679744" behindDoc="0" locked="0" layoutInCell="1" allowOverlap="1">
                <wp:simplePos x="0" y="0"/>
                <wp:positionH relativeFrom="column">
                  <wp:posOffset>-464820</wp:posOffset>
                </wp:positionH>
                <wp:positionV relativeFrom="paragraph">
                  <wp:posOffset>-7021195</wp:posOffset>
                </wp:positionV>
                <wp:extent cx="6120130" cy="0"/>
                <wp:effectExtent l="0" t="0" r="0" b="0"/>
                <wp:wrapNone/>
                <wp:docPr id="26" name="直接连接符 26"/>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36.6pt;margin-top:-552.85pt;height:0pt;width:481.9pt;z-index:251679744;mso-width-relative:page;mso-height-relative:page;" filled="f" stroked="t" coordsize="21600,21600" o:gfxdata="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OyWRoNgAAAAPAQAADwAAAAAA&#10;AAABACAAAAAiAAAAZHJzL2Rvd25yZXYueG1sUEsBAhQAFAAAAAgAh07iQB5ppJ/aAQAAmAMAAA4A&#10;AAAAAAAAAQAgAAAAJwEAAGRycy9lMm9Eb2MueG1sUEsFBgAAAAAGAAYAWQEAAHMFAAAAAA==&#10;">
                <v:fill on="f" focussize="0,0"/>
                <v:stroke color="#000000" joinstyle="round"/>
                <v:imagedata o:title=""/>
                <o:lock v:ext="edit" aspectratio="f"/>
              </v:line>
            </w:pict>
          </mc:Fallback>
        </mc:AlternateContent>
      </w:r>
      <w:bookmarkEnd w:id="8"/>
      <w:r>
        <w:rPr>
          <w:rFonts w:hint="eastAsia"/>
          <w:color w:val="000000"/>
        </w:rPr>
        <w:t>武汉市质量技术监督局</w:t>
      </w:r>
      <w:r>
        <w:rPr>
          <w:color w:val="000000"/>
        </w:rPr>
        <w:t>   </w:t>
      </w:r>
      <w:r>
        <w:rPr>
          <w:rStyle w:val="affffff2"/>
          <w:rFonts w:hint="default"/>
          <w:color w:val="000000"/>
        </w:rPr>
        <w:t>发布</w:t>
      </w:r>
    </w:p>
    <w:p w:rsidR="00C950AA" w:rsidRDefault="00C950AA">
      <w:pPr>
        <w:spacing w:line="240" w:lineRule="auto"/>
        <w:ind w:firstLineChars="0" w:firstLine="0"/>
        <w:jc w:val="left"/>
        <w:rPr>
          <w:rFonts w:ascii="黑体" w:eastAsia="黑体" w:hAnsi="黑体"/>
          <w:sz w:val="44"/>
          <w:szCs w:val="52"/>
        </w:rPr>
        <w:sectPr w:rsidR="00C950AA">
          <w:headerReference w:type="even" r:id="rId10"/>
          <w:headerReference w:type="default" r:id="rId11"/>
          <w:footerReference w:type="even" r:id="rId12"/>
          <w:footerReference w:type="default" r:id="rId13"/>
          <w:headerReference w:type="first" r:id="rId14"/>
          <w:footerReference w:type="first" r:id="rId15"/>
          <w:pgSz w:w="11906" w:h="16838"/>
          <w:pgMar w:top="567" w:right="1134" w:bottom="1134" w:left="1417" w:header="1417" w:footer="1134" w:gutter="0"/>
          <w:cols w:space="0"/>
          <w:docGrid w:type="lines" w:linePitch="317"/>
        </w:sectPr>
      </w:pPr>
    </w:p>
    <w:p w:rsidR="00C950AA" w:rsidRDefault="00C950AA">
      <w:pPr>
        <w:spacing w:line="240" w:lineRule="auto"/>
        <w:ind w:firstLineChars="0" w:firstLine="0"/>
        <w:jc w:val="left"/>
        <w:rPr>
          <w:rFonts w:ascii="黑体" w:eastAsia="黑体" w:hAnsi="黑体"/>
          <w:sz w:val="44"/>
          <w:szCs w:val="52"/>
        </w:rPr>
      </w:pPr>
    </w:p>
    <w:bookmarkStart w:id="9" w:name="_Toc4017_WPSOffice_Type1" w:displacedByCustomXml="next"/>
    <w:sdt>
      <w:sdtPr>
        <w:id w:val="129138240"/>
        <w:docPartObj>
          <w:docPartGallery w:val="Table of Contents"/>
          <w:docPartUnique/>
        </w:docPartObj>
      </w:sdtPr>
      <w:sdtEndPr>
        <w:rPr>
          <w:rFonts w:ascii="Times New Roman" w:hAnsi="Times New Roman" w:cs="Times New Roman"/>
          <w:sz w:val="20"/>
          <w:szCs w:val="20"/>
        </w:rPr>
      </w:sdtEndPr>
      <w:sdtContent>
        <w:p w:rsidR="00C950AA" w:rsidRDefault="001101E8">
          <w:pPr>
            <w:spacing w:line="240" w:lineRule="auto"/>
            <w:ind w:firstLineChars="0" w:firstLine="0"/>
            <w:jc w:val="center"/>
          </w:pPr>
          <w:r>
            <w:rPr>
              <w:rFonts w:ascii="黑体" w:eastAsia="黑体" w:hAnsi="黑体" w:cs="黑体" w:hint="eastAsia"/>
              <w:sz w:val="32"/>
              <w:szCs w:val="32"/>
            </w:rPr>
            <w:t>目次</w:t>
          </w:r>
        </w:p>
        <w:p w:rsidR="00C950AA" w:rsidRDefault="00C30B1E">
          <w:pPr>
            <w:pStyle w:val="WPSOffice1"/>
            <w:tabs>
              <w:tab w:val="right" w:leader="dot" w:pos="9355"/>
            </w:tabs>
            <w:rPr>
              <w:rFonts w:ascii="宋体" w:hAnsi="宋体" w:cs="宋体"/>
              <w:sz w:val="21"/>
              <w:szCs w:val="21"/>
            </w:rPr>
          </w:pPr>
          <w:hyperlink w:anchor="_Toc6996_WPSOffice_Level1" w:history="1">
            <w:sdt>
              <w:sdtPr>
                <w:rPr>
                  <w:rFonts w:ascii="宋体" w:hAnsi="宋体" w:cs="宋体" w:hint="eastAsia"/>
                  <w:kern w:val="2"/>
                  <w:sz w:val="21"/>
                  <w:szCs w:val="21"/>
                </w:rPr>
                <w:id w:val="147451840"/>
                <w:placeholder>
                  <w:docPart w:val="{55ce8d91-c3a0-4adb-9e40-3d200e8d3d31}"/>
                </w:placeholder>
              </w:sdtPr>
              <w:sdtEndPr/>
              <w:sdtContent>
                <w:r w:rsidR="001101E8">
                  <w:rPr>
                    <w:rFonts w:ascii="宋体" w:hAnsi="宋体" w:cs="宋体" w:hint="eastAsia"/>
                    <w:sz w:val="21"/>
                    <w:szCs w:val="21"/>
                  </w:rPr>
                  <w:t>前  言</w:t>
                </w:r>
              </w:sdtContent>
            </w:sdt>
            <w:r w:rsidR="001101E8">
              <w:rPr>
                <w:rFonts w:ascii="宋体" w:hAnsi="宋体" w:cs="宋体" w:hint="eastAsia"/>
                <w:sz w:val="21"/>
                <w:szCs w:val="21"/>
              </w:rPr>
              <w:tab/>
              <w:t>I</w:t>
            </w:r>
          </w:hyperlink>
        </w:p>
        <w:p w:rsidR="00C950AA" w:rsidRDefault="00C30B1E">
          <w:pPr>
            <w:pStyle w:val="WPSOffice1"/>
            <w:tabs>
              <w:tab w:val="right" w:leader="dot" w:pos="9355"/>
            </w:tabs>
            <w:rPr>
              <w:rFonts w:ascii="宋体" w:hAnsi="宋体" w:cs="宋体"/>
              <w:sz w:val="21"/>
              <w:szCs w:val="21"/>
            </w:rPr>
          </w:pPr>
          <w:hyperlink w:anchor="_Toc20764_WPSOffice_Level1" w:history="1">
            <w:sdt>
              <w:sdtPr>
                <w:rPr>
                  <w:rFonts w:ascii="宋体" w:hAnsi="宋体" w:cs="宋体" w:hint="eastAsia"/>
                  <w:kern w:val="2"/>
                  <w:sz w:val="21"/>
                  <w:szCs w:val="21"/>
                </w:rPr>
                <w:id w:val="-1514148304"/>
                <w:placeholder>
                  <w:docPart w:val="{1c9466c6-e190-4cd9-904d-fc461eaff00e}"/>
                </w:placeholder>
              </w:sdtPr>
              <w:sdtEndPr/>
              <w:sdtContent>
                <w:r w:rsidR="001101E8">
                  <w:rPr>
                    <w:rFonts w:ascii="宋体" w:hAnsi="宋体" w:cs="宋体" w:hint="eastAsia"/>
                    <w:sz w:val="21"/>
                    <w:szCs w:val="21"/>
                  </w:rPr>
                  <w:t>1 总则</w:t>
                </w:r>
              </w:sdtContent>
            </w:sdt>
            <w:r w:rsidR="001101E8">
              <w:rPr>
                <w:rFonts w:ascii="宋体" w:hAnsi="宋体" w:cs="宋体" w:hint="eastAsia"/>
                <w:sz w:val="21"/>
                <w:szCs w:val="21"/>
              </w:rPr>
              <w:tab/>
            </w:r>
            <w:bookmarkStart w:id="10" w:name="_Toc20764_WPSOffice_Level1Page"/>
            <w:r w:rsidR="001101E8">
              <w:rPr>
                <w:rFonts w:ascii="宋体" w:hAnsi="宋体" w:cs="宋体" w:hint="eastAsia"/>
                <w:sz w:val="21"/>
                <w:szCs w:val="21"/>
              </w:rPr>
              <w:t>1</w:t>
            </w:r>
            <w:bookmarkEnd w:id="10"/>
          </w:hyperlink>
        </w:p>
        <w:p w:rsidR="00C950AA" w:rsidRDefault="00C30B1E">
          <w:pPr>
            <w:pStyle w:val="WPSOffice1"/>
            <w:tabs>
              <w:tab w:val="right" w:leader="dot" w:pos="9355"/>
            </w:tabs>
            <w:rPr>
              <w:rFonts w:ascii="宋体" w:hAnsi="宋体" w:cs="宋体"/>
              <w:sz w:val="21"/>
              <w:szCs w:val="21"/>
            </w:rPr>
          </w:pPr>
          <w:hyperlink w:anchor="_Toc2565_WPSOffice_Level1" w:history="1">
            <w:sdt>
              <w:sdtPr>
                <w:rPr>
                  <w:rFonts w:ascii="宋体" w:hAnsi="宋体" w:cs="宋体" w:hint="eastAsia"/>
                  <w:kern w:val="2"/>
                  <w:sz w:val="21"/>
                  <w:szCs w:val="21"/>
                </w:rPr>
                <w:id w:val="330574236"/>
                <w:placeholder>
                  <w:docPart w:val="{b9fda39c-1273-4ccd-9045-d6f2e02da07f}"/>
                </w:placeholder>
              </w:sdtPr>
              <w:sdtEndPr/>
              <w:sdtContent>
                <w:r w:rsidR="001101E8">
                  <w:rPr>
                    <w:rFonts w:ascii="宋体" w:hAnsi="宋体" w:cs="宋体" w:hint="eastAsia"/>
                    <w:sz w:val="21"/>
                    <w:szCs w:val="21"/>
                  </w:rPr>
                  <w:t>2 术语和定义</w:t>
                </w:r>
              </w:sdtContent>
            </w:sdt>
            <w:r w:rsidR="001101E8">
              <w:rPr>
                <w:rFonts w:ascii="宋体" w:hAnsi="宋体" w:cs="宋体" w:hint="eastAsia"/>
                <w:sz w:val="21"/>
                <w:szCs w:val="21"/>
              </w:rPr>
              <w:tab/>
            </w:r>
            <w:bookmarkStart w:id="11" w:name="_Toc2565_WPSOffice_Level1Page"/>
            <w:r w:rsidR="001101E8">
              <w:rPr>
                <w:rFonts w:ascii="宋体" w:hAnsi="宋体" w:cs="宋体" w:hint="eastAsia"/>
                <w:sz w:val="21"/>
                <w:szCs w:val="21"/>
              </w:rPr>
              <w:t>1</w:t>
            </w:r>
            <w:bookmarkEnd w:id="11"/>
          </w:hyperlink>
        </w:p>
        <w:p w:rsidR="00C950AA" w:rsidRDefault="00C30B1E">
          <w:pPr>
            <w:pStyle w:val="WPSOffice1"/>
            <w:tabs>
              <w:tab w:val="right" w:leader="dot" w:pos="9355"/>
            </w:tabs>
            <w:rPr>
              <w:rFonts w:ascii="宋体" w:hAnsi="宋体" w:cs="宋体"/>
              <w:sz w:val="21"/>
              <w:szCs w:val="21"/>
            </w:rPr>
          </w:pPr>
          <w:hyperlink w:anchor="_Toc22135_WPSOffice_Level1" w:history="1">
            <w:sdt>
              <w:sdtPr>
                <w:rPr>
                  <w:rFonts w:ascii="宋体" w:hAnsi="宋体" w:cs="宋体" w:hint="eastAsia"/>
                  <w:kern w:val="2"/>
                  <w:sz w:val="21"/>
                  <w:szCs w:val="21"/>
                </w:rPr>
                <w:id w:val="-1597701231"/>
                <w:placeholder>
                  <w:docPart w:val="{d7371bb8-08e5-4b3d-811a-629c0b90324a}"/>
                </w:placeholder>
              </w:sdtPr>
              <w:sdtEndPr/>
              <w:sdtContent>
                <w:r w:rsidR="001101E8">
                  <w:rPr>
                    <w:rFonts w:ascii="宋体" w:hAnsi="宋体" w:cs="宋体" w:hint="eastAsia"/>
                    <w:sz w:val="21"/>
                    <w:szCs w:val="21"/>
                  </w:rPr>
                  <w:t>3 符号和单位</w:t>
                </w:r>
              </w:sdtContent>
            </w:sdt>
            <w:r w:rsidR="001101E8">
              <w:rPr>
                <w:rFonts w:ascii="宋体" w:hAnsi="宋体" w:cs="宋体" w:hint="eastAsia"/>
                <w:sz w:val="21"/>
                <w:szCs w:val="21"/>
              </w:rPr>
              <w:tab/>
            </w:r>
            <w:bookmarkStart w:id="12" w:name="_Toc22135_WPSOffice_Level1Page"/>
            <w:r w:rsidR="001101E8">
              <w:rPr>
                <w:rFonts w:ascii="宋体" w:hAnsi="宋体" w:cs="宋体" w:hint="eastAsia"/>
                <w:sz w:val="21"/>
                <w:szCs w:val="21"/>
              </w:rPr>
              <w:t>2</w:t>
            </w:r>
            <w:bookmarkEnd w:id="12"/>
          </w:hyperlink>
        </w:p>
        <w:p w:rsidR="00C950AA" w:rsidRDefault="00C30B1E">
          <w:pPr>
            <w:pStyle w:val="WPSOffice1"/>
            <w:tabs>
              <w:tab w:val="right" w:leader="dot" w:pos="9355"/>
            </w:tabs>
            <w:rPr>
              <w:rFonts w:ascii="宋体" w:hAnsi="宋体" w:cs="宋体"/>
              <w:sz w:val="21"/>
              <w:szCs w:val="21"/>
            </w:rPr>
          </w:pPr>
          <w:hyperlink w:anchor="_Toc32654_WPSOffice_Level1" w:history="1">
            <w:sdt>
              <w:sdtPr>
                <w:rPr>
                  <w:rFonts w:ascii="宋体" w:hAnsi="宋体" w:cs="宋体" w:hint="eastAsia"/>
                  <w:kern w:val="2"/>
                  <w:sz w:val="21"/>
                  <w:szCs w:val="21"/>
                </w:rPr>
                <w:id w:val="310066996"/>
                <w:placeholder>
                  <w:docPart w:val="{06a6d160-1d0d-496f-9cb0-8aa811a5315f}"/>
                </w:placeholder>
              </w:sdtPr>
              <w:sdtEndPr/>
              <w:sdtContent>
                <w:r w:rsidR="001101E8">
                  <w:rPr>
                    <w:rFonts w:ascii="宋体" w:hAnsi="宋体" w:cs="宋体" w:hint="eastAsia"/>
                    <w:sz w:val="21"/>
                    <w:szCs w:val="21"/>
                  </w:rPr>
                  <w:t>4 城市暴雨强度公式</w:t>
                </w:r>
              </w:sdtContent>
            </w:sdt>
            <w:r w:rsidR="001101E8">
              <w:rPr>
                <w:rFonts w:ascii="宋体" w:hAnsi="宋体" w:cs="宋体" w:hint="eastAsia"/>
                <w:sz w:val="21"/>
                <w:szCs w:val="21"/>
              </w:rPr>
              <w:tab/>
            </w:r>
            <w:bookmarkStart w:id="13" w:name="_Toc32654_WPSOffice_Level1Page"/>
            <w:r w:rsidR="001101E8">
              <w:rPr>
                <w:rFonts w:ascii="宋体" w:hAnsi="宋体" w:cs="宋体" w:hint="eastAsia"/>
                <w:sz w:val="21"/>
                <w:szCs w:val="21"/>
              </w:rPr>
              <w:t>2</w:t>
            </w:r>
            <w:bookmarkEnd w:id="13"/>
          </w:hyperlink>
        </w:p>
        <w:p w:rsidR="00C950AA" w:rsidRDefault="00C30B1E">
          <w:pPr>
            <w:pStyle w:val="WPSOffice1"/>
            <w:tabs>
              <w:tab w:val="right" w:leader="dot" w:pos="9355"/>
            </w:tabs>
            <w:rPr>
              <w:rFonts w:ascii="宋体" w:hAnsi="宋体" w:cs="宋体"/>
              <w:sz w:val="21"/>
              <w:szCs w:val="21"/>
            </w:rPr>
          </w:pPr>
          <w:hyperlink w:anchor="_Toc15669_WPSOffice_Level1" w:history="1">
            <w:sdt>
              <w:sdtPr>
                <w:rPr>
                  <w:rFonts w:ascii="宋体" w:hAnsi="宋体" w:cs="宋体" w:hint="eastAsia"/>
                  <w:kern w:val="2"/>
                  <w:sz w:val="21"/>
                  <w:szCs w:val="21"/>
                </w:rPr>
                <w:id w:val="-141808662"/>
                <w:placeholder>
                  <w:docPart w:val="{0f71a5d8-03e6-4e9e-809a-9544efcdf15e}"/>
                </w:placeholder>
              </w:sdtPr>
              <w:sdtEndPr/>
              <w:sdtContent>
                <w:r w:rsidR="001101E8">
                  <w:rPr>
                    <w:rFonts w:ascii="宋体" w:hAnsi="宋体" w:cs="宋体" w:hint="eastAsia"/>
                    <w:sz w:val="21"/>
                    <w:szCs w:val="21"/>
                  </w:rPr>
                  <w:t xml:space="preserve">5 </w:t>
                </w:r>
                <w:proofErr w:type="gramStart"/>
                <w:r w:rsidR="001101E8">
                  <w:rPr>
                    <w:rFonts w:ascii="宋体" w:hAnsi="宋体" w:cs="宋体" w:hint="eastAsia"/>
                    <w:sz w:val="21"/>
                    <w:szCs w:val="21"/>
                  </w:rPr>
                  <w:t>设计暴雨雨型</w:t>
                </w:r>
                <w:proofErr w:type="gramEnd"/>
              </w:sdtContent>
            </w:sdt>
            <w:r w:rsidR="001101E8">
              <w:rPr>
                <w:rFonts w:ascii="宋体" w:hAnsi="宋体" w:cs="宋体" w:hint="eastAsia"/>
                <w:sz w:val="21"/>
                <w:szCs w:val="21"/>
              </w:rPr>
              <w:tab/>
            </w:r>
            <w:bookmarkStart w:id="14" w:name="_Toc15669_WPSOffice_Level1Page"/>
            <w:r w:rsidR="001101E8">
              <w:rPr>
                <w:rFonts w:ascii="宋体" w:hAnsi="宋体" w:cs="宋体" w:hint="eastAsia"/>
                <w:sz w:val="21"/>
                <w:szCs w:val="21"/>
              </w:rPr>
              <w:t>3</w:t>
            </w:r>
            <w:bookmarkEnd w:id="14"/>
          </w:hyperlink>
        </w:p>
        <w:p w:rsidR="00C950AA" w:rsidRDefault="00C30B1E">
          <w:pPr>
            <w:pStyle w:val="WPSOffice1"/>
            <w:tabs>
              <w:tab w:val="right" w:leader="dot" w:pos="9355"/>
            </w:tabs>
            <w:rPr>
              <w:rFonts w:ascii="宋体" w:hAnsi="宋体" w:cs="宋体"/>
              <w:sz w:val="21"/>
              <w:szCs w:val="21"/>
            </w:rPr>
          </w:pPr>
          <w:hyperlink w:anchor="_Toc27879_WPSOffice_Level1" w:history="1">
            <w:sdt>
              <w:sdtPr>
                <w:rPr>
                  <w:rFonts w:ascii="宋体" w:hAnsi="宋体" w:cs="宋体" w:hint="eastAsia"/>
                  <w:kern w:val="2"/>
                  <w:sz w:val="21"/>
                  <w:szCs w:val="21"/>
                </w:rPr>
                <w:id w:val="-243179870"/>
                <w:placeholder>
                  <w:docPart w:val="{fe6d3203-23d6-41bf-ad0a-b6736663de62}"/>
                </w:placeholder>
              </w:sdtPr>
              <w:sdtEndPr/>
              <w:sdtContent>
                <w:r w:rsidR="001101E8">
                  <w:rPr>
                    <w:rFonts w:ascii="宋体" w:hAnsi="宋体" w:cs="宋体" w:hint="eastAsia"/>
                    <w:sz w:val="21"/>
                    <w:szCs w:val="21"/>
                  </w:rPr>
                  <w:t>附录A 设计降雨量及暴雨强度查算图表</w:t>
                </w:r>
              </w:sdtContent>
            </w:sdt>
            <w:r w:rsidR="001101E8">
              <w:rPr>
                <w:rFonts w:ascii="宋体" w:hAnsi="宋体" w:cs="宋体" w:hint="eastAsia"/>
                <w:sz w:val="21"/>
                <w:szCs w:val="21"/>
              </w:rPr>
              <w:tab/>
            </w:r>
            <w:bookmarkStart w:id="15" w:name="_Toc27879_WPSOffice_Level1Page"/>
            <w:r w:rsidR="001101E8">
              <w:rPr>
                <w:rFonts w:ascii="宋体" w:hAnsi="宋体" w:cs="宋体" w:hint="eastAsia"/>
                <w:sz w:val="21"/>
                <w:szCs w:val="21"/>
              </w:rPr>
              <w:t>4</w:t>
            </w:r>
            <w:bookmarkEnd w:id="15"/>
          </w:hyperlink>
        </w:p>
        <w:p w:rsidR="00C950AA" w:rsidRDefault="00C30B1E">
          <w:pPr>
            <w:pStyle w:val="WPSOffice1"/>
            <w:tabs>
              <w:tab w:val="right" w:leader="dot" w:pos="9355"/>
            </w:tabs>
            <w:rPr>
              <w:rFonts w:ascii="宋体" w:hAnsi="宋体" w:cs="宋体"/>
              <w:sz w:val="21"/>
              <w:szCs w:val="21"/>
            </w:rPr>
          </w:pPr>
          <w:hyperlink w:anchor="_Toc10641_WPSOffice_Level1" w:history="1">
            <w:sdt>
              <w:sdtPr>
                <w:rPr>
                  <w:rFonts w:ascii="宋体" w:hAnsi="宋体" w:cs="宋体" w:hint="eastAsia"/>
                  <w:kern w:val="2"/>
                  <w:sz w:val="21"/>
                  <w:szCs w:val="21"/>
                </w:rPr>
                <w:id w:val="-712959292"/>
                <w:placeholder>
                  <w:docPart w:val="{f4dfd3e6-6ada-484d-af40-b1d5363f1218}"/>
                </w:placeholder>
              </w:sdtPr>
              <w:sdtEndPr/>
              <w:sdtContent>
                <w:r w:rsidR="001101E8">
                  <w:rPr>
                    <w:rFonts w:ascii="宋体" w:hAnsi="宋体" w:cs="宋体" w:hint="eastAsia"/>
                    <w:sz w:val="21"/>
                    <w:szCs w:val="21"/>
                  </w:rPr>
                  <w:t>附录B 短历时设计暴雨</w:t>
                </w:r>
                <w:proofErr w:type="gramStart"/>
                <w:r w:rsidR="001101E8">
                  <w:rPr>
                    <w:rFonts w:ascii="宋体" w:hAnsi="宋体" w:cs="宋体" w:hint="eastAsia"/>
                    <w:sz w:val="21"/>
                    <w:szCs w:val="21"/>
                  </w:rPr>
                  <w:t>雨型成果</w:t>
                </w:r>
                <w:proofErr w:type="gramEnd"/>
                <w:r w:rsidR="001101E8">
                  <w:rPr>
                    <w:rFonts w:ascii="宋体" w:hAnsi="宋体" w:cs="宋体" w:hint="eastAsia"/>
                    <w:sz w:val="21"/>
                    <w:szCs w:val="21"/>
                  </w:rPr>
                  <w:t>图表（t=180min）</w:t>
                </w:r>
              </w:sdtContent>
            </w:sdt>
            <w:r w:rsidR="001101E8">
              <w:rPr>
                <w:rFonts w:ascii="宋体" w:hAnsi="宋体" w:cs="宋体" w:hint="eastAsia"/>
                <w:sz w:val="21"/>
                <w:szCs w:val="21"/>
              </w:rPr>
              <w:tab/>
            </w:r>
            <w:bookmarkStart w:id="16" w:name="_Toc10641_WPSOffice_Level1Page"/>
            <w:r w:rsidR="001101E8">
              <w:rPr>
                <w:rFonts w:ascii="宋体" w:hAnsi="宋体" w:cs="宋体" w:hint="eastAsia"/>
                <w:sz w:val="21"/>
                <w:szCs w:val="21"/>
              </w:rPr>
              <w:t>7</w:t>
            </w:r>
            <w:bookmarkEnd w:id="16"/>
          </w:hyperlink>
        </w:p>
        <w:p w:rsidR="00C950AA" w:rsidRDefault="00C30B1E">
          <w:pPr>
            <w:pStyle w:val="WPSOffice1"/>
            <w:tabs>
              <w:tab w:val="right" w:leader="dot" w:pos="9355"/>
            </w:tabs>
            <w:rPr>
              <w:rFonts w:ascii="宋体" w:hAnsi="宋体" w:cs="宋体"/>
              <w:sz w:val="21"/>
              <w:szCs w:val="21"/>
            </w:rPr>
          </w:pPr>
          <w:hyperlink w:anchor="_Toc16197_WPSOffice_Level1" w:history="1">
            <w:sdt>
              <w:sdtPr>
                <w:rPr>
                  <w:rFonts w:ascii="宋体" w:hAnsi="宋体" w:cs="宋体" w:hint="eastAsia"/>
                  <w:kern w:val="2"/>
                  <w:sz w:val="21"/>
                  <w:szCs w:val="21"/>
                </w:rPr>
                <w:id w:val="453834092"/>
                <w:placeholder>
                  <w:docPart w:val="{9e706a05-7e00-4aec-ada9-c49c3ea0c231}"/>
                </w:placeholder>
              </w:sdtPr>
              <w:sdtEndPr/>
              <w:sdtContent>
                <w:r w:rsidR="001101E8">
                  <w:rPr>
                    <w:rFonts w:ascii="宋体" w:hAnsi="宋体" w:cs="宋体" w:hint="eastAsia"/>
                    <w:sz w:val="21"/>
                    <w:szCs w:val="21"/>
                  </w:rPr>
                  <w:t>附录C 长历时设计暴雨</w:t>
                </w:r>
                <w:proofErr w:type="gramStart"/>
                <w:r w:rsidR="001101E8">
                  <w:rPr>
                    <w:rFonts w:ascii="宋体" w:hAnsi="宋体" w:cs="宋体" w:hint="eastAsia"/>
                    <w:sz w:val="21"/>
                    <w:szCs w:val="21"/>
                  </w:rPr>
                  <w:t>雨型成果</w:t>
                </w:r>
                <w:proofErr w:type="gramEnd"/>
                <w:r w:rsidR="001101E8">
                  <w:rPr>
                    <w:rFonts w:ascii="宋体" w:hAnsi="宋体" w:cs="宋体" w:hint="eastAsia"/>
                    <w:sz w:val="21"/>
                    <w:szCs w:val="21"/>
                  </w:rPr>
                  <w:t>图表（t=1440min）</w:t>
                </w:r>
              </w:sdtContent>
            </w:sdt>
            <w:r w:rsidR="001101E8">
              <w:rPr>
                <w:rFonts w:ascii="宋体" w:hAnsi="宋体" w:cs="宋体" w:hint="eastAsia"/>
                <w:sz w:val="21"/>
                <w:szCs w:val="21"/>
              </w:rPr>
              <w:tab/>
            </w:r>
            <w:bookmarkStart w:id="17" w:name="_Toc16197_WPSOffice_Level1Page"/>
            <w:r w:rsidR="001101E8">
              <w:rPr>
                <w:rFonts w:ascii="宋体" w:hAnsi="宋体" w:cs="宋体" w:hint="eastAsia"/>
                <w:sz w:val="21"/>
                <w:szCs w:val="21"/>
              </w:rPr>
              <w:t>13</w:t>
            </w:r>
            <w:bookmarkEnd w:id="17"/>
          </w:hyperlink>
        </w:p>
        <w:p w:rsidR="00C950AA" w:rsidRDefault="00C30B1E">
          <w:pPr>
            <w:pStyle w:val="WPSOffice1"/>
            <w:tabs>
              <w:tab w:val="right" w:leader="dot" w:pos="9355"/>
            </w:tabs>
          </w:pPr>
          <w:hyperlink w:anchor="_Toc20032_WPSOffice_Level1" w:history="1"/>
          <w:hyperlink w:anchor="_Toc22395_WPSOffice_Level1" w:history="1">
            <w:sdt>
              <w:sdtPr>
                <w:rPr>
                  <w:rFonts w:ascii="宋体" w:hAnsi="宋体" w:cs="宋体" w:hint="eastAsia"/>
                  <w:kern w:val="2"/>
                  <w:sz w:val="21"/>
                  <w:szCs w:val="21"/>
                </w:rPr>
                <w:id w:val="-1659452260"/>
              </w:sdtPr>
              <w:sdtEndPr/>
              <w:sdtContent>
                <w:r w:rsidR="001101E8">
                  <w:rPr>
                    <w:rFonts w:ascii="宋体" w:hAnsi="宋体" w:cs="宋体" w:hint="eastAsia"/>
                    <w:sz w:val="21"/>
                    <w:szCs w:val="21"/>
                  </w:rPr>
                  <w:t>条文说明</w:t>
                </w:r>
              </w:sdtContent>
            </w:sdt>
            <w:r w:rsidR="001101E8">
              <w:rPr>
                <w:rFonts w:ascii="宋体" w:hAnsi="宋体" w:cs="宋体" w:hint="eastAsia"/>
                <w:sz w:val="21"/>
                <w:szCs w:val="21"/>
              </w:rPr>
              <w:tab/>
            </w:r>
            <w:bookmarkStart w:id="18" w:name="_Toc22395_WPSOffice_Level1Page"/>
            <w:r w:rsidR="001101E8">
              <w:rPr>
                <w:rFonts w:ascii="宋体" w:hAnsi="宋体" w:cs="宋体" w:hint="eastAsia"/>
                <w:sz w:val="21"/>
                <w:szCs w:val="21"/>
              </w:rPr>
              <w:t>23</w:t>
            </w:r>
            <w:bookmarkEnd w:id="18"/>
          </w:hyperlink>
        </w:p>
        <w:p w:rsidR="00C950AA" w:rsidRDefault="00C30B1E">
          <w:pPr>
            <w:spacing w:line="240" w:lineRule="auto"/>
            <w:ind w:firstLineChars="0" w:firstLine="0"/>
            <w:jc w:val="left"/>
            <w:rPr>
              <w:rFonts w:ascii="黑体" w:eastAsia="黑体" w:hAnsi="黑体"/>
              <w:sz w:val="44"/>
              <w:szCs w:val="52"/>
            </w:rPr>
          </w:pPr>
        </w:p>
        <w:bookmarkEnd w:id="9" w:displacedByCustomXml="next"/>
      </w:sdtContent>
    </w:sdt>
    <w:p w:rsidR="00C950AA" w:rsidRDefault="00C950AA">
      <w:pPr>
        <w:spacing w:line="240" w:lineRule="auto"/>
        <w:ind w:firstLine="880"/>
        <w:jc w:val="left"/>
        <w:rPr>
          <w:rFonts w:ascii="黑体" w:eastAsia="黑体" w:hAnsi="黑体"/>
          <w:sz w:val="44"/>
          <w:szCs w:val="52"/>
        </w:rPr>
        <w:sectPr w:rsidR="00C950AA">
          <w:headerReference w:type="default" r:id="rId16"/>
          <w:footerReference w:type="even" r:id="rId17"/>
          <w:footerReference w:type="default" r:id="rId18"/>
          <w:pgSz w:w="11906" w:h="16838"/>
          <w:pgMar w:top="1911" w:right="1134" w:bottom="1134" w:left="1417" w:header="1417" w:footer="1134" w:gutter="0"/>
          <w:pgNumType w:start="1"/>
          <w:cols w:space="0"/>
          <w:docGrid w:type="lines" w:linePitch="317"/>
        </w:sectPr>
      </w:pPr>
    </w:p>
    <w:p w:rsidR="00C950AA" w:rsidRDefault="001101E8" w:rsidP="005470EB">
      <w:pPr>
        <w:pStyle w:val="1"/>
        <w:numPr>
          <w:ilvl w:val="0"/>
          <w:numId w:val="0"/>
        </w:numPr>
        <w:spacing w:before="317" w:after="317" w:line="579" w:lineRule="auto"/>
        <w:jc w:val="center"/>
        <w:rPr>
          <w:sz w:val="32"/>
          <w:szCs w:val="32"/>
        </w:rPr>
      </w:pPr>
      <w:bookmarkStart w:id="19" w:name="_Toc17011"/>
      <w:bookmarkStart w:id="20" w:name="_Toc32353"/>
      <w:bookmarkStart w:id="21" w:name="_Toc15644"/>
      <w:bookmarkStart w:id="22" w:name="_Toc19250_WPSOffice_Level1"/>
      <w:bookmarkStart w:id="23" w:name="_Toc6996_WPSOffice_Level1"/>
      <w:r>
        <w:rPr>
          <w:rFonts w:hint="eastAsia"/>
          <w:sz w:val="32"/>
          <w:szCs w:val="32"/>
        </w:rPr>
        <w:lastRenderedPageBreak/>
        <w:t>前  言</w:t>
      </w:r>
      <w:bookmarkEnd w:id="19"/>
      <w:bookmarkEnd w:id="20"/>
      <w:bookmarkEnd w:id="21"/>
      <w:bookmarkEnd w:id="22"/>
      <w:bookmarkEnd w:id="23"/>
    </w:p>
    <w:p w:rsidR="00C950AA" w:rsidRDefault="001101E8">
      <w:pPr>
        <w:ind w:firstLine="420"/>
        <w:rPr>
          <w:color w:val="000000" w:themeColor="text1"/>
        </w:rPr>
      </w:pPr>
      <w:r>
        <w:rPr>
          <w:rFonts w:hint="eastAsia"/>
          <w:color w:val="000000" w:themeColor="text1"/>
        </w:rPr>
        <w:t>本标准是根据武汉市质量监督局《武质技监标[</w:t>
      </w:r>
      <w:r>
        <w:rPr>
          <w:color w:val="000000" w:themeColor="text1"/>
        </w:rPr>
        <w:t>2018]5</w:t>
      </w:r>
      <w:r>
        <w:rPr>
          <w:rFonts w:hint="eastAsia"/>
          <w:color w:val="000000" w:themeColor="text1"/>
        </w:rPr>
        <w:t>号》关于2</w:t>
      </w:r>
      <w:r>
        <w:rPr>
          <w:color w:val="000000" w:themeColor="text1"/>
        </w:rPr>
        <w:t>018</w:t>
      </w:r>
      <w:r>
        <w:rPr>
          <w:rFonts w:hint="eastAsia"/>
          <w:color w:val="000000" w:themeColor="text1"/>
        </w:rPr>
        <w:t>年度武汉市地方标准</w:t>
      </w:r>
      <w:proofErr w:type="gramStart"/>
      <w:r>
        <w:rPr>
          <w:rFonts w:hint="eastAsia"/>
          <w:color w:val="000000" w:themeColor="text1"/>
        </w:rPr>
        <w:t>修制定</w:t>
      </w:r>
      <w:proofErr w:type="gramEnd"/>
      <w:r>
        <w:rPr>
          <w:rFonts w:hint="eastAsia"/>
          <w:color w:val="000000" w:themeColor="text1"/>
        </w:rPr>
        <w:t>项目计划开展编制。</w:t>
      </w:r>
    </w:p>
    <w:p w:rsidR="00C950AA" w:rsidRDefault="001101E8">
      <w:pPr>
        <w:ind w:firstLine="420"/>
        <w:rPr>
          <w:color w:val="000000" w:themeColor="text1"/>
        </w:rPr>
      </w:pPr>
      <w:r>
        <w:rPr>
          <w:rFonts w:hint="eastAsia"/>
          <w:color w:val="000000" w:themeColor="text1"/>
        </w:rPr>
        <w:t>本标准按照</w:t>
      </w:r>
      <w:r>
        <w:rPr>
          <w:color w:val="000000" w:themeColor="text1"/>
        </w:rPr>
        <w:t>GB/T1.1—2009《标准化工作导则 第一部分：标准的结构和编写》给出的规则起草。</w:t>
      </w:r>
    </w:p>
    <w:p w:rsidR="00C950AA" w:rsidRDefault="001101E8">
      <w:pPr>
        <w:ind w:firstLine="420"/>
        <w:rPr>
          <w:color w:val="000000" w:themeColor="text1"/>
        </w:rPr>
      </w:pPr>
      <w:r>
        <w:rPr>
          <w:rFonts w:hint="eastAsia"/>
          <w:color w:val="000000" w:themeColor="text1"/>
        </w:rPr>
        <w:t>本标准由武汉市水务局会同武汉市自然资源和规划局、武汉市城乡建设局、武汉市气象局提出并归口。武汉市政工程设计研究院有限责任公司、湖北省气象服务中心负责具体技术内容解释工作。</w:t>
      </w:r>
    </w:p>
    <w:p w:rsidR="00C950AA" w:rsidRDefault="001101E8">
      <w:pPr>
        <w:ind w:firstLine="420"/>
        <w:rPr>
          <w:color w:val="000000" w:themeColor="text1"/>
        </w:rPr>
      </w:pPr>
      <w:r>
        <w:rPr>
          <w:rFonts w:hint="eastAsia"/>
          <w:color w:val="000000" w:themeColor="text1"/>
        </w:rPr>
        <w:t>各单位在使用本标准过程中，如发现需要修改与补充之处，请将意见及建议反馈给武汉市水务局（地址：     ，邮编：    ，电话：     ，邮箱：     ）</w:t>
      </w:r>
    </w:p>
    <w:p w:rsidR="00C950AA" w:rsidRDefault="001101E8">
      <w:pPr>
        <w:ind w:firstLine="420"/>
        <w:rPr>
          <w:color w:val="000000" w:themeColor="text1"/>
        </w:rPr>
      </w:pPr>
      <w:r>
        <w:rPr>
          <w:rFonts w:hint="eastAsia"/>
          <w:color w:val="000000" w:themeColor="text1"/>
        </w:rPr>
        <w:t>主编单位：武汉市政工程设计研究院有限责任公司</w:t>
      </w:r>
    </w:p>
    <w:p w:rsidR="00C950AA" w:rsidRDefault="001101E8">
      <w:pPr>
        <w:ind w:firstLine="420"/>
        <w:rPr>
          <w:color w:val="000000" w:themeColor="text1"/>
        </w:rPr>
      </w:pPr>
      <w:r>
        <w:rPr>
          <w:rFonts w:hint="eastAsia"/>
          <w:color w:val="000000" w:themeColor="text1"/>
        </w:rPr>
        <w:t>参编单位：武汉市水务科学研究院、武汉市气象台、湖北省气象服务中心、武汉市规划研究院</w:t>
      </w:r>
    </w:p>
    <w:p w:rsidR="00C950AA" w:rsidRDefault="001101E8">
      <w:pPr>
        <w:ind w:firstLine="420"/>
        <w:rPr>
          <w:color w:val="000000" w:themeColor="text1"/>
        </w:rPr>
      </w:pPr>
      <w:r>
        <w:rPr>
          <w:rFonts w:hint="eastAsia"/>
          <w:color w:val="000000" w:themeColor="text1"/>
        </w:rPr>
        <w:t>主要起草人：</w:t>
      </w:r>
      <w:r w:rsidR="00A67BA2">
        <w:rPr>
          <w:rFonts w:hint="eastAsia"/>
          <w:color w:val="000000" w:themeColor="text1"/>
        </w:rPr>
        <w:t xml:space="preserve"> </w:t>
      </w:r>
    </w:p>
    <w:p w:rsidR="00C950AA" w:rsidRDefault="00C950AA">
      <w:pPr>
        <w:ind w:firstLine="420"/>
        <w:rPr>
          <w:color w:val="000000" w:themeColor="text1"/>
        </w:rPr>
        <w:sectPr w:rsidR="00C950AA">
          <w:footerReference w:type="even" r:id="rId19"/>
          <w:footerReference w:type="default" r:id="rId20"/>
          <w:pgSz w:w="11906" w:h="16838"/>
          <w:pgMar w:top="1911" w:right="1134" w:bottom="1134" w:left="1417" w:header="1417" w:footer="1134" w:gutter="0"/>
          <w:pgNumType w:fmt="upperRoman" w:start="1"/>
          <w:cols w:space="0"/>
          <w:docGrid w:type="lines" w:linePitch="317"/>
        </w:sectPr>
      </w:pPr>
      <w:bookmarkStart w:id="24" w:name="_GoBack"/>
      <w:bookmarkEnd w:id="24"/>
    </w:p>
    <w:p w:rsidR="00C950AA" w:rsidRDefault="001101E8">
      <w:pPr>
        <w:spacing w:before="850" w:after="680" w:line="240" w:lineRule="atLeast"/>
        <w:ind w:firstLineChars="0" w:firstLine="0"/>
        <w:jc w:val="center"/>
      </w:pPr>
      <w:bookmarkStart w:id="25" w:name="_Toc4017_WPSOffice_Level1"/>
      <w:bookmarkStart w:id="26" w:name="_Toc25708"/>
      <w:bookmarkStart w:id="27" w:name="_Toc15875_WPSOffice_Level1"/>
      <w:r>
        <w:rPr>
          <w:rFonts w:ascii="黑体" w:eastAsia="黑体" w:hAnsi="黑体" w:cs="黑体" w:hint="eastAsia"/>
          <w:sz w:val="32"/>
          <w:szCs w:val="32"/>
        </w:rPr>
        <w:lastRenderedPageBreak/>
        <w:t>武汉市设计暴雨雨型</w:t>
      </w:r>
      <w:bookmarkEnd w:id="25"/>
    </w:p>
    <w:p w:rsidR="00C950AA" w:rsidRDefault="001101E8" w:rsidP="005470EB">
      <w:pPr>
        <w:pStyle w:val="1"/>
        <w:spacing w:before="317" w:after="317" w:line="240" w:lineRule="atLeast"/>
      </w:pPr>
      <w:bookmarkStart w:id="28" w:name="_Toc22187"/>
      <w:bookmarkStart w:id="29" w:name="_Toc20764_WPSOffice_Level1"/>
      <w:r>
        <w:rPr>
          <w:rFonts w:hint="eastAsia"/>
        </w:rPr>
        <w:t>总则</w:t>
      </w:r>
      <w:bookmarkEnd w:id="26"/>
      <w:bookmarkEnd w:id="27"/>
      <w:bookmarkEnd w:id="28"/>
      <w:bookmarkEnd w:id="29"/>
    </w:p>
    <w:p w:rsidR="00C950AA" w:rsidRDefault="001101E8" w:rsidP="005470EB">
      <w:pPr>
        <w:pStyle w:val="2"/>
        <w:spacing w:before="158" w:after="158"/>
      </w:pPr>
      <w:bookmarkStart w:id="30" w:name="_Toc25882"/>
      <w:r>
        <w:rPr>
          <w:rFonts w:hint="eastAsia"/>
        </w:rPr>
        <w:t>为了规范武汉市排水（雨水）防涝规划设计工作，提高城市排水（雨水）防涝规划设计水平，确保城市排水（雨水）防涝设施规模合理和系统安全可靠，有效应对设计标准下的城市内涝，编制本标准。</w:t>
      </w:r>
      <w:bookmarkEnd w:id="30"/>
    </w:p>
    <w:p w:rsidR="00C950AA" w:rsidRDefault="001101E8" w:rsidP="005470EB">
      <w:pPr>
        <w:pStyle w:val="2"/>
        <w:spacing w:before="158" w:after="158"/>
      </w:pPr>
      <w:bookmarkStart w:id="31" w:name="_Toc24597"/>
      <w:r>
        <w:rPr>
          <w:rFonts w:hint="eastAsia"/>
        </w:rPr>
        <w:t>本标准适用范围为武汉市中心城区，武汉市其他区域可参考使用。</w:t>
      </w:r>
      <w:bookmarkEnd w:id="31"/>
    </w:p>
    <w:p w:rsidR="00C950AA" w:rsidRDefault="001101E8" w:rsidP="005470EB">
      <w:pPr>
        <w:pStyle w:val="2"/>
        <w:spacing w:before="158" w:after="158"/>
      </w:pPr>
      <w:bookmarkStart w:id="32" w:name="_Toc30654"/>
      <w:r>
        <w:rPr>
          <w:rFonts w:hint="eastAsia"/>
        </w:rPr>
        <w:t>本标准提出针对不同重现期的设计暴雨雨型，适用于城市</w:t>
      </w:r>
      <w:r>
        <w:rPr>
          <w:rFonts w:hint="eastAsia"/>
          <w:color w:val="000000"/>
        </w:rPr>
        <w:t>排水（雨水）防涝和海绵城市规划、设计、评估与管理工作。</w:t>
      </w:r>
      <w:bookmarkEnd w:id="32"/>
    </w:p>
    <w:p w:rsidR="00C950AA" w:rsidRDefault="001101E8" w:rsidP="005470EB">
      <w:pPr>
        <w:pStyle w:val="1"/>
        <w:spacing w:before="317" w:after="317"/>
      </w:pPr>
      <w:bookmarkStart w:id="33" w:name="_Toc20156_WPSOffice_Level1"/>
      <w:bookmarkStart w:id="34" w:name="_Toc32320"/>
      <w:bookmarkStart w:id="35" w:name="_Toc25770"/>
      <w:bookmarkStart w:id="36" w:name="_Toc2565_WPSOffice_Level1"/>
      <w:r>
        <w:rPr>
          <w:rFonts w:hint="eastAsia"/>
        </w:rPr>
        <w:t>术语</w:t>
      </w:r>
      <w:bookmarkEnd w:id="33"/>
      <w:bookmarkEnd w:id="34"/>
      <w:r>
        <w:rPr>
          <w:rFonts w:hint="eastAsia"/>
        </w:rPr>
        <w:t>和定义</w:t>
      </w:r>
      <w:bookmarkEnd w:id="35"/>
      <w:bookmarkEnd w:id="36"/>
    </w:p>
    <w:p w:rsidR="00C950AA" w:rsidRDefault="00C950AA" w:rsidP="005470EB">
      <w:pPr>
        <w:pStyle w:val="2"/>
        <w:spacing w:before="158" w:afterLines="0" w:after="0"/>
      </w:pPr>
      <w:bookmarkStart w:id="37" w:name="_Toc22810"/>
    </w:p>
    <w:p w:rsidR="00C950AA" w:rsidRDefault="001101E8" w:rsidP="005470EB">
      <w:pPr>
        <w:ind w:firstLine="420"/>
      </w:pPr>
      <w:r>
        <w:rPr>
          <w:rFonts w:ascii="黑体" w:eastAsia="黑体" w:hAnsi="黑体" w:cs="黑体" w:hint="eastAsia"/>
        </w:rPr>
        <w:t>降雨历时 duration of rainfall</w:t>
      </w:r>
      <w:bookmarkEnd w:id="37"/>
    </w:p>
    <w:p w:rsidR="00C950AA" w:rsidRDefault="001101E8">
      <w:pPr>
        <w:ind w:firstLine="420"/>
      </w:pPr>
      <w:r>
        <w:rPr>
          <w:rFonts w:hint="eastAsia"/>
        </w:rPr>
        <w:t>降雨过程中的任意连续时段,以分钟（min）计。</w:t>
      </w:r>
    </w:p>
    <w:p w:rsidR="00C950AA" w:rsidRDefault="00C950AA" w:rsidP="005470EB">
      <w:pPr>
        <w:pStyle w:val="2"/>
        <w:spacing w:before="158" w:afterLines="0" w:after="0"/>
      </w:pPr>
      <w:bookmarkStart w:id="38" w:name="_Toc1371"/>
    </w:p>
    <w:p w:rsidR="00C950AA" w:rsidRDefault="001101E8" w:rsidP="005470EB">
      <w:pPr>
        <w:ind w:firstLine="420"/>
      </w:pPr>
      <w:r>
        <w:rPr>
          <w:rFonts w:ascii="黑体" w:eastAsia="黑体" w:hAnsi="黑体" w:cs="黑体" w:hint="eastAsia"/>
        </w:rPr>
        <w:t>降雨量 rainfall amount</w:t>
      </w:r>
      <w:bookmarkEnd w:id="38"/>
    </w:p>
    <w:p w:rsidR="00C950AA" w:rsidRDefault="001101E8">
      <w:pPr>
        <w:ind w:firstLine="420"/>
      </w:pPr>
      <w:r>
        <w:rPr>
          <w:rFonts w:hint="eastAsia"/>
        </w:rPr>
        <w:t>某一时段内降落到水平面上的雨水累积深度，以毫米（mm）计。</w:t>
      </w:r>
    </w:p>
    <w:p w:rsidR="00C950AA" w:rsidRDefault="00C950AA" w:rsidP="005470EB">
      <w:pPr>
        <w:pStyle w:val="2"/>
        <w:spacing w:before="158" w:afterLines="0" w:after="0"/>
      </w:pPr>
      <w:bookmarkStart w:id="39" w:name="_Toc29271"/>
    </w:p>
    <w:p w:rsidR="00C950AA" w:rsidRDefault="001101E8" w:rsidP="005470EB">
      <w:pPr>
        <w:ind w:firstLine="420"/>
      </w:pPr>
      <w:r>
        <w:rPr>
          <w:rFonts w:ascii="黑体" w:eastAsia="黑体" w:hAnsi="黑体" w:cs="黑体" w:hint="eastAsia"/>
        </w:rPr>
        <w:t>降雨强度 rainfall intensity</w:t>
      </w:r>
      <w:bookmarkEnd w:id="39"/>
    </w:p>
    <w:p w:rsidR="00C950AA" w:rsidRDefault="001101E8">
      <w:pPr>
        <w:ind w:firstLine="420"/>
      </w:pPr>
      <w:r>
        <w:rPr>
          <w:rFonts w:hint="eastAsia"/>
        </w:rPr>
        <w:t xml:space="preserve">单位时间内的降雨量，常用单位时间降雨量（mm/min）或者单位时间单位面积上的降雨体积 </w:t>
      </w:r>
      <w:r>
        <w:rPr>
          <w:color w:val="000000"/>
        </w:rPr>
        <w:t>L/(s</w:t>
      </w:r>
      <w:r>
        <w:rPr>
          <w:rFonts w:hint="eastAsia"/>
          <w:color w:val="000000"/>
        </w:rPr>
        <w:t>·</w:t>
      </w:r>
      <w:r>
        <w:rPr>
          <w:color w:val="000000"/>
        </w:rPr>
        <w:t>hm</w:t>
      </w:r>
      <w:r>
        <w:rPr>
          <w:color w:val="000000"/>
          <w:vertAlign w:val="superscript"/>
        </w:rPr>
        <w:t>2</w:t>
      </w:r>
      <w:r>
        <w:rPr>
          <w:color w:val="000000"/>
        </w:rPr>
        <w:t>)</w:t>
      </w:r>
      <w:r>
        <w:rPr>
          <w:rFonts w:hint="eastAsia"/>
        </w:rPr>
        <w:t>来计。</w:t>
      </w:r>
    </w:p>
    <w:p w:rsidR="00C950AA" w:rsidRDefault="00C950AA" w:rsidP="005470EB">
      <w:pPr>
        <w:pStyle w:val="2"/>
        <w:spacing w:before="158" w:afterLines="0" w:after="0"/>
      </w:pPr>
      <w:bookmarkStart w:id="40" w:name="_Toc27356"/>
    </w:p>
    <w:p w:rsidR="00C950AA" w:rsidRDefault="001101E8" w:rsidP="005470EB">
      <w:pPr>
        <w:ind w:firstLine="420"/>
      </w:pPr>
      <w:r>
        <w:rPr>
          <w:rFonts w:ascii="黑体" w:eastAsia="黑体" w:hAnsi="黑体" w:cs="黑体" w:hint="eastAsia"/>
        </w:rPr>
        <w:t>暴雨</w:t>
      </w:r>
      <w:proofErr w:type="gramStart"/>
      <w:r>
        <w:rPr>
          <w:rFonts w:ascii="黑体" w:eastAsia="黑体" w:hAnsi="黑体" w:cs="黑体" w:hint="eastAsia"/>
        </w:rPr>
        <w:t>雨</w:t>
      </w:r>
      <w:proofErr w:type="gramEnd"/>
      <w:r>
        <w:rPr>
          <w:rFonts w:ascii="黑体" w:eastAsia="黑体" w:hAnsi="黑体" w:cs="黑体" w:hint="eastAsia"/>
        </w:rPr>
        <w:t>型 rainstorm profile</w:t>
      </w:r>
      <w:bookmarkEnd w:id="40"/>
    </w:p>
    <w:p w:rsidR="00C950AA" w:rsidRDefault="001101E8" w:rsidP="005470EB">
      <w:pPr>
        <w:ind w:firstLine="420"/>
      </w:pPr>
      <w:r>
        <w:rPr>
          <w:rFonts w:hint="eastAsia"/>
        </w:rPr>
        <w:t>不同降雨历时内的暴雨强度随时间变化的特征，以不同降雨历时的降雨过程线型表达。</w:t>
      </w:r>
      <w:bookmarkStart w:id="41" w:name="_Toc9853"/>
    </w:p>
    <w:p w:rsidR="00C950AA" w:rsidRDefault="00C950AA" w:rsidP="005470EB">
      <w:pPr>
        <w:pStyle w:val="2"/>
        <w:spacing w:before="158" w:afterLines="0" w:after="0"/>
      </w:pPr>
    </w:p>
    <w:p w:rsidR="00C950AA" w:rsidRDefault="001101E8" w:rsidP="005470EB">
      <w:pPr>
        <w:ind w:firstLine="420"/>
      </w:pPr>
      <w:r>
        <w:rPr>
          <w:rFonts w:ascii="黑体" w:eastAsia="黑体" w:hAnsi="黑体" w:cs="黑体" w:hint="eastAsia"/>
        </w:rPr>
        <w:t>重现期 recurrence interval</w:t>
      </w:r>
      <w:bookmarkEnd w:id="41"/>
    </w:p>
    <w:p w:rsidR="00C950AA" w:rsidRDefault="001101E8" w:rsidP="005470EB">
      <w:pPr>
        <w:ind w:firstLine="420"/>
      </w:pPr>
      <w:r>
        <w:rPr>
          <w:rFonts w:hint="eastAsia"/>
        </w:rPr>
        <w:t>在一定长的统计期间内，等于或大于</w:t>
      </w:r>
      <w:proofErr w:type="gramStart"/>
      <w:r>
        <w:rPr>
          <w:rFonts w:hint="eastAsia"/>
        </w:rPr>
        <w:t>某统计</w:t>
      </w:r>
      <w:proofErr w:type="gramEnd"/>
      <w:r>
        <w:rPr>
          <w:rFonts w:hint="eastAsia"/>
        </w:rPr>
        <w:t>对象出现一次的平均间隔时间，以年（a）计。</w:t>
      </w:r>
    </w:p>
    <w:p w:rsidR="00C950AA" w:rsidRDefault="00C950AA" w:rsidP="005470EB">
      <w:pPr>
        <w:pStyle w:val="2"/>
        <w:spacing w:before="158" w:afterLines="0" w:after="0"/>
      </w:pPr>
      <w:bookmarkStart w:id="42" w:name="_Toc17464"/>
    </w:p>
    <w:p w:rsidR="00C950AA" w:rsidRDefault="001101E8" w:rsidP="005470EB">
      <w:pPr>
        <w:ind w:firstLine="420"/>
      </w:pPr>
      <w:r>
        <w:rPr>
          <w:rFonts w:ascii="黑体" w:eastAsia="黑体" w:hAnsi="黑体" w:cs="黑体" w:hint="eastAsia"/>
        </w:rPr>
        <w:t>雨</w:t>
      </w:r>
      <w:proofErr w:type="gramStart"/>
      <w:r>
        <w:rPr>
          <w:rFonts w:ascii="黑体" w:eastAsia="黑体" w:hAnsi="黑体" w:cs="黑体" w:hint="eastAsia"/>
        </w:rPr>
        <w:t>峰位置</w:t>
      </w:r>
      <w:proofErr w:type="gramEnd"/>
      <w:r>
        <w:rPr>
          <w:rFonts w:ascii="黑体" w:eastAsia="黑体" w:hAnsi="黑体" w:cs="黑体" w:hint="eastAsia"/>
        </w:rPr>
        <w:t>系数 peak intensity position coefficient</w:t>
      </w:r>
      <w:bookmarkEnd w:id="42"/>
    </w:p>
    <w:p w:rsidR="00C950AA" w:rsidRDefault="001101E8">
      <w:pPr>
        <w:ind w:firstLine="420"/>
      </w:pPr>
      <w:r>
        <w:rPr>
          <w:rFonts w:hint="eastAsia"/>
        </w:rPr>
        <w:t>表征暴雨强度过程的雨</w:t>
      </w:r>
      <w:proofErr w:type="gramStart"/>
      <w:r>
        <w:rPr>
          <w:rFonts w:hint="eastAsia"/>
        </w:rPr>
        <w:t>峰位置</w:t>
      </w:r>
      <w:proofErr w:type="gramEnd"/>
      <w:r>
        <w:rPr>
          <w:rFonts w:hint="eastAsia"/>
        </w:rPr>
        <w:t>的参数，从降雨开始至降雨峰值出现的时间段长度与降雨历时的比值。</w:t>
      </w:r>
    </w:p>
    <w:p w:rsidR="00C950AA" w:rsidRDefault="00C950AA" w:rsidP="005470EB">
      <w:pPr>
        <w:pStyle w:val="2"/>
        <w:spacing w:before="158" w:afterLines="0" w:after="0"/>
      </w:pPr>
      <w:bookmarkStart w:id="43" w:name="_Toc11945"/>
    </w:p>
    <w:p w:rsidR="00C950AA" w:rsidRDefault="001101E8" w:rsidP="005470EB">
      <w:pPr>
        <w:ind w:firstLine="420"/>
      </w:pPr>
      <w:r>
        <w:rPr>
          <w:rFonts w:ascii="黑体" w:eastAsia="黑体" w:hAnsi="黑体" w:cs="黑体" w:hint="eastAsia"/>
        </w:rPr>
        <w:t>短历时降雨 short duration precipitation</w:t>
      </w:r>
      <w:bookmarkEnd w:id="43"/>
    </w:p>
    <w:p w:rsidR="00C950AA" w:rsidRDefault="001101E8">
      <w:pPr>
        <w:ind w:firstLine="420"/>
      </w:pPr>
      <w:r>
        <w:rPr>
          <w:rFonts w:hint="eastAsia"/>
        </w:rPr>
        <w:t>降雨历时不大于1</w:t>
      </w:r>
      <w:r>
        <w:t>80min</w:t>
      </w:r>
      <w:r>
        <w:rPr>
          <w:rFonts w:hint="eastAsia"/>
        </w:rPr>
        <w:t>的降雨。</w:t>
      </w:r>
    </w:p>
    <w:p w:rsidR="00C950AA" w:rsidRDefault="00C950AA" w:rsidP="005470EB">
      <w:pPr>
        <w:pStyle w:val="2"/>
        <w:spacing w:before="158" w:afterLines="0" w:after="0"/>
      </w:pPr>
      <w:bookmarkStart w:id="44" w:name="_Toc16734"/>
    </w:p>
    <w:p w:rsidR="00C950AA" w:rsidRDefault="001101E8" w:rsidP="005470EB">
      <w:pPr>
        <w:ind w:firstLine="420"/>
      </w:pPr>
      <w:r>
        <w:rPr>
          <w:rFonts w:ascii="黑体" w:eastAsia="黑体" w:hAnsi="黑体" w:cs="黑体" w:hint="eastAsia"/>
        </w:rPr>
        <w:t>长历时降雨 long duration precipitation</w:t>
      </w:r>
      <w:bookmarkEnd w:id="44"/>
    </w:p>
    <w:p w:rsidR="00C950AA" w:rsidRDefault="001101E8">
      <w:pPr>
        <w:ind w:firstLine="420"/>
      </w:pPr>
      <w:r>
        <w:rPr>
          <w:rFonts w:hint="eastAsia"/>
        </w:rPr>
        <w:t>降雨历时大于1</w:t>
      </w:r>
      <w:r>
        <w:t>80min</w:t>
      </w:r>
      <w:r>
        <w:rPr>
          <w:rFonts w:hint="eastAsia"/>
        </w:rPr>
        <w:t>的降雨，本标准特指降雨历时为</w:t>
      </w:r>
      <w:r>
        <w:t>1440</w:t>
      </w:r>
      <w:r>
        <w:rPr>
          <w:rFonts w:hint="eastAsia"/>
        </w:rPr>
        <w:t>min的降雨。</w:t>
      </w:r>
    </w:p>
    <w:p w:rsidR="00C950AA" w:rsidRDefault="001101E8" w:rsidP="005470EB">
      <w:pPr>
        <w:pStyle w:val="1"/>
        <w:spacing w:before="317" w:after="317"/>
      </w:pPr>
      <w:bookmarkStart w:id="45" w:name="_Toc22135_WPSOffice_Level1"/>
      <w:bookmarkStart w:id="46" w:name="_Toc31828"/>
      <w:r>
        <w:rPr>
          <w:rFonts w:hint="eastAsia"/>
        </w:rPr>
        <w:t>符号和单位</w:t>
      </w:r>
      <w:bookmarkEnd w:id="45"/>
      <w:bookmarkEnd w:id="46"/>
    </w:p>
    <w:p w:rsidR="00C950AA" w:rsidRDefault="001101E8" w:rsidP="005470EB">
      <w:pPr>
        <w:ind w:firstLine="420"/>
        <w:rPr>
          <w:i/>
          <w:iCs/>
        </w:rPr>
      </w:pPr>
      <w:r>
        <w:rPr>
          <w:rFonts w:hint="eastAsia"/>
          <w:i/>
          <w:iCs/>
        </w:rPr>
        <w:t>i</w:t>
      </w:r>
      <w:r>
        <w:rPr>
          <w:rFonts w:cs="宋体" w:hint="eastAsia"/>
        </w:rPr>
        <w:t>—设计降雨强度，mm/min；</w:t>
      </w:r>
    </w:p>
    <w:p w:rsidR="00C950AA" w:rsidRDefault="001101E8" w:rsidP="005470EB">
      <w:pPr>
        <w:ind w:firstLine="420"/>
        <w:rPr>
          <w:rFonts w:cs="宋体"/>
        </w:rPr>
      </w:pPr>
      <w:r>
        <w:rPr>
          <w:rFonts w:hint="eastAsia"/>
          <w:i/>
          <w:iCs/>
        </w:rPr>
        <w:t>q</w:t>
      </w:r>
      <w:r>
        <w:rPr>
          <w:rFonts w:cs="宋体" w:hint="eastAsia"/>
        </w:rPr>
        <w:t>—设计降雨强度，L/(s·hm</w:t>
      </w:r>
      <w:r>
        <w:rPr>
          <w:rFonts w:cs="宋体" w:hint="eastAsia"/>
          <w:vertAlign w:val="superscript"/>
        </w:rPr>
        <w:t>2</w:t>
      </w:r>
      <w:r>
        <w:rPr>
          <w:rFonts w:cs="宋体" w:hint="eastAsia"/>
        </w:rPr>
        <w:t>)；</w:t>
      </w:r>
    </w:p>
    <w:p w:rsidR="00C950AA" w:rsidRDefault="001101E8" w:rsidP="005470EB">
      <w:pPr>
        <w:ind w:firstLine="420"/>
        <w:rPr>
          <w:rFonts w:cs="宋体"/>
        </w:rPr>
      </w:pPr>
      <w:r>
        <w:rPr>
          <w:rFonts w:hint="eastAsia"/>
          <w:i/>
          <w:iCs/>
        </w:rPr>
        <w:t>h</w:t>
      </w:r>
      <w:r>
        <w:rPr>
          <w:rFonts w:cs="宋体" w:hint="eastAsia"/>
        </w:rPr>
        <w:t>—设计降雨量，mm；</w:t>
      </w:r>
    </w:p>
    <w:p w:rsidR="00C950AA" w:rsidRDefault="001101E8" w:rsidP="005470EB">
      <w:pPr>
        <w:ind w:firstLine="420"/>
        <w:rPr>
          <w:rFonts w:cs="宋体"/>
        </w:rPr>
      </w:pPr>
      <w:r>
        <w:rPr>
          <w:rFonts w:cs="宋体" w:hint="eastAsia"/>
          <w:i/>
          <w:iCs/>
        </w:rPr>
        <w:t>P</w:t>
      </w:r>
      <w:r>
        <w:rPr>
          <w:rFonts w:cs="宋体" w:hint="eastAsia"/>
        </w:rPr>
        <w:t>—设计重现期，a；</w:t>
      </w:r>
    </w:p>
    <w:p w:rsidR="00C950AA" w:rsidRDefault="001101E8" w:rsidP="005470EB">
      <w:pPr>
        <w:ind w:firstLine="420"/>
        <w:rPr>
          <w:rFonts w:cs="宋体"/>
        </w:rPr>
      </w:pPr>
      <w:r>
        <w:rPr>
          <w:rFonts w:cs="宋体" w:hint="eastAsia"/>
          <w:i/>
          <w:iCs/>
        </w:rPr>
        <w:t>t</w:t>
      </w:r>
      <w:r>
        <w:rPr>
          <w:rFonts w:cs="宋体" w:hint="eastAsia"/>
        </w:rPr>
        <w:t>—降雨历时，min；</w:t>
      </w:r>
    </w:p>
    <w:p w:rsidR="00C950AA" w:rsidRDefault="001101E8" w:rsidP="005470EB">
      <w:pPr>
        <w:ind w:firstLine="420"/>
        <w:rPr>
          <w:rFonts w:cs="宋体"/>
        </w:rPr>
      </w:pPr>
      <w:r>
        <w:rPr>
          <w:rFonts w:cs="宋体" w:hint="eastAsia"/>
          <w:i/>
          <w:iCs/>
        </w:rPr>
        <w:t>r</w:t>
      </w:r>
      <w:r>
        <w:rPr>
          <w:rFonts w:cs="宋体" w:hint="eastAsia"/>
        </w:rPr>
        <w:t>—综合雨</w:t>
      </w:r>
      <w:proofErr w:type="gramStart"/>
      <w:r>
        <w:rPr>
          <w:rFonts w:cs="宋体" w:hint="eastAsia"/>
        </w:rPr>
        <w:t>峰位置</w:t>
      </w:r>
      <w:proofErr w:type="gramEnd"/>
      <w:r>
        <w:rPr>
          <w:rFonts w:cs="宋体" w:hint="eastAsia"/>
        </w:rPr>
        <w:t>系数。</w:t>
      </w:r>
    </w:p>
    <w:p w:rsidR="00C950AA" w:rsidRDefault="001101E8" w:rsidP="005470EB">
      <w:pPr>
        <w:pStyle w:val="1"/>
        <w:spacing w:before="317" w:after="317"/>
      </w:pPr>
      <w:bookmarkStart w:id="47" w:name="_Toc32654_WPSOffice_Level1"/>
      <w:bookmarkStart w:id="48" w:name="_Toc30369"/>
      <w:r>
        <w:rPr>
          <w:rFonts w:hint="eastAsia"/>
        </w:rPr>
        <w:t>城市暴雨强度公式</w:t>
      </w:r>
      <w:bookmarkEnd w:id="47"/>
      <w:bookmarkEnd w:id="48"/>
    </w:p>
    <w:p w:rsidR="00C950AA" w:rsidRDefault="001101E8" w:rsidP="005470EB">
      <w:pPr>
        <w:pStyle w:val="2"/>
        <w:spacing w:before="158" w:after="158"/>
      </w:pPr>
      <w:bookmarkStart w:id="49" w:name="_Toc14562"/>
      <w:r>
        <w:rPr>
          <w:rFonts w:hint="eastAsia"/>
        </w:rPr>
        <w:t>武汉市中心城区采用统一的暴雨强度公式，表达形式为：</w:t>
      </w:r>
      <w:bookmarkEnd w:id="49"/>
    </w:p>
    <w:p w:rsidR="00C950AA" w:rsidRDefault="001101E8" w:rsidP="005470EB">
      <w:pPr>
        <w:ind w:firstLine="420"/>
        <w:jc w:val="right"/>
        <w:textAlignment w:val="center"/>
        <w:rPr>
          <w:color w:val="000000"/>
        </w:rPr>
      </w:pPr>
      <w:r>
        <w:rPr>
          <w:position w:val="-28"/>
        </w:rPr>
        <w:object w:dxaOrig="2193" w:dyaOrig="6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9.65pt;height:31.2pt" o:ole="">
            <v:imagedata r:id="rId21" o:title=""/>
          </v:shape>
          <o:OLEObject Type="Embed" ProgID="Equation.3" ShapeID="_x0000_i1025" DrawAspect="Content" ObjectID="_1647409613" r:id="rId22"/>
        </w:object>
      </w:r>
      <w:r>
        <w:rPr>
          <w:rFonts w:hint="eastAsia"/>
          <w:color w:val="000000"/>
        </w:rPr>
        <w:t xml:space="preserve"> </w:t>
      </w:r>
      <w:r>
        <w:rPr>
          <w:color w:val="000000"/>
        </w:rPr>
        <w:t xml:space="preserve">   </w:t>
      </w:r>
      <w:r>
        <w:rPr>
          <w:rFonts w:hint="eastAsia"/>
          <w:color w:val="000000"/>
        </w:rPr>
        <w:t xml:space="preserve"> </w:t>
      </w:r>
      <w:r>
        <w:rPr>
          <w:position w:val="-28"/>
        </w:rPr>
        <w:object w:dxaOrig="2174" w:dyaOrig="624">
          <v:shape id="_x0000_i1026" type="#_x0000_t75" style="width:108.7pt;height:31.2pt" o:ole="">
            <v:imagedata r:id="rId23" o:title=""/>
          </v:shape>
          <o:OLEObject Type="Embed" ProgID="Equation.3" ShapeID="_x0000_i1026" DrawAspect="Content" ObjectID="_1647409614" r:id="rId24"/>
        </w:object>
      </w:r>
      <w:r>
        <w:rPr>
          <w:rFonts w:hint="eastAsia"/>
          <w:position w:val="-28"/>
        </w:rPr>
        <w:t xml:space="preserve">        ............（1）</w:t>
      </w:r>
    </w:p>
    <w:p w:rsidR="00C950AA" w:rsidRDefault="001101E8">
      <w:pPr>
        <w:pStyle w:val="afffb"/>
        <w:rPr>
          <w:rFonts w:eastAsia="宋体" w:hAnsi="宋体"/>
          <w:color w:val="000000"/>
        </w:rPr>
      </w:pPr>
      <w:r>
        <w:rPr>
          <w:rFonts w:eastAsia="宋体" w:hAnsi="宋体" w:hint="eastAsia"/>
          <w:color w:val="000000"/>
        </w:rPr>
        <w:t>式中：</w:t>
      </w:r>
    </w:p>
    <w:p w:rsidR="00C950AA" w:rsidRDefault="001101E8">
      <w:pPr>
        <w:pStyle w:val="afffb"/>
        <w:rPr>
          <w:rFonts w:eastAsia="宋体" w:hAnsi="宋体"/>
          <w:color w:val="000000"/>
        </w:rPr>
      </w:pPr>
      <w:r>
        <w:rPr>
          <w:rFonts w:eastAsia="宋体" w:hAnsi="宋体"/>
          <w:i/>
          <w:iCs/>
          <w:color w:val="000000"/>
        </w:rPr>
        <w:t>i</w:t>
      </w:r>
      <w:r>
        <w:rPr>
          <w:color w:val="000000"/>
        </w:rPr>
        <w:t>—</w:t>
      </w:r>
      <w:r>
        <w:rPr>
          <w:rFonts w:eastAsia="宋体" w:hAnsi="宋体" w:hint="eastAsia"/>
          <w:color w:val="000000"/>
          <w:kern w:val="0"/>
        </w:rPr>
        <w:t>设计暴雨强度</w:t>
      </w:r>
      <w:r>
        <w:rPr>
          <w:rFonts w:eastAsia="宋体" w:hAnsi="宋体" w:hint="eastAsia"/>
          <w:color w:val="000000"/>
        </w:rPr>
        <w:t>（mm/</w:t>
      </w:r>
      <w:r>
        <w:rPr>
          <w:rFonts w:eastAsia="宋体" w:hAnsi="宋体"/>
          <w:color w:val="000000"/>
        </w:rPr>
        <w:t>min</w:t>
      </w:r>
      <w:r>
        <w:rPr>
          <w:rFonts w:eastAsia="宋体" w:hAnsi="宋体" w:hint="eastAsia"/>
          <w:color w:val="000000"/>
        </w:rPr>
        <w:t>）；</w:t>
      </w:r>
    </w:p>
    <w:p w:rsidR="00C950AA" w:rsidRDefault="001101E8">
      <w:pPr>
        <w:wordWrap w:val="0"/>
        <w:ind w:right="240" w:firstLine="420"/>
        <w:rPr>
          <w:color w:val="000000"/>
        </w:rPr>
      </w:pPr>
      <w:r>
        <w:rPr>
          <w:i/>
          <w:iCs/>
          <w:color w:val="000000"/>
          <w:kern w:val="0"/>
        </w:rPr>
        <w:t>q</w:t>
      </w:r>
      <w:r>
        <w:rPr>
          <w:color w:val="000000"/>
        </w:rPr>
        <w:t>—</w:t>
      </w:r>
      <w:r>
        <w:rPr>
          <w:rFonts w:hint="eastAsia"/>
          <w:color w:val="000000"/>
          <w:kern w:val="0"/>
        </w:rPr>
        <w:t>设计暴雨强度</w:t>
      </w:r>
      <w:r>
        <w:rPr>
          <w:rFonts w:hint="eastAsia"/>
          <w:color w:val="000000"/>
        </w:rPr>
        <w:t>[</w:t>
      </w:r>
      <w:r>
        <w:rPr>
          <w:color w:val="000000"/>
        </w:rPr>
        <w:t>L/(s</w:t>
      </w:r>
      <w:r>
        <w:rPr>
          <w:rFonts w:hint="eastAsia"/>
          <w:color w:val="000000"/>
        </w:rPr>
        <w:t>·</w:t>
      </w:r>
      <w:r>
        <w:rPr>
          <w:color w:val="000000"/>
        </w:rPr>
        <w:t>hm</w:t>
      </w:r>
      <w:r>
        <w:rPr>
          <w:color w:val="000000"/>
          <w:vertAlign w:val="superscript"/>
        </w:rPr>
        <w:t>2</w:t>
      </w:r>
      <w:r>
        <w:rPr>
          <w:color w:val="000000"/>
        </w:rPr>
        <w:t>)]</w:t>
      </w:r>
      <w:r>
        <w:rPr>
          <w:rFonts w:hint="eastAsia"/>
          <w:color w:val="000000"/>
        </w:rPr>
        <w:t>；</w:t>
      </w:r>
    </w:p>
    <w:p w:rsidR="00C950AA" w:rsidRDefault="001101E8">
      <w:pPr>
        <w:wordWrap w:val="0"/>
        <w:ind w:right="240" w:firstLine="420"/>
        <w:rPr>
          <w:color w:val="000000"/>
        </w:rPr>
      </w:pPr>
      <w:r>
        <w:rPr>
          <w:rFonts w:hint="eastAsia"/>
          <w:i/>
          <w:iCs/>
          <w:color w:val="000000"/>
          <w:kern w:val="0"/>
        </w:rPr>
        <w:t>P</w:t>
      </w:r>
      <w:r>
        <w:rPr>
          <w:color w:val="000000"/>
        </w:rPr>
        <w:t>—</w:t>
      </w:r>
      <w:r>
        <w:rPr>
          <w:rFonts w:hint="eastAsia"/>
          <w:color w:val="000000"/>
        </w:rPr>
        <w:t>设计</w:t>
      </w:r>
      <w:r>
        <w:rPr>
          <w:rFonts w:hint="eastAsia"/>
          <w:color w:val="000000"/>
          <w:kern w:val="0"/>
        </w:rPr>
        <w:t>暴雨重现期</w:t>
      </w:r>
      <w:r>
        <w:rPr>
          <w:rFonts w:hint="eastAsia"/>
          <w:color w:val="000000"/>
        </w:rPr>
        <w:t>(a</w:t>
      </w:r>
      <w:r>
        <w:rPr>
          <w:color w:val="000000"/>
        </w:rPr>
        <w:t>)</w:t>
      </w:r>
      <w:r>
        <w:rPr>
          <w:rFonts w:hint="eastAsia"/>
          <w:color w:val="000000"/>
        </w:rPr>
        <w:t>；</w:t>
      </w:r>
    </w:p>
    <w:p w:rsidR="00C950AA" w:rsidRDefault="001101E8">
      <w:pPr>
        <w:wordWrap w:val="0"/>
        <w:ind w:right="240" w:firstLine="420"/>
        <w:rPr>
          <w:color w:val="000000"/>
        </w:rPr>
      </w:pPr>
      <w:r>
        <w:rPr>
          <w:rFonts w:hint="eastAsia"/>
          <w:i/>
          <w:iCs/>
          <w:color w:val="000000"/>
        </w:rPr>
        <w:t>t</w:t>
      </w:r>
      <w:r>
        <w:rPr>
          <w:color w:val="000000"/>
        </w:rPr>
        <w:t>—</w:t>
      </w:r>
      <w:r>
        <w:rPr>
          <w:rFonts w:hint="eastAsia"/>
          <w:color w:val="000000"/>
        </w:rPr>
        <w:t>设计</w:t>
      </w:r>
      <w:r>
        <w:rPr>
          <w:rFonts w:hint="eastAsia"/>
          <w:color w:val="000000"/>
          <w:kern w:val="0"/>
        </w:rPr>
        <w:t>降雨历时</w:t>
      </w:r>
      <w:r>
        <w:rPr>
          <w:rFonts w:hint="eastAsia"/>
          <w:color w:val="000000"/>
        </w:rPr>
        <w:t>（</w:t>
      </w:r>
      <w:r>
        <w:rPr>
          <w:color w:val="000000"/>
        </w:rPr>
        <w:t>min</w:t>
      </w:r>
      <w:r>
        <w:rPr>
          <w:rFonts w:hint="eastAsia"/>
          <w:color w:val="000000"/>
        </w:rPr>
        <w:t>）；</w:t>
      </w:r>
    </w:p>
    <w:p w:rsidR="00C950AA" w:rsidRDefault="001101E8">
      <w:pPr>
        <w:ind w:firstLine="420"/>
        <w:rPr>
          <w:color w:val="000000" w:themeColor="text1"/>
        </w:rPr>
      </w:pPr>
      <w:r>
        <w:rPr>
          <w:rFonts w:hint="eastAsia"/>
          <w:color w:val="000000" w:themeColor="text1"/>
        </w:rPr>
        <w:t>适用范围：</w:t>
      </w:r>
      <w:r>
        <w:rPr>
          <w:bCs/>
        </w:rPr>
        <w:t>5</w:t>
      </w:r>
      <w:r>
        <w:rPr>
          <w:bCs/>
          <w:i/>
          <w:iCs/>
        </w:rPr>
        <w:t>min</w:t>
      </w:r>
      <w:r>
        <w:rPr>
          <w:bCs/>
        </w:rPr>
        <w:t>≤</w:t>
      </w:r>
      <w:r>
        <w:rPr>
          <w:bCs/>
          <w:i/>
          <w:iCs/>
        </w:rPr>
        <w:t>t</w:t>
      </w:r>
      <w:r>
        <w:rPr>
          <w:bCs/>
        </w:rPr>
        <w:t>≤1440</w:t>
      </w:r>
      <w:r>
        <w:rPr>
          <w:bCs/>
          <w:i/>
          <w:iCs/>
        </w:rPr>
        <w:t>min</w:t>
      </w:r>
      <w:r>
        <w:rPr>
          <w:bCs/>
        </w:rPr>
        <w:t>，</w:t>
      </w:r>
      <w:r>
        <w:rPr>
          <w:bCs/>
          <w:i/>
        </w:rPr>
        <w:t>P</w:t>
      </w:r>
      <w:r>
        <w:rPr>
          <w:bCs/>
        </w:rPr>
        <w:t>=2</w:t>
      </w:r>
      <w:r>
        <w:rPr>
          <w:rFonts w:hint="eastAsia"/>
          <w:bCs/>
          <w:i/>
          <w:iCs/>
        </w:rPr>
        <w:t>a</w:t>
      </w:r>
      <w:r>
        <w:rPr>
          <w:bCs/>
        </w:rPr>
        <w:t>～100</w:t>
      </w:r>
      <w:r>
        <w:rPr>
          <w:rFonts w:hint="eastAsia"/>
          <w:bCs/>
          <w:i/>
          <w:iCs/>
        </w:rPr>
        <w:t>a</w:t>
      </w:r>
      <w:r>
        <w:rPr>
          <w:rFonts w:hint="eastAsia"/>
          <w:color w:val="000000" w:themeColor="text1"/>
        </w:rPr>
        <w:t>。</w:t>
      </w:r>
    </w:p>
    <w:p w:rsidR="00C950AA" w:rsidRDefault="001101E8" w:rsidP="005470EB">
      <w:pPr>
        <w:pStyle w:val="2"/>
        <w:spacing w:before="158" w:after="158"/>
      </w:pPr>
      <w:bookmarkStart w:id="50" w:name="_Toc1683"/>
      <w:r>
        <w:rPr>
          <w:rFonts w:hint="eastAsia"/>
        </w:rPr>
        <w:lastRenderedPageBreak/>
        <w:t>设计暴雨强度及降雨量查算图表见附录</w:t>
      </w:r>
      <w:r>
        <w:rPr>
          <w:rFonts w:hint="eastAsia"/>
        </w:rPr>
        <w:t>A</w:t>
      </w:r>
      <w:r>
        <w:rPr>
          <w:rFonts w:hint="eastAsia"/>
        </w:rPr>
        <w:t>。</w:t>
      </w:r>
      <w:bookmarkEnd w:id="50"/>
    </w:p>
    <w:p w:rsidR="00C950AA" w:rsidRDefault="001101E8" w:rsidP="005470EB">
      <w:pPr>
        <w:pStyle w:val="1"/>
        <w:spacing w:before="317" w:after="317"/>
      </w:pPr>
      <w:bookmarkStart w:id="51" w:name="_Toc10323"/>
      <w:bookmarkStart w:id="52" w:name="_Toc15669_WPSOffice_Level1"/>
      <w:r>
        <w:rPr>
          <w:rFonts w:hint="eastAsia"/>
        </w:rPr>
        <w:t>设计暴雨</w:t>
      </w:r>
      <w:r>
        <w:t>雨型</w:t>
      </w:r>
      <w:bookmarkEnd w:id="51"/>
      <w:bookmarkEnd w:id="52"/>
    </w:p>
    <w:p w:rsidR="00C950AA" w:rsidRDefault="001101E8" w:rsidP="005470EB">
      <w:pPr>
        <w:pStyle w:val="2"/>
        <w:spacing w:before="158" w:after="158"/>
      </w:pPr>
      <w:bookmarkStart w:id="53" w:name="_Toc2570"/>
      <w:r>
        <w:rPr>
          <w:rFonts w:hint="eastAsia"/>
        </w:rPr>
        <w:t>短历时</w:t>
      </w:r>
      <w:proofErr w:type="gramStart"/>
      <w:r>
        <w:rPr>
          <w:rFonts w:hint="eastAsia"/>
        </w:rPr>
        <w:t>设计暴雨雨型采用</w:t>
      </w:r>
      <w:proofErr w:type="gramEnd"/>
      <w:r>
        <w:rPr>
          <w:rFonts w:hint="eastAsia"/>
        </w:rPr>
        <w:t>芝加哥设计雨型，在设计重现期</w:t>
      </w:r>
      <w:r>
        <w:rPr>
          <w:rFonts w:hint="eastAsia"/>
        </w:rPr>
        <w:t>2a</w:t>
      </w:r>
      <w:r>
        <w:rPr>
          <w:rFonts w:eastAsia="黑体" w:cs="黑体" w:hint="eastAsia"/>
        </w:rPr>
        <w:t>～</w:t>
      </w:r>
      <w:r>
        <w:rPr>
          <w:rFonts w:hint="eastAsia"/>
        </w:rPr>
        <w:t>100a</w:t>
      </w:r>
      <w:r>
        <w:rPr>
          <w:rFonts w:hint="eastAsia"/>
        </w:rPr>
        <w:t>、降雨历时不大于</w:t>
      </w:r>
      <w:r>
        <w:rPr>
          <w:rFonts w:hint="eastAsia"/>
        </w:rPr>
        <w:t>180min</w:t>
      </w:r>
      <w:r>
        <w:rPr>
          <w:rFonts w:hint="eastAsia"/>
        </w:rPr>
        <w:t>范围内，</w:t>
      </w:r>
      <w:proofErr w:type="gramStart"/>
      <w:r>
        <w:rPr>
          <w:rFonts w:hint="eastAsia"/>
        </w:rPr>
        <w:t>设计雨型采用</w:t>
      </w:r>
      <w:proofErr w:type="gramEnd"/>
      <w:r>
        <w:rPr>
          <w:rFonts w:hint="eastAsia"/>
        </w:rPr>
        <w:t>统一的雨</w:t>
      </w:r>
      <w:proofErr w:type="gramStart"/>
      <w:r>
        <w:rPr>
          <w:rFonts w:hint="eastAsia"/>
        </w:rPr>
        <w:t>峰位置</w:t>
      </w:r>
      <w:proofErr w:type="gramEnd"/>
      <w:r>
        <w:rPr>
          <w:rFonts w:hint="eastAsia"/>
        </w:rPr>
        <w:t>系数</w:t>
      </w:r>
      <w:r>
        <w:rPr>
          <w:rFonts w:hint="eastAsia"/>
        </w:rPr>
        <w:t>r=0.39</w:t>
      </w:r>
      <w:r>
        <w:rPr>
          <w:rFonts w:hint="eastAsia"/>
        </w:rPr>
        <w:t>，降雨历时为</w:t>
      </w:r>
      <w:r>
        <w:rPr>
          <w:rFonts w:hint="eastAsia"/>
        </w:rPr>
        <w:t>180min</w:t>
      </w:r>
      <w:r>
        <w:rPr>
          <w:rFonts w:hint="eastAsia"/>
        </w:rPr>
        <w:t>的短历时设计暴雨</w:t>
      </w:r>
      <w:proofErr w:type="gramStart"/>
      <w:r>
        <w:rPr>
          <w:rFonts w:hint="eastAsia"/>
        </w:rPr>
        <w:t>雨型见</w:t>
      </w:r>
      <w:proofErr w:type="gramEnd"/>
      <w:r>
        <w:rPr>
          <w:rFonts w:hint="eastAsia"/>
        </w:rPr>
        <w:t>附录</w:t>
      </w:r>
      <w:r>
        <w:rPr>
          <w:rFonts w:hint="eastAsia"/>
        </w:rPr>
        <w:t>B</w:t>
      </w:r>
      <w:r>
        <w:rPr>
          <w:rFonts w:hint="eastAsia"/>
        </w:rPr>
        <w:t>。</w:t>
      </w:r>
      <w:bookmarkEnd w:id="53"/>
    </w:p>
    <w:p w:rsidR="00C950AA" w:rsidRDefault="001101E8" w:rsidP="005470EB">
      <w:pPr>
        <w:pStyle w:val="2"/>
        <w:spacing w:before="158" w:after="158"/>
      </w:pPr>
      <w:bookmarkStart w:id="54" w:name="_Toc6578"/>
      <w:r>
        <w:rPr>
          <w:rFonts w:hint="eastAsia"/>
        </w:rPr>
        <w:t>长历时</w:t>
      </w:r>
      <w:proofErr w:type="gramStart"/>
      <w:r>
        <w:rPr>
          <w:rFonts w:hint="eastAsia"/>
        </w:rPr>
        <w:t>设计暴雨雨型采用</w:t>
      </w:r>
      <w:proofErr w:type="gramEnd"/>
      <w:r>
        <w:rPr>
          <w:rFonts w:hint="eastAsia"/>
        </w:rPr>
        <w:t>同频率法推求，设计重现期</w:t>
      </w:r>
      <w:r>
        <w:rPr>
          <w:rFonts w:hint="eastAsia"/>
        </w:rPr>
        <w:t>2a</w:t>
      </w:r>
      <w:r>
        <w:rPr>
          <w:rFonts w:eastAsia="黑体" w:cs="黑体" w:hint="eastAsia"/>
        </w:rPr>
        <w:t>～</w:t>
      </w:r>
      <w:r>
        <w:rPr>
          <w:rFonts w:hint="eastAsia"/>
        </w:rPr>
        <w:t>100a</w:t>
      </w:r>
      <w:r>
        <w:rPr>
          <w:rFonts w:hint="eastAsia"/>
        </w:rPr>
        <w:t>、降雨历时为</w:t>
      </w:r>
      <w:r>
        <w:rPr>
          <w:rFonts w:hint="eastAsia"/>
        </w:rPr>
        <w:t>1440min</w:t>
      </w:r>
      <w:r>
        <w:rPr>
          <w:rFonts w:hint="eastAsia"/>
        </w:rPr>
        <w:t>的长历时设计暴雨</w:t>
      </w:r>
      <w:proofErr w:type="gramStart"/>
      <w:r>
        <w:rPr>
          <w:rFonts w:hint="eastAsia"/>
        </w:rPr>
        <w:t>雨型见</w:t>
      </w:r>
      <w:proofErr w:type="gramEnd"/>
      <w:r>
        <w:rPr>
          <w:rFonts w:hint="eastAsia"/>
        </w:rPr>
        <w:t>附录</w:t>
      </w:r>
      <w:r>
        <w:rPr>
          <w:rFonts w:hint="eastAsia"/>
        </w:rPr>
        <w:t>C</w:t>
      </w:r>
      <w:r>
        <w:rPr>
          <w:rFonts w:hint="eastAsia"/>
        </w:rPr>
        <w:t>。</w:t>
      </w:r>
      <w:bookmarkEnd w:id="54"/>
    </w:p>
    <w:p w:rsidR="00C950AA" w:rsidRDefault="00C950AA">
      <w:pPr>
        <w:ind w:firstLineChars="0" w:firstLine="0"/>
        <w:rPr>
          <w:i/>
        </w:rPr>
      </w:pPr>
    </w:p>
    <w:p w:rsidR="00C950AA" w:rsidRDefault="00C950AA">
      <w:pPr>
        <w:ind w:firstLineChars="0" w:firstLine="0"/>
        <w:rPr>
          <w:i/>
        </w:rPr>
        <w:sectPr w:rsidR="00C950AA">
          <w:headerReference w:type="even" r:id="rId25"/>
          <w:headerReference w:type="default" r:id="rId26"/>
          <w:footerReference w:type="even" r:id="rId27"/>
          <w:footerReference w:type="default" r:id="rId28"/>
          <w:pgSz w:w="11906" w:h="16838"/>
          <w:pgMar w:top="1911" w:right="1134" w:bottom="1134" w:left="1417" w:header="1417" w:footer="1134" w:gutter="0"/>
          <w:pgNumType w:start="1"/>
          <w:cols w:space="0"/>
          <w:docGrid w:type="lines" w:linePitch="317"/>
        </w:sectPr>
      </w:pPr>
    </w:p>
    <w:p w:rsidR="00C950AA" w:rsidRDefault="001101E8" w:rsidP="005470EB">
      <w:pPr>
        <w:pStyle w:val="1"/>
        <w:numPr>
          <w:ilvl w:val="0"/>
          <w:numId w:val="0"/>
        </w:numPr>
        <w:spacing w:before="317" w:afterLines="0" w:after="0" w:line="240" w:lineRule="atLeast"/>
        <w:jc w:val="center"/>
      </w:pPr>
      <w:bookmarkStart w:id="55" w:name="_Toc28484"/>
      <w:bookmarkStart w:id="56" w:name="_Toc27879_WPSOffice_Level1"/>
      <w:bookmarkStart w:id="57" w:name="_Toc32221"/>
      <w:bookmarkStart w:id="58" w:name="_Toc9645_WPSOffice_Level1"/>
      <w:r>
        <w:rPr>
          <w:rFonts w:hint="eastAsia"/>
        </w:rPr>
        <w:lastRenderedPageBreak/>
        <w:t>附录A</w:t>
      </w:r>
    </w:p>
    <w:p w:rsidR="00C950AA" w:rsidRDefault="001101E8">
      <w:pPr>
        <w:ind w:firstLineChars="0" w:firstLine="0"/>
        <w:jc w:val="center"/>
        <w:rPr>
          <w:rFonts w:ascii="黑体" w:eastAsia="黑体" w:hAnsi="黑体" w:cs="黑体"/>
        </w:rPr>
      </w:pPr>
      <w:r>
        <w:rPr>
          <w:rFonts w:ascii="黑体" w:eastAsia="黑体" w:hAnsi="黑体" w:cs="黑体" w:hint="eastAsia"/>
        </w:rPr>
        <w:t>（规范性附录）</w:t>
      </w:r>
    </w:p>
    <w:p w:rsidR="00C950AA" w:rsidRDefault="001101E8" w:rsidP="005470EB">
      <w:pPr>
        <w:spacing w:afterLines="100" w:after="317"/>
        <w:ind w:firstLine="420"/>
        <w:jc w:val="center"/>
      </w:pPr>
      <w:r>
        <w:rPr>
          <w:rFonts w:ascii="黑体" w:eastAsia="黑体" w:hAnsi="黑体" w:cs="黑体" w:hint="eastAsia"/>
        </w:rPr>
        <w:t>设计降雨量及暴雨强度查算图表</w:t>
      </w:r>
      <w:bookmarkEnd w:id="55"/>
      <w:bookmarkEnd w:id="56"/>
    </w:p>
    <w:p w:rsidR="00C950AA" w:rsidRDefault="001101E8">
      <w:pPr>
        <w:ind w:firstLineChars="0" w:firstLine="0"/>
      </w:pPr>
      <w:r>
        <w:rPr>
          <w:rFonts w:ascii="黑体" w:eastAsia="黑体" w:hAnsi="黑体" w:cs="黑体" w:hint="eastAsia"/>
        </w:rPr>
        <w:t xml:space="preserve">A.1 </w:t>
      </w:r>
      <w:r>
        <w:rPr>
          <w:rFonts w:hint="eastAsia"/>
        </w:rPr>
        <w:t>降雨强度-历时-重现期关系曲线如图A.1所示。</w:t>
      </w:r>
    </w:p>
    <w:p w:rsidR="00C950AA" w:rsidRDefault="001101E8">
      <w:pPr>
        <w:ind w:firstLineChars="0" w:firstLine="0"/>
        <w:jc w:val="center"/>
      </w:pPr>
      <w:r>
        <w:rPr>
          <w:noProof/>
        </w:rPr>
        <w:drawing>
          <wp:inline distT="0" distB="0" distL="114300" distR="114300">
            <wp:extent cx="5935345" cy="6395720"/>
            <wp:effectExtent l="0" t="0" r="8255" b="5080"/>
            <wp:docPr id="94"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C950AA" w:rsidRDefault="001101E8">
      <w:pPr>
        <w:ind w:firstLineChars="0" w:firstLine="0"/>
        <w:jc w:val="center"/>
      </w:pPr>
      <w:r>
        <w:rPr>
          <w:rFonts w:hint="eastAsia"/>
        </w:rPr>
        <w:t>图A.1 降雨强度-历时-重现期关系曲线（IDF图）</w:t>
      </w:r>
    </w:p>
    <w:p w:rsidR="00C950AA" w:rsidRDefault="001101E8">
      <w:pPr>
        <w:ind w:firstLineChars="0" w:firstLine="0"/>
      </w:pPr>
      <w:r>
        <w:rPr>
          <w:rFonts w:ascii="黑体" w:eastAsia="黑体" w:hAnsi="黑体" w:cs="黑体" w:hint="eastAsia"/>
        </w:rPr>
        <w:t>A.2</w:t>
      </w:r>
      <w:r>
        <w:rPr>
          <w:rFonts w:hint="eastAsia"/>
        </w:rPr>
        <w:t xml:space="preserve"> 降雨量-历时-重现期关系曲线如图A.2所示。</w:t>
      </w:r>
    </w:p>
    <w:p w:rsidR="00C950AA" w:rsidRDefault="001101E8">
      <w:pPr>
        <w:ind w:firstLineChars="0" w:firstLine="0"/>
        <w:rPr>
          <w:sz w:val="15"/>
          <w:szCs w:val="15"/>
        </w:rPr>
      </w:pPr>
      <w:r>
        <w:rPr>
          <w:noProof/>
          <w:sz w:val="15"/>
          <w:szCs w:val="15"/>
        </w:rPr>
        <w:lastRenderedPageBreak/>
        <mc:AlternateContent>
          <mc:Choice Requires="wpg">
            <w:drawing>
              <wp:inline distT="0" distB="0" distL="114300" distR="114300">
                <wp:extent cx="6088380" cy="7512685"/>
                <wp:effectExtent l="0" t="0" r="38100" b="46990"/>
                <wp:docPr id="17" name="组合 34"/>
                <wp:cNvGraphicFramePr/>
                <a:graphic xmlns:a="http://schemas.openxmlformats.org/drawingml/2006/main">
                  <a:graphicData uri="http://schemas.microsoft.com/office/word/2010/wordprocessingGroup">
                    <wpg:wgp>
                      <wpg:cNvGrpSpPr/>
                      <wpg:grpSpPr>
                        <a:xfrm>
                          <a:off x="0" y="0"/>
                          <a:ext cx="6088380" cy="7512685"/>
                          <a:chOff x="1714" y="34541"/>
                          <a:chExt cx="9587" cy="11830"/>
                        </a:xfrm>
                      </wpg:grpSpPr>
                      <wpg:graphicFrame>
                        <wpg:cNvPr id="52" name="图表 6"/>
                        <wpg:cNvFrPr/>
                        <wpg:xfrm>
                          <a:off x="1714" y="34541"/>
                          <a:ext cx="9587" cy="11830"/>
                        </wpg:xfrm>
                        <a:graphic>
                          <a:graphicData uri="http://schemas.openxmlformats.org/drawingml/2006/chart">
                            <c:chart xmlns:c="http://schemas.openxmlformats.org/drawingml/2006/chart" xmlns:r="http://schemas.openxmlformats.org/officeDocument/2006/relationships" r:id="rId30"/>
                          </a:graphicData>
                        </a:graphic>
                      </wpg:graphicFrame>
                      <wps:wsp>
                        <wps:cNvPr id="53" name="文本框 4"/>
                        <wps:cNvSpPr txBox="1"/>
                        <wps:spPr>
                          <a:xfrm>
                            <a:off x="8091" y="44470"/>
                            <a:ext cx="532" cy="242"/>
                          </a:xfrm>
                          <a:prstGeom prst="rect">
                            <a:avLst/>
                          </a:prstGeom>
                          <a:solidFill>
                            <a:schemeClr val="bg1"/>
                          </a:solidFill>
                        </wps:spPr>
                        <wps:style>
                          <a:lnRef idx="0">
                            <a:scrgbClr r="0" g="0" b="0"/>
                          </a:lnRef>
                          <a:fillRef idx="0">
                            <a:scrgbClr r="0" g="0" b="0"/>
                          </a:fillRef>
                          <a:effectRef idx="0">
                            <a:scrgbClr r="0" g="0" b="0"/>
                          </a:effectRef>
                          <a:fontRef idx="minor">
                            <a:schemeClr val="tx1"/>
                          </a:fontRef>
                        </wps:style>
                        <wps:txbx>
                          <w:txbxContent>
                            <w:p w:rsidR="00C950AA" w:rsidRDefault="001101E8">
                              <w:pPr>
                                <w:pStyle w:val="afff2"/>
                                <w:spacing w:line="240" w:lineRule="atLeast"/>
                                <w:ind w:firstLineChars="0" w:firstLine="0"/>
                                <w:jc w:val="center"/>
                                <w:rPr>
                                  <w:rFonts w:cs="宋体"/>
                                  <w:b/>
                                  <w:bCs/>
                                  <w:color w:val="000000" w:themeColor="text1"/>
                                  <w:kern w:val="24"/>
                                  <w:sz w:val="15"/>
                                  <w:szCs w:val="15"/>
                                </w:rPr>
                              </w:pPr>
                              <w:r>
                                <w:rPr>
                                  <w:rFonts w:cs="宋体" w:hint="eastAsia"/>
                                  <w:b/>
                                  <w:bCs/>
                                  <w:color w:val="000000" w:themeColor="text1"/>
                                  <w:kern w:val="24"/>
                                  <w:sz w:val="15"/>
                                  <w:szCs w:val="15"/>
                                </w:rPr>
                                <w:t>10min</w:t>
                              </w:r>
                            </w:p>
                          </w:txbxContent>
                        </wps:txbx>
                        <wps:bodyPr vertOverflow="clip" horzOverflow="clip" wrap="square" lIns="36195" tIns="0" rIns="36195" bIns="0" rtlCol="0" anchor="t">
                          <a:noAutofit/>
                        </wps:bodyPr>
                      </wps:wsp>
                      <wps:wsp>
                        <wps:cNvPr id="55" name="文本框 5"/>
                        <wps:cNvSpPr txBox="1"/>
                        <wps:spPr>
                          <a:xfrm>
                            <a:off x="8095" y="44914"/>
                            <a:ext cx="476" cy="238"/>
                          </a:xfrm>
                          <a:prstGeom prst="rect">
                            <a:avLst/>
                          </a:prstGeom>
                          <a:solidFill>
                            <a:schemeClr val="bg1"/>
                          </a:solidFill>
                        </wps:spPr>
                        <wps:style>
                          <a:lnRef idx="0">
                            <a:scrgbClr r="0" g="0" b="0"/>
                          </a:lnRef>
                          <a:fillRef idx="0">
                            <a:scrgbClr r="0" g="0" b="0"/>
                          </a:fillRef>
                          <a:effectRef idx="0">
                            <a:scrgbClr r="0" g="0" b="0"/>
                          </a:effectRef>
                          <a:fontRef idx="minor">
                            <a:schemeClr val="tx1"/>
                          </a:fontRef>
                        </wps:style>
                        <wps:txbx>
                          <w:txbxContent>
                            <w:p w:rsidR="00C950AA" w:rsidRDefault="001101E8">
                              <w:pPr>
                                <w:pStyle w:val="afff2"/>
                                <w:spacing w:line="240" w:lineRule="auto"/>
                                <w:ind w:firstLineChars="0" w:firstLine="0"/>
                                <w:jc w:val="center"/>
                                <w:textAlignment w:val="center"/>
                                <w:rPr>
                                  <w:rFonts w:cs="宋体"/>
                                  <w:b/>
                                  <w:bCs/>
                                  <w:color w:val="000000" w:themeColor="text1"/>
                                  <w:kern w:val="24"/>
                                  <w:sz w:val="15"/>
                                  <w:szCs w:val="15"/>
                                </w:rPr>
                              </w:pPr>
                              <w:r>
                                <w:rPr>
                                  <w:rFonts w:cs="宋体" w:hint="eastAsia"/>
                                  <w:b/>
                                  <w:bCs/>
                                  <w:color w:val="000000" w:themeColor="text1"/>
                                  <w:kern w:val="18"/>
                                  <w:sz w:val="15"/>
                                  <w:szCs w:val="15"/>
                                </w:rPr>
                                <w:t>5min</w:t>
                              </w:r>
                            </w:p>
                          </w:txbxContent>
                        </wps:txbx>
                        <wps:bodyPr vertOverflow="clip" horzOverflow="clip" wrap="square" lIns="36195" tIns="0" rIns="36195" bIns="0" rtlCol="0" anchor="t">
                          <a:noAutofit/>
                        </wps:bodyPr>
                      </wps:wsp>
                      <wps:wsp>
                        <wps:cNvPr id="56" name="文本框 11"/>
                        <wps:cNvSpPr txBox="1"/>
                        <wps:spPr>
                          <a:xfrm>
                            <a:off x="8100" y="44161"/>
                            <a:ext cx="553" cy="226"/>
                          </a:xfrm>
                          <a:prstGeom prst="rect">
                            <a:avLst/>
                          </a:prstGeom>
                          <a:solidFill>
                            <a:schemeClr val="bg1"/>
                          </a:solidFill>
                        </wps:spPr>
                        <wps:style>
                          <a:lnRef idx="0">
                            <a:scrgbClr r="0" g="0" b="0"/>
                          </a:lnRef>
                          <a:fillRef idx="0">
                            <a:scrgbClr r="0" g="0" b="0"/>
                          </a:fillRef>
                          <a:effectRef idx="0">
                            <a:scrgbClr r="0" g="0" b="0"/>
                          </a:effectRef>
                          <a:fontRef idx="minor">
                            <a:schemeClr val="tx1"/>
                          </a:fontRef>
                        </wps:style>
                        <wps:txbx>
                          <w:txbxContent>
                            <w:p w:rsidR="00C950AA" w:rsidRDefault="001101E8">
                              <w:pPr>
                                <w:pStyle w:val="afff2"/>
                                <w:spacing w:line="240" w:lineRule="atLeast"/>
                                <w:ind w:firstLineChars="0" w:firstLine="0"/>
                                <w:jc w:val="center"/>
                                <w:rPr>
                                  <w:rFonts w:cs="宋体"/>
                                  <w:b/>
                                  <w:bCs/>
                                  <w:color w:val="000000" w:themeColor="text1"/>
                                  <w:kern w:val="24"/>
                                  <w:sz w:val="15"/>
                                  <w:szCs w:val="15"/>
                                </w:rPr>
                              </w:pPr>
                              <w:r>
                                <w:rPr>
                                  <w:rFonts w:cs="宋体" w:hint="eastAsia"/>
                                  <w:b/>
                                  <w:bCs/>
                                  <w:color w:val="000000" w:themeColor="text1"/>
                                  <w:kern w:val="24"/>
                                  <w:sz w:val="15"/>
                                  <w:szCs w:val="15"/>
                                </w:rPr>
                                <w:t>15min</w:t>
                              </w:r>
                            </w:p>
                          </w:txbxContent>
                        </wps:txbx>
                        <wps:bodyPr vertOverflow="clip" horzOverflow="clip" wrap="square" lIns="36195" tIns="0" rIns="36195" bIns="0" rtlCol="0" anchor="t">
                          <a:noAutofit/>
                        </wps:bodyPr>
                      </wps:wsp>
                      <wps:wsp>
                        <wps:cNvPr id="57" name="文本框 12"/>
                        <wps:cNvSpPr txBox="1"/>
                        <wps:spPr>
                          <a:xfrm>
                            <a:off x="8083" y="43873"/>
                            <a:ext cx="575" cy="243"/>
                          </a:xfrm>
                          <a:prstGeom prst="rect">
                            <a:avLst/>
                          </a:prstGeom>
                          <a:solidFill>
                            <a:schemeClr val="bg1"/>
                          </a:solidFill>
                        </wps:spPr>
                        <wps:style>
                          <a:lnRef idx="0">
                            <a:scrgbClr r="0" g="0" b="0"/>
                          </a:lnRef>
                          <a:fillRef idx="0">
                            <a:scrgbClr r="0" g="0" b="0"/>
                          </a:fillRef>
                          <a:effectRef idx="0">
                            <a:scrgbClr r="0" g="0" b="0"/>
                          </a:effectRef>
                          <a:fontRef idx="minor">
                            <a:schemeClr val="tx1"/>
                          </a:fontRef>
                        </wps:style>
                        <wps:txbx>
                          <w:txbxContent>
                            <w:p w:rsidR="00C950AA" w:rsidRDefault="001101E8">
                              <w:pPr>
                                <w:pStyle w:val="afff2"/>
                                <w:spacing w:line="240" w:lineRule="atLeast"/>
                                <w:ind w:firstLineChars="0" w:firstLine="0"/>
                                <w:jc w:val="center"/>
                                <w:rPr>
                                  <w:rFonts w:cs="宋体"/>
                                  <w:b/>
                                  <w:bCs/>
                                  <w:color w:val="000000" w:themeColor="text1"/>
                                  <w:kern w:val="24"/>
                                  <w:sz w:val="15"/>
                                  <w:szCs w:val="15"/>
                                </w:rPr>
                              </w:pPr>
                              <w:r>
                                <w:rPr>
                                  <w:rFonts w:cs="宋体" w:hint="eastAsia"/>
                                  <w:b/>
                                  <w:bCs/>
                                  <w:color w:val="000000" w:themeColor="text1"/>
                                  <w:kern w:val="24"/>
                                  <w:sz w:val="15"/>
                                  <w:szCs w:val="15"/>
                                </w:rPr>
                                <w:t>20min</w:t>
                              </w:r>
                            </w:p>
                          </w:txbxContent>
                        </wps:txbx>
                        <wps:bodyPr vertOverflow="clip" horzOverflow="clip" wrap="square" lIns="36195" tIns="0" rIns="36195" bIns="0" rtlCol="0" anchor="t">
                          <a:noAutofit/>
                        </wps:bodyPr>
                      </wps:wsp>
                      <wps:wsp>
                        <wps:cNvPr id="58" name="文本框 15"/>
                        <wps:cNvSpPr txBox="1"/>
                        <wps:spPr>
                          <a:xfrm>
                            <a:off x="8079" y="43456"/>
                            <a:ext cx="564" cy="223"/>
                          </a:xfrm>
                          <a:prstGeom prst="rect">
                            <a:avLst/>
                          </a:prstGeom>
                          <a:solidFill>
                            <a:schemeClr val="bg1"/>
                          </a:solidFill>
                        </wps:spPr>
                        <wps:style>
                          <a:lnRef idx="0">
                            <a:scrgbClr r="0" g="0" b="0"/>
                          </a:lnRef>
                          <a:fillRef idx="0">
                            <a:scrgbClr r="0" g="0" b="0"/>
                          </a:fillRef>
                          <a:effectRef idx="0">
                            <a:scrgbClr r="0" g="0" b="0"/>
                          </a:effectRef>
                          <a:fontRef idx="minor">
                            <a:schemeClr val="tx1"/>
                          </a:fontRef>
                        </wps:style>
                        <wps:txbx>
                          <w:txbxContent>
                            <w:p w:rsidR="00C950AA" w:rsidRDefault="001101E8">
                              <w:pPr>
                                <w:pStyle w:val="afff2"/>
                                <w:spacing w:line="240" w:lineRule="atLeast"/>
                                <w:ind w:firstLineChars="0" w:firstLine="0"/>
                                <w:jc w:val="center"/>
                                <w:rPr>
                                  <w:rFonts w:cs="宋体"/>
                                  <w:b/>
                                  <w:bCs/>
                                  <w:color w:val="000000" w:themeColor="text1"/>
                                  <w:kern w:val="24"/>
                                  <w:sz w:val="15"/>
                                  <w:szCs w:val="15"/>
                                </w:rPr>
                              </w:pPr>
                              <w:r>
                                <w:rPr>
                                  <w:rFonts w:cs="宋体" w:hint="eastAsia"/>
                                  <w:b/>
                                  <w:bCs/>
                                  <w:color w:val="000000" w:themeColor="text1"/>
                                  <w:kern w:val="24"/>
                                  <w:sz w:val="15"/>
                                  <w:szCs w:val="15"/>
                                </w:rPr>
                                <w:t>30min</w:t>
                              </w:r>
                            </w:p>
                          </w:txbxContent>
                        </wps:txbx>
                        <wps:bodyPr vertOverflow="clip" horzOverflow="clip" wrap="square" lIns="36195" tIns="0" rIns="36195" bIns="0" rtlCol="0" anchor="t">
                          <a:noAutofit/>
                        </wps:bodyPr>
                      </wps:wsp>
                      <wps:wsp>
                        <wps:cNvPr id="61" name="文本框 16"/>
                        <wps:cNvSpPr txBox="1"/>
                        <wps:spPr>
                          <a:xfrm>
                            <a:off x="8082" y="42994"/>
                            <a:ext cx="542" cy="235"/>
                          </a:xfrm>
                          <a:prstGeom prst="rect">
                            <a:avLst/>
                          </a:prstGeom>
                          <a:solidFill>
                            <a:schemeClr val="bg1"/>
                          </a:solidFill>
                        </wps:spPr>
                        <wps:style>
                          <a:lnRef idx="0">
                            <a:scrgbClr r="0" g="0" b="0"/>
                          </a:lnRef>
                          <a:fillRef idx="0">
                            <a:scrgbClr r="0" g="0" b="0"/>
                          </a:fillRef>
                          <a:effectRef idx="0">
                            <a:scrgbClr r="0" g="0" b="0"/>
                          </a:effectRef>
                          <a:fontRef idx="minor">
                            <a:schemeClr val="tx1"/>
                          </a:fontRef>
                        </wps:style>
                        <wps:txbx>
                          <w:txbxContent>
                            <w:p w:rsidR="00C950AA" w:rsidRDefault="001101E8">
                              <w:pPr>
                                <w:pStyle w:val="afff2"/>
                                <w:spacing w:line="240" w:lineRule="atLeast"/>
                                <w:ind w:firstLineChars="0" w:firstLine="0"/>
                                <w:jc w:val="center"/>
                                <w:rPr>
                                  <w:rFonts w:cs="宋体"/>
                                  <w:b/>
                                  <w:bCs/>
                                  <w:color w:val="000000" w:themeColor="text1"/>
                                  <w:kern w:val="24"/>
                                  <w:sz w:val="15"/>
                                  <w:szCs w:val="15"/>
                                </w:rPr>
                              </w:pPr>
                              <w:r>
                                <w:rPr>
                                  <w:rFonts w:cs="宋体" w:hint="eastAsia"/>
                                  <w:b/>
                                  <w:bCs/>
                                  <w:color w:val="000000" w:themeColor="text1"/>
                                  <w:kern w:val="24"/>
                                  <w:sz w:val="15"/>
                                  <w:szCs w:val="15"/>
                                </w:rPr>
                                <w:t>45min</w:t>
                              </w:r>
                            </w:p>
                          </w:txbxContent>
                        </wps:txbx>
                        <wps:bodyPr vertOverflow="clip" horzOverflow="clip" wrap="square" lIns="36195" tIns="0" rIns="36195" bIns="0" rtlCol="0" anchor="t">
                          <a:noAutofit/>
                        </wps:bodyPr>
                      </wps:wsp>
                      <wps:wsp>
                        <wps:cNvPr id="62" name="文本框 18"/>
                        <wps:cNvSpPr txBox="1"/>
                        <wps:spPr>
                          <a:xfrm>
                            <a:off x="8094" y="42594"/>
                            <a:ext cx="544" cy="272"/>
                          </a:xfrm>
                          <a:prstGeom prst="rect">
                            <a:avLst/>
                          </a:prstGeom>
                          <a:solidFill>
                            <a:schemeClr val="bg1"/>
                          </a:solidFill>
                        </wps:spPr>
                        <wps:style>
                          <a:lnRef idx="0">
                            <a:scrgbClr r="0" g="0" b="0"/>
                          </a:lnRef>
                          <a:fillRef idx="0">
                            <a:scrgbClr r="0" g="0" b="0"/>
                          </a:fillRef>
                          <a:effectRef idx="0">
                            <a:scrgbClr r="0" g="0" b="0"/>
                          </a:effectRef>
                          <a:fontRef idx="minor">
                            <a:schemeClr val="tx1"/>
                          </a:fontRef>
                        </wps:style>
                        <wps:txbx>
                          <w:txbxContent>
                            <w:p w:rsidR="00C950AA" w:rsidRDefault="001101E8">
                              <w:pPr>
                                <w:pStyle w:val="afff2"/>
                                <w:spacing w:line="240" w:lineRule="atLeast"/>
                                <w:ind w:firstLineChars="0" w:firstLine="0"/>
                                <w:jc w:val="center"/>
                                <w:rPr>
                                  <w:rFonts w:cs="宋体"/>
                                  <w:b/>
                                  <w:bCs/>
                                  <w:color w:val="000000" w:themeColor="text1"/>
                                  <w:kern w:val="24"/>
                                  <w:sz w:val="15"/>
                                  <w:szCs w:val="15"/>
                                </w:rPr>
                              </w:pPr>
                              <w:r>
                                <w:rPr>
                                  <w:rFonts w:cs="宋体" w:hint="eastAsia"/>
                                  <w:b/>
                                  <w:bCs/>
                                  <w:color w:val="000000" w:themeColor="text1"/>
                                  <w:kern w:val="24"/>
                                  <w:sz w:val="15"/>
                                  <w:szCs w:val="15"/>
                                </w:rPr>
                                <w:t>60min</w:t>
                              </w:r>
                            </w:p>
                          </w:txbxContent>
                        </wps:txbx>
                        <wps:bodyPr vertOverflow="clip" horzOverflow="clip" wrap="square" lIns="36195" tIns="0" rIns="36195" bIns="0" rtlCol="0" anchor="t">
                          <a:noAutofit/>
                        </wps:bodyPr>
                      </wps:wsp>
                      <wps:wsp>
                        <wps:cNvPr id="63" name="文本框 20"/>
                        <wps:cNvSpPr txBox="1"/>
                        <wps:spPr>
                          <a:xfrm>
                            <a:off x="8078" y="42061"/>
                            <a:ext cx="564" cy="256"/>
                          </a:xfrm>
                          <a:prstGeom prst="rect">
                            <a:avLst/>
                          </a:prstGeom>
                          <a:solidFill>
                            <a:schemeClr val="bg1"/>
                          </a:solidFill>
                        </wps:spPr>
                        <wps:style>
                          <a:lnRef idx="0">
                            <a:scrgbClr r="0" g="0" b="0"/>
                          </a:lnRef>
                          <a:fillRef idx="0">
                            <a:scrgbClr r="0" g="0" b="0"/>
                          </a:fillRef>
                          <a:effectRef idx="0">
                            <a:scrgbClr r="0" g="0" b="0"/>
                          </a:effectRef>
                          <a:fontRef idx="minor">
                            <a:schemeClr val="tx1"/>
                          </a:fontRef>
                        </wps:style>
                        <wps:txbx>
                          <w:txbxContent>
                            <w:p w:rsidR="00C950AA" w:rsidRDefault="001101E8">
                              <w:pPr>
                                <w:pStyle w:val="afff2"/>
                                <w:spacing w:line="240" w:lineRule="atLeast"/>
                                <w:ind w:firstLineChars="0" w:firstLine="0"/>
                                <w:jc w:val="center"/>
                                <w:rPr>
                                  <w:rFonts w:cs="宋体"/>
                                  <w:b/>
                                  <w:bCs/>
                                  <w:color w:val="000000" w:themeColor="text1"/>
                                  <w:kern w:val="24"/>
                                  <w:sz w:val="15"/>
                                  <w:szCs w:val="15"/>
                                </w:rPr>
                              </w:pPr>
                              <w:r>
                                <w:rPr>
                                  <w:rFonts w:cs="宋体" w:hint="eastAsia"/>
                                  <w:b/>
                                  <w:bCs/>
                                  <w:color w:val="000000" w:themeColor="text1"/>
                                  <w:kern w:val="24"/>
                                  <w:sz w:val="15"/>
                                  <w:szCs w:val="15"/>
                                </w:rPr>
                                <w:t>90min</w:t>
                              </w:r>
                            </w:p>
                          </w:txbxContent>
                        </wps:txbx>
                        <wps:bodyPr vertOverflow="clip" horzOverflow="clip" wrap="square" lIns="36195" tIns="0" rIns="36195" bIns="0" rtlCol="0" anchor="t">
                          <a:noAutofit/>
                        </wps:bodyPr>
                      </wps:wsp>
                      <wps:wsp>
                        <wps:cNvPr id="64" name="文本框 21"/>
                        <wps:cNvSpPr txBox="1"/>
                        <wps:spPr>
                          <a:xfrm>
                            <a:off x="8072" y="41645"/>
                            <a:ext cx="596" cy="253"/>
                          </a:xfrm>
                          <a:prstGeom prst="rect">
                            <a:avLst/>
                          </a:prstGeom>
                          <a:solidFill>
                            <a:schemeClr val="bg1"/>
                          </a:solidFill>
                        </wps:spPr>
                        <wps:style>
                          <a:lnRef idx="0">
                            <a:scrgbClr r="0" g="0" b="0"/>
                          </a:lnRef>
                          <a:fillRef idx="0">
                            <a:scrgbClr r="0" g="0" b="0"/>
                          </a:fillRef>
                          <a:effectRef idx="0">
                            <a:scrgbClr r="0" g="0" b="0"/>
                          </a:effectRef>
                          <a:fontRef idx="minor">
                            <a:schemeClr val="tx1"/>
                          </a:fontRef>
                        </wps:style>
                        <wps:txbx>
                          <w:txbxContent>
                            <w:p w:rsidR="00C950AA" w:rsidRDefault="001101E8">
                              <w:pPr>
                                <w:pStyle w:val="afff2"/>
                                <w:spacing w:line="240" w:lineRule="atLeast"/>
                                <w:ind w:firstLineChars="0" w:firstLine="0"/>
                                <w:jc w:val="center"/>
                                <w:rPr>
                                  <w:rFonts w:cs="宋体"/>
                                  <w:b/>
                                  <w:bCs/>
                                  <w:color w:val="000000" w:themeColor="text1"/>
                                  <w:kern w:val="24"/>
                                  <w:sz w:val="15"/>
                                  <w:szCs w:val="15"/>
                                </w:rPr>
                              </w:pPr>
                              <w:r>
                                <w:rPr>
                                  <w:rFonts w:cs="宋体" w:hint="eastAsia"/>
                                  <w:b/>
                                  <w:bCs/>
                                  <w:color w:val="000000" w:themeColor="text1"/>
                                  <w:kern w:val="24"/>
                                  <w:sz w:val="15"/>
                                  <w:szCs w:val="15"/>
                                </w:rPr>
                                <w:t>120min</w:t>
                              </w:r>
                            </w:p>
                          </w:txbxContent>
                        </wps:txbx>
                        <wps:bodyPr vertOverflow="clip" horzOverflow="clip" wrap="square" lIns="36195" tIns="0" rIns="36195" bIns="0" rtlCol="0" anchor="t">
                          <a:noAutofit/>
                        </wps:bodyPr>
                      </wps:wsp>
                      <wps:wsp>
                        <wps:cNvPr id="65" name="文本框 22"/>
                        <wps:cNvSpPr txBox="1"/>
                        <wps:spPr>
                          <a:xfrm>
                            <a:off x="8051" y="41309"/>
                            <a:ext cx="614" cy="234"/>
                          </a:xfrm>
                          <a:prstGeom prst="rect">
                            <a:avLst/>
                          </a:prstGeom>
                          <a:solidFill>
                            <a:schemeClr val="bg1"/>
                          </a:solidFill>
                        </wps:spPr>
                        <wps:style>
                          <a:lnRef idx="0">
                            <a:scrgbClr r="0" g="0" b="0"/>
                          </a:lnRef>
                          <a:fillRef idx="0">
                            <a:scrgbClr r="0" g="0" b="0"/>
                          </a:fillRef>
                          <a:effectRef idx="0">
                            <a:scrgbClr r="0" g="0" b="0"/>
                          </a:effectRef>
                          <a:fontRef idx="minor">
                            <a:schemeClr val="tx1"/>
                          </a:fontRef>
                        </wps:style>
                        <wps:txbx>
                          <w:txbxContent>
                            <w:p w:rsidR="00C950AA" w:rsidRDefault="001101E8">
                              <w:pPr>
                                <w:pStyle w:val="afff2"/>
                                <w:spacing w:line="240" w:lineRule="atLeast"/>
                                <w:ind w:firstLineChars="0" w:firstLine="0"/>
                                <w:jc w:val="center"/>
                                <w:rPr>
                                  <w:rFonts w:cs="宋体"/>
                                  <w:b/>
                                  <w:bCs/>
                                  <w:color w:val="000000" w:themeColor="text1"/>
                                  <w:kern w:val="24"/>
                                  <w:sz w:val="15"/>
                                  <w:szCs w:val="15"/>
                                </w:rPr>
                              </w:pPr>
                              <w:r>
                                <w:rPr>
                                  <w:rFonts w:cs="宋体" w:hint="eastAsia"/>
                                  <w:b/>
                                  <w:bCs/>
                                  <w:color w:val="000000" w:themeColor="text1"/>
                                  <w:kern w:val="24"/>
                                  <w:sz w:val="15"/>
                                  <w:szCs w:val="15"/>
                                </w:rPr>
                                <w:t>150min</w:t>
                              </w:r>
                            </w:p>
                          </w:txbxContent>
                        </wps:txbx>
                        <wps:bodyPr vertOverflow="clip" horzOverflow="clip" wrap="square" lIns="36195" tIns="0" rIns="36195" bIns="0" rtlCol="0" anchor="t">
                          <a:noAutofit/>
                        </wps:bodyPr>
                      </wps:wsp>
                      <wps:wsp>
                        <wps:cNvPr id="66" name="文本框 23"/>
                        <wps:cNvSpPr txBox="1"/>
                        <wps:spPr>
                          <a:xfrm>
                            <a:off x="8057" y="40985"/>
                            <a:ext cx="614" cy="255"/>
                          </a:xfrm>
                          <a:prstGeom prst="rect">
                            <a:avLst/>
                          </a:prstGeom>
                          <a:solidFill>
                            <a:schemeClr val="bg1"/>
                          </a:solidFill>
                        </wps:spPr>
                        <wps:style>
                          <a:lnRef idx="0">
                            <a:scrgbClr r="0" g="0" b="0"/>
                          </a:lnRef>
                          <a:fillRef idx="0">
                            <a:scrgbClr r="0" g="0" b="0"/>
                          </a:fillRef>
                          <a:effectRef idx="0">
                            <a:scrgbClr r="0" g="0" b="0"/>
                          </a:effectRef>
                          <a:fontRef idx="minor">
                            <a:schemeClr val="tx1"/>
                          </a:fontRef>
                        </wps:style>
                        <wps:txbx>
                          <w:txbxContent>
                            <w:p w:rsidR="00C950AA" w:rsidRDefault="001101E8">
                              <w:pPr>
                                <w:pStyle w:val="afff2"/>
                                <w:spacing w:line="240" w:lineRule="atLeast"/>
                                <w:ind w:firstLineChars="0" w:firstLine="0"/>
                                <w:jc w:val="center"/>
                                <w:rPr>
                                  <w:rFonts w:cs="宋体"/>
                                  <w:b/>
                                  <w:bCs/>
                                  <w:color w:val="000000" w:themeColor="text1"/>
                                  <w:kern w:val="24"/>
                                  <w:sz w:val="15"/>
                                  <w:szCs w:val="15"/>
                                </w:rPr>
                              </w:pPr>
                              <w:r>
                                <w:rPr>
                                  <w:rFonts w:cs="宋体" w:hint="eastAsia"/>
                                  <w:b/>
                                  <w:bCs/>
                                  <w:color w:val="000000" w:themeColor="text1"/>
                                  <w:kern w:val="24"/>
                                  <w:sz w:val="15"/>
                                  <w:szCs w:val="15"/>
                                </w:rPr>
                                <w:t>180min</w:t>
                              </w:r>
                            </w:p>
                          </w:txbxContent>
                        </wps:txbx>
                        <wps:bodyPr vertOverflow="clip" horzOverflow="clip" wrap="square" lIns="36195" tIns="0" rIns="36195" bIns="0" rtlCol="0" anchor="t">
                          <a:noAutofit/>
                        </wps:bodyPr>
                      </wps:wsp>
                      <wps:wsp>
                        <wps:cNvPr id="67" name="文本框 25"/>
                        <wps:cNvSpPr txBox="1"/>
                        <wps:spPr>
                          <a:xfrm>
                            <a:off x="8075" y="40424"/>
                            <a:ext cx="638" cy="255"/>
                          </a:xfrm>
                          <a:prstGeom prst="rect">
                            <a:avLst/>
                          </a:prstGeom>
                          <a:solidFill>
                            <a:schemeClr val="bg1"/>
                          </a:solidFill>
                        </wps:spPr>
                        <wps:style>
                          <a:lnRef idx="0">
                            <a:scrgbClr r="0" g="0" b="0"/>
                          </a:lnRef>
                          <a:fillRef idx="0">
                            <a:scrgbClr r="0" g="0" b="0"/>
                          </a:fillRef>
                          <a:effectRef idx="0">
                            <a:scrgbClr r="0" g="0" b="0"/>
                          </a:effectRef>
                          <a:fontRef idx="minor">
                            <a:schemeClr val="tx1"/>
                          </a:fontRef>
                        </wps:style>
                        <wps:txbx>
                          <w:txbxContent>
                            <w:p w:rsidR="00C950AA" w:rsidRDefault="001101E8">
                              <w:pPr>
                                <w:pStyle w:val="afff2"/>
                                <w:spacing w:line="240" w:lineRule="atLeast"/>
                                <w:ind w:firstLineChars="0" w:firstLine="0"/>
                                <w:jc w:val="center"/>
                                <w:rPr>
                                  <w:rFonts w:cs="宋体"/>
                                  <w:b/>
                                  <w:bCs/>
                                  <w:color w:val="000000" w:themeColor="text1"/>
                                  <w:kern w:val="24"/>
                                  <w:sz w:val="15"/>
                                  <w:szCs w:val="15"/>
                                </w:rPr>
                              </w:pPr>
                              <w:r>
                                <w:rPr>
                                  <w:rFonts w:cs="宋体" w:hint="eastAsia"/>
                                  <w:b/>
                                  <w:bCs/>
                                  <w:color w:val="000000" w:themeColor="text1"/>
                                  <w:kern w:val="24"/>
                                  <w:sz w:val="15"/>
                                  <w:szCs w:val="15"/>
                                </w:rPr>
                                <w:t>240min</w:t>
                              </w:r>
                            </w:p>
                          </w:txbxContent>
                        </wps:txbx>
                        <wps:bodyPr vertOverflow="clip" horzOverflow="clip" wrap="square" lIns="36195" tIns="0" rIns="36195" bIns="0" rtlCol="0" anchor="t">
                          <a:noAutofit/>
                        </wps:bodyPr>
                      </wps:wsp>
                      <wps:wsp>
                        <wps:cNvPr id="68" name="文本框 26"/>
                        <wps:cNvSpPr txBox="1"/>
                        <wps:spPr>
                          <a:xfrm>
                            <a:off x="8066" y="39623"/>
                            <a:ext cx="601" cy="255"/>
                          </a:xfrm>
                          <a:prstGeom prst="rect">
                            <a:avLst/>
                          </a:prstGeom>
                          <a:solidFill>
                            <a:schemeClr val="bg1"/>
                          </a:solidFill>
                        </wps:spPr>
                        <wps:style>
                          <a:lnRef idx="0">
                            <a:scrgbClr r="0" g="0" b="0"/>
                          </a:lnRef>
                          <a:fillRef idx="0">
                            <a:scrgbClr r="0" g="0" b="0"/>
                          </a:fillRef>
                          <a:effectRef idx="0">
                            <a:scrgbClr r="0" g="0" b="0"/>
                          </a:effectRef>
                          <a:fontRef idx="minor">
                            <a:schemeClr val="tx1"/>
                          </a:fontRef>
                        </wps:style>
                        <wps:txbx>
                          <w:txbxContent>
                            <w:p w:rsidR="00C950AA" w:rsidRDefault="001101E8">
                              <w:pPr>
                                <w:pStyle w:val="afff2"/>
                                <w:spacing w:line="240" w:lineRule="atLeast"/>
                                <w:ind w:firstLineChars="0" w:firstLine="0"/>
                                <w:jc w:val="center"/>
                                <w:rPr>
                                  <w:rFonts w:cs="宋体"/>
                                  <w:b/>
                                  <w:bCs/>
                                  <w:color w:val="000000" w:themeColor="text1"/>
                                  <w:kern w:val="24"/>
                                  <w:sz w:val="15"/>
                                  <w:szCs w:val="15"/>
                                </w:rPr>
                              </w:pPr>
                              <w:r>
                                <w:rPr>
                                  <w:rFonts w:cs="宋体" w:hint="eastAsia"/>
                                  <w:b/>
                                  <w:bCs/>
                                  <w:color w:val="000000" w:themeColor="text1"/>
                                  <w:kern w:val="24"/>
                                  <w:sz w:val="15"/>
                                  <w:szCs w:val="15"/>
                                </w:rPr>
                                <w:t>360min</w:t>
                              </w:r>
                            </w:p>
                          </w:txbxContent>
                        </wps:txbx>
                        <wps:bodyPr vertOverflow="clip" horzOverflow="clip" wrap="square" lIns="36195" tIns="0" rIns="36195" bIns="0" rtlCol="0" anchor="t">
                          <a:noAutofit/>
                        </wps:bodyPr>
                      </wps:wsp>
                      <wps:wsp>
                        <wps:cNvPr id="69" name="文本框 27"/>
                        <wps:cNvSpPr txBox="1"/>
                        <wps:spPr>
                          <a:xfrm>
                            <a:off x="8067" y="37970"/>
                            <a:ext cx="679" cy="246"/>
                          </a:xfrm>
                          <a:prstGeom prst="rect">
                            <a:avLst/>
                          </a:prstGeom>
                          <a:solidFill>
                            <a:schemeClr val="bg1"/>
                          </a:solidFill>
                        </wps:spPr>
                        <wps:style>
                          <a:lnRef idx="0">
                            <a:scrgbClr r="0" g="0" b="0"/>
                          </a:lnRef>
                          <a:fillRef idx="0">
                            <a:scrgbClr r="0" g="0" b="0"/>
                          </a:fillRef>
                          <a:effectRef idx="0">
                            <a:scrgbClr r="0" g="0" b="0"/>
                          </a:effectRef>
                          <a:fontRef idx="minor">
                            <a:schemeClr val="tx1"/>
                          </a:fontRef>
                        </wps:style>
                        <wps:txbx>
                          <w:txbxContent>
                            <w:p w:rsidR="00C950AA" w:rsidRDefault="001101E8">
                              <w:pPr>
                                <w:pStyle w:val="afff2"/>
                                <w:spacing w:line="240" w:lineRule="atLeast"/>
                                <w:ind w:firstLineChars="0" w:firstLine="0"/>
                                <w:jc w:val="center"/>
                                <w:rPr>
                                  <w:rFonts w:cs="宋体"/>
                                  <w:b/>
                                  <w:bCs/>
                                </w:rPr>
                              </w:pPr>
                              <w:r>
                                <w:rPr>
                                  <w:rFonts w:cs="宋体" w:hint="eastAsia"/>
                                  <w:b/>
                                  <w:bCs/>
                                  <w:color w:val="000000" w:themeColor="text1"/>
                                  <w:kern w:val="24"/>
                                  <w:sz w:val="15"/>
                                  <w:szCs w:val="15"/>
                                </w:rPr>
                                <w:t>720min</w:t>
                              </w:r>
                            </w:p>
                          </w:txbxContent>
                        </wps:txbx>
                        <wps:bodyPr vertOverflow="clip" horzOverflow="clip" wrap="square" lIns="3600" tIns="0" rIns="3600" bIns="0" rtlCol="0" anchor="t">
                          <a:noAutofit/>
                        </wps:bodyPr>
                      </wps:wsp>
                      <wps:wsp>
                        <wps:cNvPr id="70" name="文本框 28"/>
                        <wps:cNvSpPr txBox="1"/>
                        <wps:spPr>
                          <a:xfrm>
                            <a:off x="8066" y="35888"/>
                            <a:ext cx="673" cy="267"/>
                          </a:xfrm>
                          <a:prstGeom prst="rect">
                            <a:avLst/>
                          </a:prstGeom>
                          <a:solidFill>
                            <a:schemeClr val="bg1"/>
                          </a:solidFill>
                        </wps:spPr>
                        <wps:style>
                          <a:lnRef idx="0">
                            <a:scrgbClr r="0" g="0" b="0"/>
                          </a:lnRef>
                          <a:fillRef idx="0">
                            <a:scrgbClr r="0" g="0" b="0"/>
                          </a:fillRef>
                          <a:effectRef idx="0">
                            <a:scrgbClr r="0" g="0" b="0"/>
                          </a:effectRef>
                          <a:fontRef idx="minor">
                            <a:schemeClr val="tx1"/>
                          </a:fontRef>
                        </wps:style>
                        <wps:txbx>
                          <w:txbxContent>
                            <w:p w:rsidR="00C950AA" w:rsidRDefault="001101E8">
                              <w:pPr>
                                <w:pStyle w:val="afff2"/>
                                <w:spacing w:line="240" w:lineRule="auto"/>
                                <w:ind w:firstLineChars="0" w:firstLine="0"/>
                                <w:jc w:val="both"/>
                                <w:rPr>
                                  <w:rFonts w:cs="宋体"/>
                                  <w:b/>
                                  <w:bCs/>
                                  <w:color w:val="000000" w:themeColor="text1"/>
                                </w:rPr>
                              </w:pPr>
                              <w:r>
                                <w:rPr>
                                  <w:rFonts w:cs="宋体" w:hint="eastAsia"/>
                                  <w:b/>
                                  <w:bCs/>
                                  <w:color w:val="000000" w:themeColor="text1"/>
                                  <w:kern w:val="24"/>
                                  <w:sz w:val="15"/>
                                  <w:szCs w:val="15"/>
                                </w:rPr>
                                <w:t>1440min</w:t>
                              </w:r>
                            </w:p>
                          </w:txbxContent>
                        </wps:txbx>
                        <wps:bodyPr vertOverflow="clip" horzOverflow="clip" wrap="square" lIns="3600" tIns="0" rIns="3600" bIns="0" rtlCol="0" anchor="t">
                          <a:noAutofit/>
                        </wps:bodyPr>
                      </wps:wsp>
                    </wpg:wgp>
                  </a:graphicData>
                </a:graphic>
              </wp:inline>
            </w:drawing>
          </mc:Choice>
          <mc:Fallback xmlns:w15="http://schemas.microsoft.com/office/word/2012/wordml" xmlns:wpsCustomData="http://www.wps.cn/officeDocument/2013/wpsCustomData">
            <w:pict>
              <v:group id="组合 34" o:spid="_x0000_s1026" o:spt="203" style="height:591.55pt;width:479.4pt;" coordorigin="1714,34541" coordsize="9587,11830" o:gfxdata="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">
                <o:lock v:ext="edit" aspectratio="f"/>
                <v:rect id="图表 6" o:spid="_x0000_s1026" o:spt="75" style="position:absolute;left:1714;top:34541;height:11830;width:9587;" coordsize="21600,21600" o:gfxdata="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okFocvQAA&#10;ANsAAAAPAAAAAAAAAAEAIAAAACIAAABkcnMvZG93bnJldi54bWxQSwECFAAUAAAACACHTuJAMy8F&#10;njsAAAA5AAAAEAAAAAAAAAABACAAAAAMAQAAZHJzL3NoYXBleG1sLnhtbFBLBQYAAAAABgAGAFsB&#10;AAC2AwAAAAA=&#10;">
                  <v:imagedata r:id="rId32" o:title=""/>
                  <o:lock v:ext="edit"/>
                </v:rect>
                <v:shape id="文本框 4" o:spid="_x0000_s1026" o:spt="202" type="#_x0000_t202" style="position:absolute;left:8091;top:44470;height:242;width:532;" fillcolor="#FFFFFF [3212]" filled="t" stroked="f" coordsize="21600,21600" o:gfxdata="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K9QB+vQAA&#10;ANsAAAAPAAAAAAAAAAEAIAAAACIAAABkcnMvZG93bnJldi54bWxQSwECFAAUAAAACACHTuJAMy8F&#10;njsAAAA5AAAAEAAAAAAAAAABACAAAAAMAQAAZHJzL3NoYXBleG1sLnhtbFBLBQYAAAAABgAGAFsB&#10;AAC2AwAAAAA=&#10;">
                  <v:fill on="t" focussize="0,0"/>
                  <v:stroke on="f"/>
                  <v:imagedata o:title=""/>
                  <o:lock v:ext="edit" aspectratio="f"/>
                  <v:textbox inset="2.85pt,0mm,2.85pt,0mm">
                    <w:txbxContent>
                      <w:p>
                        <w:pPr>
                          <w:pStyle w:val="33"/>
                          <w:keepNext w:val="0"/>
                          <w:keepLines w:val="0"/>
                          <w:pageBreakBefore w:val="0"/>
                          <w:widowControl/>
                          <w:kinsoku/>
                          <w:wordWrap/>
                          <w:overflowPunct/>
                          <w:topLinePunct w:val="0"/>
                          <w:autoSpaceDE/>
                          <w:autoSpaceDN/>
                          <w:bidi w:val="0"/>
                          <w:adjustRightInd/>
                          <w:snapToGrid/>
                          <w:spacing w:line="240" w:lineRule="atLeast"/>
                          <w:ind w:left="0" w:leftChars="0" w:firstLine="0" w:firstLineChars="0"/>
                          <w:jc w:val="center"/>
                          <w:textAlignment w:val="auto"/>
                          <w:rPr>
                            <w:rFonts w:hint="eastAsia" w:ascii="宋体" w:hAnsi="宋体" w:eastAsia="宋体" w:cs="宋体"/>
                            <w:b/>
                            <w:bCs/>
                            <w:color w:val="000000" w:themeColor="text1"/>
                            <w:kern w:val="24"/>
                            <w:sz w:val="15"/>
                            <w:szCs w:val="15"/>
                            <w14:textFill>
                              <w14:solidFill>
                                <w14:schemeClr w14:val="tx1"/>
                              </w14:solidFill>
                            </w14:textFill>
                          </w:rPr>
                        </w:pPr>
                        <w:r>
                          <w:rPr>
                            <w:rFonts w:hint="eastAsia" w:ascii="宋体" w:hAnsi="宋体" w:eastAsia="宋体" w:cs="宋体"/>
                            <w:b/>
                            <w:bCs/>
                            <w:color w:val="000000" w:themeColor="text1"/>
                            <w:kern w:val="24"/>
                            <w:sz w:val="15"/>
                            <w:szCs w:val="15"/>
                            <w14:textFill>
                              <w14:solidFill>
                                <w14:schemeClr w14:val="tx1"/>
                              </w14:solidFill>
                            </w14:textFill>
                          </w:rPr>
                          <w:t>10min</w:t>
                        </w:r>
                      </w:p>
                    </w:txbxContent>
                  </v:textbox>
                </v:shape>
                <v:shape id="文本框 5" o:spid="_x0000_s1026" o:spt="202" type="#_x0000_t202" style="position:absolute;left:8095;top:44914;height:238;width:476;" fillcolor="#FFFFFF [3212]" filled="t" stroked="f" coordsize="21600,21600" o:gfxdata="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pQPZG8AAAA&#10;2wAAAA8AAAAAAAAAAQAgAAAAIgAAAGRycy9kb3ducmV2LnhtbFBLAQIUABQAAAAIAIdO4kAzLwWe&#10;OwAAADkAAAAQAAAAAAAAAAEAIAAAAAsBAABkcnMvc2hhcGV4bWwueG1sUEsFBgAAAAAGAAYAWwEA&#10;ALUDAAAAAA==&#10;">
                  <v:fill on="t" focussize="0,0"/>
                  <v:stroke on="f"/>
                  <v:imagedata o:title=""/>
                  <o:lock v:ext="edit" aspectratio="f"/>
                  <v:textbox inset="2.85pt,0mm,2.85pt,0mm">
                    <w:txbxContent>
                      <w:p>
                        <w:pPr>
                          <w:pStyle w:val="33"/>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b/>
                            <w:bCs/>
                            <w:color w:val="000000" w:themeColor="text1"/>
                            <w:kern w:val="24"/>
                            <w:sz w:val="15"/>
                            <w:szCs w:val="15"/>
                            <w14:textFill>
                              <w14:solidFill>
                                <w14:schemeClr w14:val="tx1"/>
                              </w14:solidFill>
                            </w14:textFill>
                          </w:rPr>
                        </w:pPr>
                        <w:r>
                          <w:rPr>
                            <w:rFonts w:hint="eastAsia" w:ascii="宋体" w:hAnsi="宋体" w:eastAsia="宋体" w:cs="宋体"/>
                            <w:b/>
                            <w:bCs/>
                            <w:color w:val="000000" w:themeColor="text1"/>
                            <w:kern w:val="18"/>
                            <w:sz w:val="15"/>
                            <w:szCs w:val="15"/>
                            <w14:textFill>
                              <w14:solidFill>
                                <w14:schemeClr w14:val="tx1"/>
                              </w14:solidFill>
                            </w14:textFill>
                          </w:rPr>
                          <w:t>5min</w:t>
                        </w:r>
                      </w:p>
                    </w:txbxContent>
                  </v:textbox>
                </v:shape>
                <v:shape id="文本框 11" o:spid="_x0000_s1026" o:spt="202" type="#_x0000_t202" style="position:absolute;left:8100;top:44161;height:226;width:553;" fillcolor="#FFFFFF [3212]" filled="t" stroked="f" coordsize="21600,21600" o:gfxdata="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qCo+a5AAAA2wAA&#10;AA8AAAAAAAAAAQAgAAAAIgAAAGRycy9kb3ducmV2LnhtbFBLAQIUABQAAAAIAIdO4kAzLwWeOwAA&#10;ADkAAAAQAAAAAAAAAAEAIAAAAAgBAABkcnMvc2hhcGV4bWwueG1sUEsFBgAAAAAGAAYAWwEAALID&#10;AAAAAA==&#10;">
                  <v:fill on="t" focussize="0,0"/>
                  <v:stroke on="f"/>
                  <v:imagedata o:title=""/>
                  <o:lock v:ext="edit" aspectratio="f"/>
                  <v:textbox inset="2.85pt,0mm,2.85pt,0mm">
                    <w:txbxContent>
                      <w:p>
                        <w:pPr>
                          <w:pStyle w:val="33"/>
                          <w:keepNext w:val="0"/>
                          <w:keepLines w:val="0"/>
                          <w:pageBreakBefore w:val="0"/>
                          <w:widowControl/>
                          <w:kinsoku/>
                          <w:wordWrap/>
                          <w:overflowPunct/>
                          <w:topLinePunct w:val="0"/>
                          <w:autoSpaceDE/>
                          <w:autoSpaceDN/>
                          <w:bidi w:val="0"/>
                          <w:adjustRightInd/>
                          <w:snapToGrid/>
                          <w:spacing w:line="240" w:lineRule="atLeast"/>
                          <w:ind w:left="0" w:leftChars="0" w:firstLine="0" w:firstLineChars="0"/>
                          <w:jc w:val="center"/>
                          <w:textAlignment w:val="auto"/>
                          <w:rPr>
                            <w:rFonts w:hint="eastAsia" w:ascii="宋体" w:hAnsi="宋体" w:eastAsia="宋体" w:cs="宋体"/>
                            <w:b/>
                            <w:bCs/>
                            <w:color w:val="000000" w:themeColor="text1"/>
                            <w:kern w:val="24"/>
                            <w:sz w:val="15"/>
                            <w:szCs w:val="15"/>
                            <w14:textFill>
                              <w14:solidFill>
                                <w14:schemeClr w14:val="tx1"/>
                              </w14:solidFill>
                            </w14:textFill>
                          </w:rPr>
                        </w:pPr>
                        <w:r>
                          <w:rPr>
                            <w:rFonts w:hint="eastAsia" w:ascii="宋体" w:hAnsi="宋体" w:eastAsia="宋体" w:cs="宋体"/>
                            <w:b/>
                            <w:bCs/>
                            <w:color w:val="000000" w:themeColor="text1"/>
                            <w:kern w:val="24"/>
                            <w:sz w:val="15"/>
                            <w:szCs w:val="15"/>
                            <w14:textFill>
                              <w14:solidFill>
                                <w14:schemeClr w14:val="tx1"/>
                              </w14:solidFill>
                            </w14:textFill>
                          </w:rPr>
                          <w:t>15min</w:t>
                        </w:r>
                      </w:p>
                    </w:txbxContent>
                  </v:textbox>
                </v:shape>
                <v:shape id="文本框 12" o:spid="_x0000_s1026" o:spt="202" type="#_x0000_t202" style="position:absolute;left:8083;top:43873;height:243;width:575;" fillcolor="#FFFFFF [3212]" filled="t" stroked="f" coordsize="21600,21600" o:gfxdata="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XOBn25AAAA2wAA&#10;AA8AAAAAAAAAAQAgAAAAIgAAAGRycy9kb3ducmV2LnhtbFBLAQIUABQAAAAIAIdO4kAzLwWeOwAA&#10;ADkAAAAQAAAAAAAAAAEAIAAAAAgBAABkcnMvc2hhcGV4bWwueG1sUEsFBgAAAAAGAAYAWwEAALID&#10;AAAAAA==&#10;">
                  <v:fill on="t" focussize="0,0"/>
                  <v:stroke on="f"/>
                  <v:imagedata o:title=""/>
                  <o:lock v:ext="edit" aspectratio="f"/>
                  <v:textbox inset="2.85pt,0mm,2.85pt,0mm">
                    <w:txbxContent>
                      <w:p>
                        <w:pPr>
                          <w:pStyle w:val="33"/>
                          <w:keepNext w:val="0"/>
                          <w:keepLines w:val="0"/>
                          <w:pageBreakBefore w:val="0"/>
                          <w:widowControl/>
                          <w:kinsoku/>
                          <w:wordWrap/>
                          <w:overflowPunct/>
                          <w:topLinePunct w:val="0"/>
                          <w:autoSpaceDE/>
                          <w:autoSpaceDN/>
                          <w:bidi w:val="0"/>
                          <w:adjustRightInd/>
                          <w:snapToGrid/>
                          <w:spacing w:line="240" w:lineRule="atLeast"/>
                          <w:ind w:left="0" w:leftChars="0" w:firstLine="0" w:firstLineChars="0"/>
                          <w:jc w:val="center"/>
                          <w:textAlignment w:val="auto"/>
                          <w:rPr>
                            <w:rFonts w:hint="eastAsia" w:ascii="宋体" w:hAnsi="宋体" w:eastAsia="宋体" w:cs="宋体"/>
                            <w:b/>
                            <w:bCs/>
                            <w:color w:val="000000" w:themeColor="text1"/>
                            <w:kern w:val="24"/>
                            <w:sz w:val="15"/>
                            <w:szCs w:val="15"/>
                            <w14:textFill>
                              <w14:solidFill>
                                <w14:schemeClr w14:val="tx1"/>
                              </w14:solidFill>
                            </w14:textFill>
                          </w:rPr>
                        </w:pPr>
                        <w:r>
                          <w:rPr>
                            <w:rFonts w:hint="eastAsia" w:ascii="宋体" w:hAnsi="宋体" w:eastAsia="宋体" w:cs="宋体"/>
                            <w:b/>
                            <w:bCs/>
                            <w:color w:val="000000" w:themeColor="text1"/>
                            <w:kern w:val="24"/>
                            <w:sz w:val="15"/>
                            <w:szCs w:val="15"/>
                            <w14:textFill>
                              <w14:solidFill>
                                <w14:schemeClr w14:val="tx1"/>
                              </w14:solidFill>
                            </w14:textFill>
                          </w:rPr>
                          <w:t>20min</w:t>
                        </w:r>
                      </w:p>
                    </w:txbxContent>
                  </v:textbox>
                </v:shape>
                <v:shape id="文本框 15" o:spid="_x0000_s1026" o:spt="202" type="#_x0000_t202" style="position:absolute;left:8079;top:43456;height:223;width:564;" fillcolor="#FFFFFF [3212]" filled="t" stroked="f" coordsize="21600,21600" o:gfxdata="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ERRkg+2AAAA2wAAAA8A&#10;AAAAAAAAAQAgAAAAIgAAAGRycy9kb3ducmV2LnhtbFBLAQIUABQAAAAIAIdO4kAzLwWeOwAAADkA&#10;AAAQAAAAAAAAAAEAIAAAAAUBAABkcnMvc2hhcGV4bWwueG1sUEsFBgAAAAAGAAYAWwEAAK8DAAAA&#10;AA==&#10;">
                  <v:fill on="t" focussize="0,0"/>
                  <v:stroke on="f"/>
                  <v:imagedata o:title=""/>
                  <o:lock v:ext="edit" aspectratio="f"/>
                  <v:textbox inset="2.85pt,0mm,2.85pt,0mm">
                    <w:txbxContent>
                      <w:p>
                        <w:pPr>
                          <w:pStyle w:val="33"/>
                          <w:keepNext w:val="0"/>
                          <w:keepLines w:val="0"/>
                          <w:pageBreakBefore w:val="0"/>
                          <w:widowControl/>
                          <w:kinsoku/>
                          <w:wordWrap/>
                          <w:overflowPunct/>
                          <w:topLinePunct w:val="0"/>
                          <w:autoSpaceDE/>
                          <w:autoSpaceDN/>
                          <w:bidi w:val="0"/>
                          <w:adjustRightInd/>
                          <w:snapToGrid/>
                          <w:spacing w:line="240" w:lineRule="atLeast"/>
                          <w:ind w:left="0" w:leftChars="0" w:firstLine="0" w:firstLineChars="0"/>
                          <w:jc w:val="center"/>
                          <w:textAlignment w:val="auto"/>
                          <w:rPr>
                            <w:rFonts w:hint="eastAsia" w:ascii="宋体" w:hAnsi="宋体" w:eastAsia="宋体" w:cs="宋体"/>
                            <w:b/>
                            <w:bCs/>
                            <w:color w:val="000000" w:themeColor="text1"/>
                            <w:kern w:val="24"/>
                            <w:sz w:val="15"/>
                            <w:szCs w:val="15"/>
                            <w14:textFill>
                              <w14:solidFill>
                                <w14:schemeClr w14:val="tx1"/>
                              </w14:solidFill>
                            </w14:textFill>
                          </w:rPr>
                        </w:pPr>
                        <w:r>
                          <w:rPr>
                            <w:rFonts w:hint="eastAsia" w:ascii="宋体" w:hAnsi="宋体" w:eastAsia="宋体" w:cs="宋体"/>
                            <w:b/>
                            <w:bCs/>
                            <w:color w:val="000000" w:themeColor="text1"/>
                            <w:kern w:val="24"/>
                            <w:sz w:val="15"/>
                            <w:szCs w:val="15"/>
                            <w14:textFill>
                              <w14:solidFill>
                                <w14:schemeClr w14:val="tx1"/>
                              </w14:solidFill>
                            </w14:textFill>
                          </w:rPr>
                          <w:t>30min</w:t>
                        </w:r>
                      </w:p>
                    </w:txbxContent>
                  </v:textbox>
                </v:shape>
                <v:shape id="文本框 16" o:spid="_x0000_s1026" o:spt="202" type="#_x0000_t202" style="position:absolute;left:8082;top:42994;height:235;width:542;" fillcolor="#FFFFFF [3212]" filled="t" stroked="f" coordsize="21600,21600" o:gfxdata="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wfxL74A&#10;AADbAAAADwAAAAAAAAABACAAAAAiAAAAZHJzL2Rvd25yZXYueG1sUEsBAhQAFAAAAAgAh07iQDMv&#10;BZ47AAAAOQAAABAAAAAAAAAAAQAgAAAADQEAAGRycy9zaGFwZXhtbC54bWxQSwUGAAAAAAYABgBb&#10;AQAAtwMAAAAA&#10;">
                  <v:fill on="t" focussize="0,0"/>
                  <v:stroke on="f"/>
                  <v:imagedata o:title=""/>
                  <o:lock v:ext="edit" aspectratio="f"/>
                  <v:textbox inset="2.85pt,0mm,2.85pt,0mm">
                    <w:txbxContent>
                      <w:p>
                        <w:pPr>
                          <w:pStyle w:val="33"/>
                          <w:keepNext w:val="0"/>
                          <w:keepLines w:val="0"/>
                          <w:pageBreakBefore w:val="0"/>
                          <w:widowControl/>
                          <w:kinsoku/>
                          <w:wordWrap/>
                          <w:overflowPunct/>
                          <w:topLinePunct w:val="0"/>
                          <w:autoSpaceDE/>
                          <w:autoSpaceDN/>
                          <w:bidi w:val="0"/>
                          <w:adjustRightInd/>
                          <w:snapToGrid/>
                          <w:spacing w:line="240" w:lineRule="atLeast"/>
                          <w:ind w:left="0" w:leftChars="0" w:firstLine="0" w:firstLineChars="0"/>
                          <w:jc w:val="center"/>
                          <w:textAlignment w:val="auto"/>
                          <w:rPr>
                            <w:rFonts w:hint="eastAsia" w:ascii="宋体" w:hAnsi="宋体" w:eastAsia="宋体" w:cs="宋体"/>
                            <w:b/>
                            <w:bCs/>
                            <w:color w:val="000000" w:themeColor="text1"/>
                            <w:kern w:val="24"/>
                            <w:sz w:val="15"/>
                            <w:szCs w:val="15"/>
                            <w14:textFill>
                              <w14:solidFill>
                                <w14:schemeClr w14:val="tx1"/>
                              </w14:solidFill>
                            </w14:textFill>
                          </w:rPr>
                        </w:pPr>
                        <w:r>
                          <w:rPr>
                            <w:rFonts w:hint="eastAsia" w:ascii="宋体" w:hAnsi="宋体" w:eastAsia="宋体" w:cs="宋体"/>
                            <w:b/>
                            <w:bCs/>
                            <w:color w:val="000000" w:themeColor="text1"/>
                            <w:kern w:val="24"/>
                            <w:sz w:val="15"/>
                            <w:szCs w:val="15"/>
                            <w14:textFill>
                              <w14:solidFill>
                                <w14:schemeClr w14:val="tx1"/>
                              </w14:solidFill>
                            </w14:textFill>
                          </w:rPr>
                          <w:t>45min</w:t>
                        </w:r>
                      </w:p>
                    </w:txbxContent>
                  </v:textbox>
                </v:shape>
                <v:shape id="文本框 18" o:spid="_x0000_s1026" o:spt="202" type="#_x0000_t202" style="position:absolute;left:8094;top:42594;height:272;width:544;" fillcolor="#FFFFFF [3212]" filled="t" stroked="f" coordsize="21600,21600" o:gfxdata="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vVb1i5AAAA2wAA&#10;AA8AAAAAAAAAAQAgAAAAIgAAAGRycy9kb3ducmV2LnhtbFBLAQIUABQAAAAIAIdO4kAzLwWeOwAA&#10;ADkAAAAQAAAAAAAAAAEAIAAAAAgBAABkcnMvc2hhcGV4bWwueG1sUEsFBgAAAAAGAAYAWwEAALID&#10;AAAAAA==&#10;">
                  <v:fill on="t" focussize="0,0"/>
                  <v:stroke on="f"/>
                  <v:imagedata o:title=""/>
                  <o:lock v:ext="edit" aspectratio="f"/>
                  <v:textbox inset="2.85pt,0mm,2.85pt,0mm">
                    <w:txbxContent>
                      <w:p>
                        <w:pPr>
                          <w:pStyle w:val="33"/>
                          <w:keepNext w:val="0"/>
                          <w:keepLines w:val="0"/>
                          <w:pageBreakBefore w:val="0"/>
                          <w:widowControl/>
                          <w:kinsoku/>
                          <w:wordWrap/>
                          <w:overflowPunct/>
                          <w:topLinePunct w:val="0"/>
                          <w:autoSpaceDE/>
                          <w:autoSpaceDN/>
                          <w:bidi w:val="0"/>
                          <w:adjustRightInd/>
                          <w:snapToGrid/>
                          <w:spacing w:line="240" w:lineRule="atLeast"/>
                          <w:ind w:left="0" w:leftChars="0" w:firstLine="0" w:firstLineChars="0"/>
                          <w:jc w:val="center"/>
                          <w:textAlignment w:val="auto"/>
                          <w:rPr>
                            <w:rFonts w:hint="eastAsia" w:ascii="宋体" w:hAnsi="宋体" w:eastAsia="宋体" w:cs="宋体"/>
                            <w:b/>
                            <w:bCs/>
                            <w:color w:val="000000" w:themeColor="text1"/>
                            <w:kern w:val="24"/>
                            <w:sz w:val="15"/>
                            <w:szCs w:val="15"/>
                            <w14:textFill>
                              <w14:solidFill>
                                <w14:schemeClr w14:val="tx1"/>
                              </w14:solidFill>
                            </w14:textFill>
                          </w:rPr>
                        </w:pPr>
                        <w:r>
                          <w:rPr>
                            <w:rFonts w:hint="eastAsia" w:ascii="宋体" w:hAnsi="宋体" w:eastAsia="宋体" w:cs="宋体"/>
                            <w:b/>
                            <w:bCs/>
                            <w:color w:val="000000" w:themeColor="text1"/>
                            <w:kern w:val="24"/>
                            <w:sz w:val="15"/>
                            <w:szCs w:val="15"/>
                            <w14:textFill>
                              <w14:solidFill>
                                <w14:schemeClr w14:val="tx1"/>
                              </w14:solidFill>
                            </w14:textFill>
                          </w:rPr>
                          <w:t>60min</w:t>
                        </w:r>
                      </w:p>
                    </w:txbxContent>
                  </v:textbox>
                </v:shape>
                <v:shape id="文本框 20" o:spid="_x0000_s1026" o:spt="202" type="#_x0000_t202" style="position:absolute;left:8078;top:42061;height:256;width:564;" fillcolor="#FFFFFF [3212]" filled="t" stroked="f" coordsize="21600,21600" o:gfxdata="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SZysO8AAAA&#10;2wAAAA8AAAAAAAAAAQAgAAAAIgAAAGRycy9kb3ducmV2LnhtbFBLAQIUABQAAAAIAIdO4kAzLwWe&#10;OwAAADkAAAAQAAAAAAAAAAEAIAAAAAsBAABkcnMvc2hhcGV4bWwueG1sUEsFBgAAAAAGAAYAWwEA&#10;ALUDAAAAAA==&#10;">
                  <v:fill on="t" focussize="0,0"/>
                  <v:stroke on="f"/>
                  <v:imagedata o:title=""/>
                  <o:lock v:ext="edit" aspectratio="f"/>
                  <v:textbox inset="2.85pt,0mm,2.85pt,0mm">
                    <w:txbxContent>
                      <w:p>
                        <w:pPr>
                          <w:pStyle w:val="33"/>
                          <w:keepNext w:val="0"/>
                          <w:keepLines w:val="0"/>
                          <w:pageBreakBefore w:val="0"/>
                          <w:widowControl/>
                          <w:kinsoku/>
                          <w:wordWrap/>
                          <w:overflowPunct/>
                          <w:topLinePunct w:val="0"/>
                          <w:autoSpaceDE/>
                          <w:autoSpaceDN/>
                          <w:bidi w:val="0"/>
                          <w:adjustRightInd/>
                          <w:snapToGrid/>
                          <w:spacing w:line="240" w:lineRule="atLeast"/>
                          <w:ind w:left="0" w:leftChars="0" w:firstLine="0" w:firstLineChars="0"/>
                          <w:jc w:val="center"/>
                          <w:textAlignment w:val="auto"/>
                          <w:rPr>
                            <w:rFonts w:hint="eastAsia" w:ascii="宋体" w:hAnsi="宋体" w:eastAsia="宋体" w:cs="宋体"/>
                            <w:b/>
                            <w:bCs/>
                            <w:color w:val="000000" w:themeColor="text1"/>
                            <w:kern w:val="24"/>
                            <w:sz w:val="15"/>
                            <w:szCs w:val="15"/>
                            <w14:textFill>
                              <w14:solidFill>
                                <w14:schemeClr w14:val="tx1"/>
                              </w14:solidFill>
                            </w14:textFill>
                          </w:rPr>
                        </w:pPr>
                        <w:r>
                          <w:rPr>
                            <w:rFonts w:hint="eastAsia" w:ascii="宋体" w:hAnsi="宋体" w:eastAsia="宋体" w:cs="宋体"/>
                            <w:b/>
                            <w:bCs/>
                            <w:color w:val="000000" w:themeColor="text1"/>
                            <w:kern w:val="24"/>
                            <w:sz w:val="15"/>
                            <w:szCs w:val="15"/>
                            <w14:textFill>
                              <w14:solidFill>
                                <w14:schemeClr w14:val="tx1"/>
                              </w14:solidFill>
                            </w14:textFill>
                          </w:rPr>
                          <w:t>90min</w:t>
                        </w:r>
                      </w:p>
                    </w:txbxContent>
                  </v:textbox>
                </v:shape>
                <v:shape id="文本框 21" o:spid="_x0000_s1026" o:spt="202" type="#_x0000_t202" style="position:absolute;left:8072;top:41645;height:253;width:596;" fillcolor="#FFFFFF [3212]" filled="t" stroked="f" coordsize="21600,21600" o:gfxdata="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twUre8AAAA&#10;2wAAAA8AAAAAAAAAAQAgAAAAIgAAAGRycy9kb3ducmV2LnhtbFBLAQIUABQAAAAIAIdO4kAzLwWe&#10;OwAAADkAAAAQAAAAAAAAAAEAIAAAAAsBAABkcnMvc2hhcGV4bWwueG1sUEsFBgAAAAAGAAYAWwEA&#10;ALUDAAAAAA==&#10;">
                  <v:fill on="t" focussize="0,0"/>
                  <v:stroke on="f"/>
                  <v:imagedata o:title=""/>
                  <o:lock v:ext="edit" aspectratio="f"/>
                  <v:textbox inset="2.85pt,0mm,2.85pt,0mm">
                    <w:txbxContent>
                      <w:p>
                        <w:pPr>
                          <w:pStyle w:val="33"/>
                          <w:keepNext w:val="0"/>
                          <w:keepLines w:val="0"/>
                          <w:pageBreakBefore w:val="0"/>
                          <w:widowControl/>
                          <w:kinsoku/>
                          <w:wordWrap/>
                          <w:overflowPunct/>
                          <w:topLinePunct w:val="0"/>
                          <w:autoSpaceDE/>
                          <w:autoSpaceDN/>
                          <w:bidi w:val="0"/>
                          <w:adjustRightInd/>
                          <w:snapToGrid/>
                          <w:spacing w:line="240" w:lineRule="atLeast"/>
                          <w:ind w:left="0" w:leftChars="0" w:firstLine="0" w:firstLineChars="0"/>
                          <w:jc w:val="center"/>
                          <w:textAlignment w:val="auto"/>
                          <w:rPr>
                            <w:rFonts w:hint="eastAsia" w:ascii="宋体" w:hAnsi="宋体" w:eastAsia="宋体" w:cs="宋体"/>
                            <w:b/>
                            <w:bCs/>
                            <w:color w:val="000000" w:themeColor="text1"/>
                            <w:kern w:val="24"/>
                            <w:sz w:val="15"/>
                            <w:szCs w:val="15"/>
                            <w14:textFill>
                              <w14:solidFill>
                                <w14:schemeClr w14:val="tx1"/>
                              </w14:solidFill>
                            </w14:textFill>
                          </w:rPr>
                        </w:pPr>
                        <w:r>
                          <w:rPr>
                            <w:rFonts w:hint="eastAsia" w:ascii="宋体" w:hAnsi="宋体" w:eastAsia="宋体" w:cs="宋体"/>
                            <w:b/>
                            <w:bCs/>
                            <w:color w:val="000000" w:themeColor="text1"/>
                            <w:kern w:val="24"/>
                            <w:sz w:val="15"/>
                            <w:szCs w:val="15"/>
                            <w14:textFill>
                              <w14:solidFill>
                                <w14:schemeClr w14:val="tx1"/>
                              </w14:solidFill>
                            </w14:textFill>
                          </w:rPr>
                          <w:t>120min</w:t>
                        </w:r>
                      </w:p>
                    </w:txbxContent>
                  </v:textbox>
                </v:shape>
                <v:shape id="文本框 22" o:spid="_x0000_s1026" o:spt="202" type="#_x0000_t202" style="position:absolute;left:8051;top:41309;height:234;width:614;" fillcolor="#FFFFFF [3212]" filled="t" stroked="f" coordsize="21600,21600" o:gfxdata="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Q89yy5AAAA2wAA&#10;AA8AAAAAAAAAAQAgAAAAIgAAAGRycy9kb3ducmV2LnhtbFBLAQIUABQAAAAIAIdO4kAzLwWeOwAA&#10;ADkAAAAQAAAAAAAAAAEAIAAAAAgBAABkcnMvc2hhcGV4bWwueG1sUEsFBgAAAAAGAAYAWwEAALID&#10;AAAAAA==&#10;">
                  <v:fill on="t" focussize="0,0"/>
                  <v:stroke on="f"/>
                  <v:imagedata o:title=""/>
                  <o:lock v:ext="edit" aspectratio="f"/>
                  <v:textbox inset="2.85pt,0mm,2.85pt,0mm">
                    <w:txbxContent>
                      <w:p>
                        <w:pPr>
                          <w:pStyle w:val="33"/>
                          <w:keepNext w:val="0"/>
                          <w:keepLines w:val="0"/>
                          <w:pageBreakBefore w:val="0"/>
                          <w:widowControl/>
                          <w:kinsoku/>
                          <w:wordWrap/>
                          <w:overflowPunct/>
                          <w:topLinePunct w:val="0"/>
                          <w:autoSpaceDE/>
                          <w:autoSpaceDN/>
                          <w:bidi w:val="0"/>
                          <w:adjustRightInd/>
                          <w:snapToGrid/>
                          <w:spacing w:line="240" w:lineRule="atLeast"/>
                          <w:ind w:left="0" w:leftChars="0" w:firstLine="0" w:firstLineChars="0"/>
                          <w:jc w:val="center"/>
                          <w:textAlignment w:val="auto"/>
                          <w:rPr>
                            <w:rFonts w:hint="eastAsia" w:ascii="宋体" w:hAnsi="宋体" w:eastAsia="宋体" w:cs="宋体"/>
                            <w:b/>
                            <w:bCs/>
                            <w:color w:val="000000" w:themeColor="text1"/>
                            <w:kern w:val="24"/>
                            <w:sz w:val="15"/>
                            <w:szCs w:val="15"/>
                            <w14:textFill>
                              <w14:solidFill>
                                <w14:schemeClr w14:val="tx1"/>
                              </w14:solidFill>
                            </w14:textFill>
                          </w:rPr>
                        </w:pPr>
                        <w:r>
                          <w:rPr>
                            <w:rFonts w:hint="eastAsia" w:ascii="宋体" w:hAnsi="宋体" w:eastAsia="宋体" w:cs="宋体"/>
                            <w:b/>
                            <w:bCs/>
                            <w:color w:val="000000" w:themeColor="text1"/>
                            <w:kern w:val="24"/>
                            <w:sz w:val="15"/>
                            <w:szCs w:val="15"/>
                            <w14:textFill>
                              <w14:solidFill>
                                <w14:schemeClr w14:val="tx1"/>
                              </w14:solidFill>
                            </w14:textFill>
                          </w:rPr>
                          <w:t>150min</w:t>
                        </w:r>
                      </w:p>
                    </w:txbxContent>
                  </v:textbox>
                </v:shape>
                <v:shape id="文本框 23" o:spid="_x0000_s1026" o:spt="202" type="#_x0000_t202" style="position:absolute;left:8057;top:40985;height:255;width:614;" fillcolor="#FFFFFF [3212]" filled="t" stroked="f" coordsize="21600,21600" o:gfxdata="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U7mlbvQAA&#10;ANsAAAAPAAAAAAAAAAEAIAAAACIAAABkcnMvZG93bnJldi54bWxQSwECFAAUAAAACACHTuJAMy8F&#10;njsAAAA5AAAAEAAAAAAAAAABACAAAAAMAQAAZHJzL3NoYXBleG1sLnhtbFBLBQYAAAAABgAGAFsB&#10;AAC2AwAAAAA=&#10;">
                  <v:fill on="t" focussize="0,0"/>
                  <v:stroke on="f"/>
                  <v:imagedata o:title=""/>
                  <o:lock v:ext="edit" aspectratio="f"/>
                  <v:textbox inset="2.85pt,0mm,2.85pt,0mm">
                    <w:txbxContent>
                      <w:p>
                        <w:pPr>
                          <w:pStyle w:val="33"/>
                          <w:keepNext w:val="0"/>
                          <w:keepLines w:val="0"/>
                          <w:pageBreakBefore w:val="0"/>
                          <w:widowControl/>
                          <w:kinsoku/>
                          <w:wordWrap/>
                          <w:overflowPunct/>
                          <w:topLinePunct w:val="0"/>
                          <w:autoSpaceDE/>
                          <w:autoSpaceDN/>
                          <w:bidi w:val="0"/>
                          <w:adjustRightInd/>
                          <w:snapToGrid/>
                          <w:spacing w:line="240" w:lineRule="atLeast"/>
                          <w:ind w:left="0" w:leftChars="0" w:firstLine="0" w:firstLineChars="0"/>
                          <w:jc w:val="center"/>
                          <w:textAlignment w:val="auto"/>
                          <w:rPr>
                            <w:rFonts w:hint="eastAsia" w:ascii="宋体" w:hAnsi="宋体" w:eastAsia="宋体" w:cs="宋体"/>
                            <w:b/>
                            <w:bCs/>
                            <w:color w:val="000000" w:themeColor="text1"/>
                            <w:kern w:val="24"/>
                            <w:sz w:val="15"/>
                            <w:szCs w:val="15"/>
                            <w14:textFill>
                              <w14:solidFill>
                                <w14:schemeClr w14:val="tx1"/>
                              </w14:solidFill>
                            </w14:textFill>
                          </w:rPr>
                        </w:pPr>
                        <w:r>
                          <w:rPr>
                            <w:rFonts w:hint="eastAsia" w:ascii="宋体" w:hAnsi="宋体" w:eastAsia="宋体" w:cs="宋体"/>
                            <w:b/>
                            <w:bCs/>
                            <w:color w:val="000000" w:themeColor="text1"/>
                            <w:kern w:val="24"/>
                            <w:sz w:val="15"/>
                            <w:szCs w:val="15"/>
                            <w14:textFill>
                              <w14:solidFill>
                                <w14:schemeClr w14:val="tx1"/>
                              </w14:solidFill>
                            </w14:textFill>
                          </w:rPr>
                          <w:t>180min</w:t>
                        </w:r>
                      </w:p>
                    </w:txbxContent>
                  </v:textbox>
                </v:shape>
                <v:shape id="文本框 25" o:spid="_x0000_s1026" o:spt="202" type="#_x0000_t202" style="position:absolute;left:8075;top:40424;height:255;width:638;" fillcolor="#FFFFFF [3212]" filled="t" stroked="f" coordsize="21600,21600" o:gfxdata="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uizMC5AAAA2wAA&#10;AA8AAAAAAAAAAQAgAAAAIgAAAGRycy9kb3ducmV2LnhtbFBLAQIUABQAAAAIAIdO4kAzLwWeOwAA&#10;ADkAAAAQAAAAAAAAAAEAIAAAAAgBAABkcnMvc2hhcGV4bWwueG1sUEsFBgAAAAAGAAYAWwEAALID&#10;AAAAAA==&#10;">
                  <v:fill on="t" focussize="0,0"/>
                  <v:stroke on="f"/>
                  <v:imagedata o:title=""/>
                  <o:lock v:ext="edit" aspectratio="f"/>
                  <v:textbox inset="2.85pt,0mm,2.85pt,0mm">
                    <w:txbxContent>
                      <w:p>
                        <w:pPr>
                          <w:pStyle w:val="33"/>
                          <w:keepNext w:val="0"/>
                          <w:keepLines w:val="0"/>
                          <w:pageBreakBefore w:val="0"/>
                          <w:widowControl/>
                          <w:kinsoku/>
                          <w:wordWrap/>
                          <w:overflowPunct/>
                          <w:topLinePunct w:val="0"/>
                          <w:autoSpaceDE/>
                          <w:autoSpaceDN/>
                          <w:bidi w:val="0"/>
                          <w:adjustRightInd/>
                          <w:snapToGrid/>
                          <w:spacing w:line="240" w:lineRule="atLeast"/>
                          <w:ind w:left="0" w:leftChars="0" w:firstLine="0" w:firstLineChars="0"/>
                          <w:jc w:val="center"/>
                          <w:textAlignment w:val="auto"/>
                          <w:rPr>
                            <w:rFonts w:hint="eastAsia" w:ascii="宋体" w:hAnsi="宋体" w:eastAsia="宋体" w:cs="宋体"/>
                            <w:b/>
                            <w:bCs/>
                            <w:color w:val="000000" w:themeColor="text1"/>
                            <w:kern w:val="24"/>
                            <w:sz w:val="15"/>
                            <w:szCs w:val="15"/>
                            <w14:textFill>
                              <w14:solidFill>
                                <w14:schemeClr w14:val="tx1"/>
                              </w14:solidFill>
                            </w14:textFill>
                          </w:rPr>
                        </w:pPr>
                        <w:r>
                          <w:rPr>
                            <w:rFonts w:hint="eastAsia" w:ascii="宋体" w:hAnsi="宋体" w:eastAsia="宋体" w:cs="宋体"/>
                            <w:b/>
                            <w:bCs/>
                            <w:color w:val="000000" w:themeColor="text1"/>
                            <w:kern w:val="24"/>
                            <w:sz w:val="15"/>
                            <w:szCs w:val="15"/>
                            <w14:textFill>
                              <w14:solidFill>
                                <w14:schemeClr w14:val="tx1"/>
                              </w14:solidFill>
                            </w14:textFill>
                          </w:rPr>
                          <w:t>240min</w:t>
                        </w:r>
                      </w:p>
                    </w:txbxContent>
                  </v:textbox>
                </v:shape>
                <v:shape id="文本框 26" o:spid="_x0000_s1026" o:spt="202" type="#_x0000_t202" style="position:absolute;left:8066;top:39623;height:255;width:601;" fillcolor="#FFFFFF [3212]" filled="t" stroked="f" coordsize="21600,21600" o:gfxdata="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Io9WLK2AAAA2wAAAA8A&#10;AAAAAAAAAQAgAAAAIgAAAGRycy9kb3ducmV2LnhtbFBLAQIUABQAAAAIAIdO4kAzLwWeOwAAADkA&#10;AAAQAAAAAAAAAAEAIAAAAAUBAABkcnMvc2hhcGV4bWwueG1sUEsFBgAAAAAGAAYAWwEAAK8DAAAA&#10;AA==&#10;">
                  <v:fill on="t" focussize="0,0"/>
                  <v:stroke on="f"/>
                  <v:imagedata o:title=""/>
                  <o:lock v:ext="edit" aspectratio="f"/>
                  <v:textbox inset="2.85pt,0mm,2.85pt,0mm">
                    <w:txbxContent>
                      <w:p>
                        <w:pPr>
                          <w:pStyle w:val="33"/>
                          <w:keepNext w:val="0"/>
                          <w:keepLines w:val="0"/>
                          <w:pageBreakBefore w:val="0"/>
                          <w:widowControl/>
                          <w:kinsoku/>
                          <w:wordWrap/>
                          <w:overflowPunct/>
                          <w:topLinePunct w:val="0"/>
                          <w:autoSpaceDE/>
                          <w:autoSpaceDN/>
                          <w:bidi w:val="0"/>
                          <w:adjustRightInd/>
                          <w:snapToGrid/>
                          <w:spacing w:line="240" w:lineRule="atLeast"/>
                          <w:ind w:left="0" w:leftChars="0" w:firstLine="0" w:firstLineChars="0"/>
                          <w:jc w:val="center"/>
                          <w:textAlignment w:val="auto"/>
                          <w:rPr>
                            <w:rFonts w:hint="eastAsia" w:ascii="宋体" w:hAnsi="宋体" w:eastAsia="宋体" w:cs="宋体"/>
                            <w:b/>
                            <w:bCs/>
                            <w:color w:val="000000" w:themeColor="text1"/>
                            <w:kern w:val="24"/>
                            <w:sz w:val="15"/>
                            <w:szCs w:val="15"/>
                            <w14:textFill>
                              <w14:solidFill>
                                <w14:schemeClr w14:val="tx1"/>
                              </w14:solidFill>
                            </w14:textFill>
                          </w:rPr>
                        </w:pPr>
                        <w:r>
                          <w:rPr>
                            <w:rFonts w:hint="eastAsia" w:ascii="宋体" w:hAnsi="宋体" w:eastAsia="宋体" w:cs="宋体"/>
                            <w:b/>
                            <w:bCs/>
                            <w:color w:val="000000" w:themeColor="text1"/>
                            <w:kern w:val="24"/>
                            <w:sz w:val="15"/>
                            <w:szCs w:val="15"/>
                            <w14:textFill>
                              <w14:solidFill>
                                <w14:schemeClr w14:val="tx1"/>
                              </w14:solidFill>
                            </w14:textFill>
                          </w:rPr>
                          <w:t>360min</w:t>
                        </w:r>
                      </w:p>
                    </w:txbxContent>
                  </v:textbox>
                </v:shape>
                <v:shape id="文本框 27" o:spid="_x0000_s1026" o:spt="202" type="#_x0000_t202" style="position:absolute;left:8067;top:37970;height:246;width:679;" fillcolor="#FFFFFF [3212]" filled="t" stroked="f" coordsize="21600,21600" o:gfxdata="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iq/P7&#10;wAAAANsAAAAPAAAAAAAAAAEAIAAAACIAAABkcnMvZG93bnJldi54bWxQSwECFAAUAAAACACHTuJA&#10;My8FnjsAAAA5AAAAEAAAAAAAAAABACAAAAAPAQAAZHJzL3NoYXBleG1sLnhtbFBLBQYAAAAABgAG&#10;AFsBAAC5AwAAAAA=&#10;">
                  <v:fill on="t" focussize="0,0"/>
                  <v:stroke on="f"/>
                  <v:imagedata o:title=""/>
                  <o:lock v:ext="edit" aspectratio="f"/>
                  <v:textbox inset="0.1mm,0mm,0.1mm,0mm">
                    <w:txbxContent>
                      <w:p>
                        <w:pPr>
                          <w:pStyle w:val="33"/>
                          <w:keepNext w:val="0"/>
                          <w:keepLines w:val="0"/>
                          <w:pageBreakBefore w:val="0"/>
                          <w:widowControl/>
                          <w:kinsoku/>
                          <w:wordWrap/>
                          <w:overflowPunct/>
                          <w:topLinePunct w:val="0"/>
                          <w:autoSpaceDE/>
                          <w:autoSpaceDN/>
                          <w:bidi w:val="0"/>
                          <w:adjustRightInd/>
                          <w:snapToGrid/>
                          <w:spacing w:line="240" w:lineRule="atLeast"/>
                          <w:ind w:left="0" w:leftChars="0" w:firstLine="0" w:firstLineChars="0"/>
                          <w:jc w:val="center"/>
                          <w:textAlignment w:val="auto"/>
                          <w:rPr>
                            <w:rFonts w:hint="eastAsia" w:ascii="宋体" w:hAnsi="宋体" w:eastAsia="宋体" w:cs="宋体"/>
                            <w:b/>
                            <w:bCs/>
                          </w:rPr>
                        </w:pPr>
                        <w:r>
                          <w:rPr>
                            <w:rFonts w:hint="eastAsia" w:ascii="宋体" w:hAnsi="宋体" w:eastAsia="宋体" w:cs="宋体"/>
                            <w:b/>
                            <w:bCs/>
                            <w:color w:val="000000" w:themeColor="text1"/>
                            <w:kern w:val="24"/>
                            <w:sz w:val="15"/>
                            <w:szCs w:val="15"/>
                            <w14:textFill>
                              <w14:solidFill>
                                <w14:schemeClr w14:val="tx1"/>
                              </w14:solidFill>
                            </w14:textFill>
                          </w:rPr>
                          <w:t>720min</w:t>
                        </w:r>
                      </w:p>
                    </w:txbxContent>
                  </v:textbox>
                </v:shape>
                <v:shape id="文本框 28" o:spid="_x0000_s1026" o:spt="202" type="#_x0000_t202" style="position:absolute;left:8066;top:35888;height:267;width:673;" fillcolor="#FFFFFF [3212]" filled="t" stroked="f" coordsize="21600,21600" o:gfxdata="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ZIzLu8AAAA&#10;2wAAAA8AAAAAAAAAAQAgAAAAIgAAAGRycy9kb3ducmV2LnhtbFBLAQIUABQAAAAIAIdO4kAzLwWe&#10;OwAAADkAAAAQAAAAAAAAAAEAIAAAAAsBAABkcnMvc2hhcGV4bWwueG1sUEsFBgAAAAAGAAYAWwEA&#10;ALUDAAAAAA==&#10;">
                  <v:fill on="t" focussize="0,0"/>
                  <v:stroke on="f"/>
                  <v:imagedata o:title=""/>
                  <o:lock v:ext="edit" aspectratio="f"/>
                  <v:textbox inset="0.1mm,0mm,0.1mm,0mm">
                    <w:txbxContent>
                      <w:p>
                        <w:pPr>
                          <w:pStyle w:val="33"/>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kern w:val="24"/>
                            <w:sz w:val="15"/>
                            <w:szCs w:val="15"/>
                            <w14:textFill>
                              <w14:solidFill>
                                <w14:schemeClr w14:val="tx1"/>
                              </w14:solidFill>
                            </w14:textFill>
                          </w:rPr>
                          <w:t>1440min</w:t>
                        </w:r>
                      </w:p>
                    </w:txbxContent>
                  </v:textbox>
                </v:shape>
                <w10:wrap type="none"/>
                <w10:anchorlock/>
              </v:group>
            </w:pict>
          </mc:Fallback>
        </mc:AlternateContent>
      </w:r>
    </w:p>
    <w:p w:rsidR="00C950AA" w:rsidRDefault="001101E8">
      <w:pPr>
        <w:ind w:firstLineChars="0" w:firstLine="0"/>
        <w:jc w:val="center"/>
      </w:pPr>
      <w:r>
        <w:rPr>
          <w:rFonts w:hint="eastAsia"/>
          <w:szCs w:val="21"/>
        </w:rPr>
        <w:t>图A.2 降雨量-历时-重现期关系曲线（DDF图）</w:t>
      </w:r>
    </w:p>
    <w:p w:rsidR="00C950AA" w:rsidRDefault="00C950AA">
      <w:pPr>
        <w:ind w:firstLineChars="0" w:firstLine="0"/>
      </w:pPr>
    </w:p>
    <w:p w:rsidR="00C950AA" w:rsidRDefault="001101E8">
      <w:pPr>
        <w:ind w:firstLineChars="0" w:firstLine="0"/>
      </w:pPr>
      <w:r>
        <w:rPr>
          <w:rFonts w:ascii="黑体" w:eastAsia="黑体" w:hAnsi="黑体" w:cs="黑体" w:hint="eastAsia"/>
        </w:rPr>
        <w:t>A.3</w:t>
      </w:r>
      <w:r>
        <w:rPr>
          <w:rFonts w:hint="eastAsia"/>
        </w:rPr>
        <w:t xml:space="preserve"> 设计降雨量查算表如表A.1所示。</w:t>
      </w:r>
    </w:p>
    <w:p w:rsidR="00C950AA" w:rsidRDefault="001101E8">
      <w:pPr>
        <w:ind w:firstLineChars="0" w:firstLine="0"/>
        <w:jc w:val="center"/>
      </w:pPr>
      <w:r>
        <w:rPr>
          <w:noProof/>
        </w:rPr>
        <w:lastRenderedPageBreak/>
        <mc:AlternateContent>
          <mc:Choice Requires="wps">
            <w:drawing>
              <wp:anchor distT="0" distB="0" distL="114300" distR="114300" simplePos="0" relativeHeight="251747328" behindDoc="1" locked="0" layoutInCell="1" allowOverlap="1">
                <wp:simplePos x="0" y="0"/>
                <wp:positionH relativeFrom="column">
                  <wp:posOffset>4681855</wp:posOffset>
                </wp:positionH>
                <wp:positionV relativeFrom="paragraph">
                  <wp:posOffset>16510</wp:posOffset>
                </wp:positionV>
                <wp:extent cx="563245" cy="262890"/>
                <wp:effectExtent l="0" t="0" r="8255" b="3810"/>
                <wp:wrapTight wrapText="bothSides">
                  <wp:wrapPolygon edited="0">
                    <wp:start x="0" y="0"/>
                    <wp:lineTo x="0" y="20348"/>
                    <wp:lineTo x="21186" y="20348"/>
                    <wp:lineTo x="21186" y="0"/>
                    <wp:lineTo x="0" y="0"/>
                  </wp:wrapPolygon>
                </wp:wrapTight>
                <wp:docPr id="35" name="文本框 35"/>
                <wp:cNvGraphicFramePr/>
                <a:graphic xmlns:a="http://schemas.openxmlformats.org/drawingml/2006/main">
                  <a:graphicData uri="http://schemas.microsoft.com/office/word/2010/wordprocessingShape">
                    <wps:wsp>
                      <wps:cNvSpPr txBox="1"/>
                      <wps:spPr>
                        <a:xfrm>
                          <a:off x="0" y="0"/>
                          <a:ext cx="563245" cy="262890"/>
                        </a:xfrm>
                        <a:prstGeom prst="rect">
                          <a:avLst/>
                        </a:prstGeom>
                        <a:solidFill>
                          <a:schemeClr val="bg1"/>
                        </a:solidFill>
                      </wps:spPr>
                      <wps:style>
                        <a:lnRef idx="0">
                          <a:scrgbClr r="0" g="0" b="0"/>
                        </a:lnRef>
                        <a:fillRef idx="0">
                          <a:scrgbClr r="0" g="0" b="0"/>
                        </a:fillRef>
                        <a:effectRef idx="0">
                          <a:scrgbClr r="0" g="0" b="0"/>
                        </a:effectRef>
                        <a:fontRef idx="minor">
                          <a:schemeClr val="tx1"/>
                        </a:fontRef>
                      </wps:style>
                      <wps:txbx>
                        <w:txbxContent>
                          <w:p w:rsidR="00C950AA" w:rsidRDefault="001101E8">
                            <w:pPr>
                              <w:ind w:firstLineChars="0" w:firstLine="0"/>
                              <w:jc w:val="right"/>
                            </w:pPr>
                            <w:r>
                              <w:rPr>
                                <w:rFonts w:hint="eastAsia"/>
                                <w:sz w:val="18"/>
                                <w:szCs w:val="18"/>
                              </w:rPr>
                              <w:t>单位：</w:t>
                            </w:r>
                            <w:proofErr w:type="gramStart"/>
                            <w:r>
                              <w:rPr>
                                <w:rFonts w:hint="eastAsia"/>
                                <w:sz w:val="18"/>
                                <w:szCs w:val="18"/>
                              </w:rPr>
                              <w:t>mm</w:t>
                            </w:r>
                            <w:proofErr w:type="gramEnd"/>
                          </w:p>
                        </w:txbxContent>
                      </wps:txbx>
                      <wps:bodyPr rot="0" spcFirstLastPara="0" vertOverflow="clip" horzOverflow="clip" vert="horz" wrap="square" lIns="3600" tIns="0" rIns="3600" bIns="0" numCol="1" spcCol="0" rtlCol="0" fromWordArt="0" anchor="t" anchorCtr="0" forceAA="0" compatLnSpc="1">
                        <a:noAutofit/>
                      </wps:bodyPr>
                    </wps:wsp>
                  </a:graphicData>
                </a:graphic>
              </wp:anchor>
            </w:drawing>
          </mc:Choice>
          <mc:Fallback xmlns:w15="http://schemas.microsoft.com/office/word/2012/wordml" xmlns:wpsCustomData="http://www.wps.cn/officeDocument/2013/wpsCustomData">
            <w:pict>
              <v:shape id="_x0000_s1026" o:spid="_x0000_s1026" o:spt="202" type="#_x0000_t202" style="position:absolute;left:0pt;margin-left:368.65pt;margin-top:1.3pt;height:20.7pt;width:44.35pt;mso-wrap-distance-left:9pt;mso-wrap-distance-right:9pt;z-index:-251569152;mso-width-relative:page;mso-height-relative:page;" fillcolor="#FFFFFF [3212]" filled="t" stroked="f" coordsize="21600,21600" wrapcoords="0 0 0 20348 21186 20348 21186 0 0 0" o:gfxdata="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AR&#10;FcFD2gAAAAgBAAAPAAAAAAAAAAEAIAAAACIAAABkcnMvZG93bnJldi54bWxQSwECFAAUAAAACACH&#10;TuJAJgbDzyICAAAWBAAADgAAAAAAAAABACAAAAApAQAAZHJzL2Uyb0RvYy54bWxQSwUGAAAAAAYA&#10;BgBZAQAAvQUAAAAA&#10;">
                <v:fill on="t" focussize="0,0"/>
                <v:stroke on="f"/>
                <v:imagedata o:title=""/>
                <o:lock v:ext="edit" aspectratio="f"/>
                <v:textbox inset="0.1mm,0mm,0.1mm,0mm">
                  <w:txbxContent>
                    <w:p>
                      <w:pPr>
                        <w:ind w:left="0" w:leftChars="0" w:firstLine="0" w:firstLineChars="0"/>
                        <w:jc w:val="right"/>
                        <w:rPr>
                          <w:rFonts w:hint="default" w:eastAsia="宋体"/>
                          <w:lang w:val="en-US" w:eastAsia="zh-CN"/>
                        </w:rPr>
                      </w:pPr>
                      <w:r>
                        <w:rPr>
                          <w:rFonts w:hint="eastAsia"/>
                          <w:sz w:val="18"/>
                          <w:szCs w:val="18"/>
                          <w:lang w:val="en-US" w:eastAsia="zh-CN"/>
                        </w:rPr>
                        <w:t>单位：mm</w:t>
                      </w:r>
                    </w:p>
                  </w:txbxContent>
                </v:textbox>
                <w10:wrap type="tight"/>
              </v:shape>
            </w:pict>
          </mc:Fallback>
        </mc:AlternateContent>
      </w:r>
      <w:r>
        <w:rPr>
          <w:rFonts w:hint="eastAsia"/>
        </w:rPr>
        <w:t xml:space="preserve">                       表A.1 不同重现期下各历时设计降雨量查算表</w:t>
      </w:r>
    </w:p>
    <w:tbl>
      <w:tblPr>
        <w:tblpPr w:leftFromText="180" w:rightFromText="180" w:vertAnchor="text" w:horzAnchor="page" w:tblpXSpec="center" w:tblpY="290"/>
        <w:tblOverlap w:val="never"/>
        <w:tblW w:w="6897" w:type="dxa"/>
        <w:jc w:val="center"/>
        <w:tblBorders>
          <w:top w:val="single" w:sz="4"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57"/>
        <w:gridCol w:w="680"/>
        <w:gridCol w:w="680"/>
        <w:gridCol w:w="680"/>
        <w:gridCol w:w="680"/>
        <w:gridCol w:w="680"/>
        <w:gridCol w:w="680"/>
        <w:gridCol w:w="680"/>
        <w:gridCol w:w="680"/>
      </w:tblGrid>
      <w:tr w:rsidR="00C950AA">
        <w:trPr>
          <w:trHeight w:val="436"/>
          <w:jc w:val="center"/>
        </w:trPr>
        <w:tc>
          <w:tcPr>
            <w:tcW w:w="1457" w:type="dxa"/>
            <w:vMerge w:val="restart"/>
            <w:tcBorders>
              <w:top w:val="single" w:sz="12" w:space="0" w:color="auto"/>
              <w:bottom w:val="single" w:sz="4" w:space="0" w:color="auto"/>
            </w:tcBorders>
            <w:shd w:val="clear" w:color="auto" w:fill="auto"/>
            <w:noWrap/>
            <w:tcMar>
              <w:top w:w="15" w:type="dxa"/>
              <w:left w:w="15" w:type="dxa"/>
              <w:right w:w="15" w:type="dxa"/>
            </w:tcMar>
            <w:vAlign w:val="center"/>
          </w:tcPr>
          <w:p w:rsidR="00C950AA" w:rsidRDefault="001101E8">
            <w:pPr>
              <w:snapToGrid w:val="0"/>
              <w:spacing w:line="240" w:lineRule="auto"/>
              <w:ind w:firstLineChars="0" w:firstLine="0"/>
              <w:jc w:val="center"/>
              <w:rPr>
                <w:rFonts w:cs="宋体"/>
                <w:color w:val="000000"/>
                <w:sz w:val="18"/>
                <w:szCs w:val="18"/>
              </w:rPr>
            </w:pPr>
            <w:r>
              <w:rPr>
                <w:rFonts w:cs="宋体" w:hint="eastAsia"/>
                <w:color w:val="000000"/>
                <w:sz w:val="18"/>
                <w:szCs w:val="18"/>
              </w:rPr>
              <w:t>t/min</w:t>
            </w:r>
          </w:p>
        </w:tc>
        <w:tc>
          <w:tcPr>
            <w:tcW w:w="5440" w:type="dxa"/>
            <w:gridSpan w:val="8"/>
            <w:tcBorders>
              <w:top w:val="single" w:sz="12" w:space="0" w:color="auto"/>
              <w:bottom w:val="single" w:sz="4" w:space="0" w:color="auto"/>
            </w:tcBorders>
            <w:shd w:val="clear" w:color="auto" w:fill="auto"/>
            <w:tcMar>
              <w:top w:w="15" w:type="dxa"/>
              <w:left w:w="15" w:type="dxa"/>
              <w:right w:w="15" w:type="dxa"/>
            </w:tcMar>
            <w:vAlign w:val="center"/>
          </w:tcPr>
          <w:p w:rsidR="00C950AA" w:rsidRDefault="001101E8">
            <w:pPr>
              <w:spacing w:line="240" w:lineRule="auto"/>
              <w:ind w:firstLineChars="0" w:firstLine="0"/>
              <w:jc w:val="center"/>
              <w:textAlignment w:val="top"/>
              <w:rPr>
                <w:rFonts w:cs="宋体"/>
                <w:color w:val="000000"/>
                <w:sz w:val="18"/>
                <w:szCs w:val="18"/>
              </w:rPr>
            </w:pPr>
            <w:r>
              <w:rPr>
                <w:rFonts w:cs="宋体" w:hint="eastAsia"/>
                <w:color w:val="000000"/>
                <w:sz w:val="18"/>
                <w:szCs w:val="18"/>
              </w:rPr>
              <w:t>P/a</w:t>
            </w:r>
          </w:p>
        </w:tc>
      </w:tr>
      <w:tr w:rsidR="00C950AA">
        <w:trPr>
          <w:jc w:val="center"/>
        </w:trPr>
        <w:tc>
          <w:tcPr>
            <w:tcW w:w="1457" w:type="dxa"/>
            <w:vMerge/>
            <w:tcBorders>
              <w:top w:val="single" w:sz="4" w:space="0" w:color="auto"/>
              <w:bottom w:val="single" w:sz="12" w:space="0" w:color="auto"/>
            </w:tcBorders>
            <w:shd w:val="clear" w:color="auto" w:fill="auto"/>
            <w:noWrap/>
            <w:tcMar>
              <w:top w:w="15" w:type="dxa"/>
              <w:left w:w="15" w:type="dxa"/>
              <w:right w:w="15" w:type="dxa"/>
            </w:tcMar>
            <w:vAlign w:val="center"/>
          </w:tcPr>
          <w:p w:rsidR="00C950AA" w:rsidRDefault="00C950AA">
            <w:pPr>
              <w:spacing w:line="240" w:lineRule="auto"/>
              <w:ind w:firstLineChars="0" w:firstLine="0"/>
              <w:jc w:val="center"/>
              <w:rPr>
                <w:rFonts w:cs="宋体"/>
                <w:color w:val="000000"/>
                <w:sz w:val="18"/>
                <w:szCs w:val="18"/>
              </w:rPr>
            </w:pPr>
          </w:p>
        </w:tc>
        <w:tc>
          <w:tcPr>
            <w:tcW w:w="680" w:type="dxa"/>
            <w:tcBorders>
              <w:top w:val="single" w:sz="4" w:space="0" w:color="auto"/>
              <w:bottom w:val="single" w:sz="12" w:space="0" w:color="auto"/>
            </w:tcBorders>
            <w:shd w:val="clear" w:color="auto" w:fill="auto"/>
            <w:tcMar>
              <w:top w:w="15" w:type="dxa"/>
              <w:left w:w="15" w:type="dxa"/>
              <w:right w:w="15" w:type="dxa"/>
            </w:tcMar>
            <w:vAlign w:val="center"/>
          </w:tcPr>
          <w:p w:rsidR="00C950AA" w:rsidRDefault="001101E8">
            <w:pPr>
              <w:spacing w:line="240" w:lineRule="auto"/>
              <w:ind w:firstLineChars="0" w:firstLine="0"/>
              <w:jc w:val="center"/>
              <w:textAlignment w:val="top"/>
              <w:rPr>
                <w:rFonts w:cs="宋体"/>
                <w:color w:val="000000"/>
                <w:kern w:val="0"/>
                <w:sz w:val="18"/>
                <w:szCs w:val="18"/>
                <w:lang w:bidi="ar"/>
              </w:rPr>
            </w:pPr>
            <w:r>
              <w:rPr>
                <w:rFonts w:cs="宋体" w:hint="eastAsia"/>
                <w:color w:val="000000"/>
                <w:kern w:val="0"/>
                <w:sz w:val="18"/>
                <w:szCs w:val="18"/>
                <w:lang w:bidi="ar"/>
              </w:rPr>
              <w:t>2</w:t>
            </w:r>
          </w:p>
        </w:tc>
        <w:tc>
          <w:tcPr>
            <w:tcW w:w="680" w:type="dxa"/>
            <w:tcBorders>
              <w:top w:val="single" w:sz="4" w:space="0" w:color="auto"/>
              <w:bottom w:val="single" w:sz="12" w:space="0" w:color="auto"/>
            </w:tcBorders>
            <w:shd w:val="clear" w:color="auto" w:fill="auto"/>
            <w:tcMar>
              <w:top w:w="15" w:type="dxa"/>
              <w:left w:w="15" w:type="dxa"/>
              <w:right w:w="15" w:type="dxa"/>
            </w:tcMar>
            <w:vAlign w:val="center"/>
          </w:tcPr>
          <w:p w:rsidR="00C950AA" w:rsidRDefault="001101E8">
            <w:pPr>
              <w:spacing w:line="240" w:lineRule="auto"/>
              <w:ind w:firstLineChars="0" w:firstLine="0"/>
              <w:jc w:val="center"/>
              <w:textAlignment w:val="top"/>
              <w:rPr>
                <w:rFonts w:cs="宋体"/>
                <w:color w:val="000000"/>
                <w:kern w:val="0"/>
                <w:sz w:val="18"/>
                <w:szCs w:val="18"/>
                <w:lang w:bidi="ar"/>
              </w:rPr>
            </w:pPr>
            <w:r>
              <w:rPr>
                <w:rFonts w:cs="宋体" w:hint="eastAsia"/>
                <w:color w:val="000000"/>
                <w:kern w:val="0"/>
                <w:sz w:val="18"/>
                <w:szCs w:val="18"/>
                <w:lang w:bidi="ar"/>
              </w:rPr>
              <w:t>3</w:t>
            </w:r>
          </w:p>
        </w:tc>
        <w:tc>
          <w:tcPr>
            <w:tcW w:w="680" w:type="dxa"/>
            <w:tcBorders>
              <w:top w:val="single" w:sz="4" w:space="0" w:color="auto"/>
              <w:bottom w:val="single" w:sz="12" w:space="0" w:color="auto"/>
            </w:tcBorders>
            <w:shd w:val="clear" w:color="auto" w:fill="auto"/>
            <w:tcMar>
              <w:top w:w="15" w:type="dxa"/>
              <w:left w:w="15" w:type="dxa"/>
              <w:right w:w="15" w:type="dxa"/>
            </w:tcMar>
            <w:vAlign w:val="center"/>
          </w:tcPr>
          <w:p w:rsidR="00C950AA" w:rsidRDefault="001101E8">
            <w:pPr>
              <w:spacing w:line="240" w:lineRule="auto"/>
              <w:ind w:firstLineChars="0" w:firstLine="0"/>
              <w:jc w:val="center"/>
              <w:textAlignment w:val="top"/>
              <w:rPr>
                <w:rFonts w:cs="宋体"/>
                <w:color w:val="000000"/>
                <w:kern w:val="0"/>
                <w:sz w:val="18"/>
                <w:szCs w:val="18"/>
                <w:lang w:bidi="ar"/>
              </w:rPr>
            </w:pPr>
            <w:r>
              <w:rPr>
                <w:rFonts w:cs="宋体" w:hint="eastAsia"/>
                <w:color w:val="000000"/>
                <w:kern w:val="0"/>
                <w:sz w:val="18"/>
                <w:szCs w:val="18"/>
                <w:lang w:bidi="ar"/>
              </w:rPr>
              <w:t>5</w:t>
            </w:r>
          </w:p>
        </w:tc>
        <w:tc>
          <w:tcPr>
            <w:tcW w:w="680" w:type="dxa"/>
            <w:tcBorders>
              <w:top w:val="single" w:sz="4" w:space="0" w:color="auto"/>
              <w:bottom w:val="single" w:sz="12" w:space="0" w:color="auto"/>
            </w:tcBorders>
            <w:shd w:val="clear" w:color="auto" w:fill="auto"/>
            <w:tcMar>
              <w:top w:w="15" w:type="dxa"/>
              <w:left w:w="15" w:type="dxa"/>
              <w:right w:w="15" w:type="dxa"/>
            </w:tcMar>
            <w:vAlign w:val="center"/>
          </w:tcPr>
          <w:p w:rsidR="00C950AA" w:rsidRDefault="001101E8">
            <w:pPr>
              <w:spacing w:line="240" w:lineRule="auto"/>
              <w:ind w:firstLineChars="0" w:firstLine="0"/>
              <w:jc w:val="center"/>
              <w:textAlignment w:val="top"/>
              <w:rPr>
                <w:rFonts w:cs="宋体"/>
                <w:color w:val="000000"/>
                <w:kern w:val="0"/>
                <w:sz w:val="18"/>
                <w:szCs w:val="18"/>
                <w:lang w:bidi="ar"/>
              </w:rPr>
            </w:pPr>
            <w:r>
              <w:rPr>
                <w:rFonts w:cs="宋体" w:hint="eastAsia"/>
                <w:color w:val="000000"/>
                <w:kern w:val="0"/>
                <w:sz w:val="18"/>
                <w:szCs w:val="18"/>
                <w:lang w:bidi="ar"/>
              </w:rPr>
              <w:t>10</w:t>
            </w:r>
          </w:p>
        </w:tc>
        <w:tc>
          <w:tcPr>
            <w:tcW w:w="680" w:type="dxa"/>
            <w:tcBorders>
              <w:top w:val="single" w:sz="4" w:space="0" w:color="auto"/>
              <w:bottom w:val="single" w:sz="12" w:space="0" w:color="auto"/>
            </w:tcBorders>
            <w:shd w:val="clear" w:color="auto" w:fill="auto"/>
            <w:tcMar>
              <w:top w:w="15" w:type="dxa"/>
              <w:left w:w="15" w:type="dxa"/>
              <w:right w:w="15" w:type="dxa"/>
            </w:tcMar>
            <w:vAlign w:val="center"/>
          </w:tcPr>
          <w:p w:rsidR="00C950AA" w:rsidRDefault="001101E8">
            <w:pPr>
              <w:spacing w:line="240" w:lineRule="auto"/>
              <w:ind w:firstLineChars="0" w:firstLine="0"/>
              <w:jc w:val="center"/>
              <w:textAlignment w:val="top"/>
              <w:rPr>
                <w:rFonts w:cs="宋体"/>
                <w:color w:val="000000"/>
                <w:kern w:val="0"/>
                <w:sz w:val="18"/>
                <w:szCs w:val="18"/>
                <w:lang w:bidi="ar"/>
              </w:rPr>
            </w:pPr>
            <w:r>
              <w:rPr>
                <w:rFonts w:cs="宋体" w:hint="eastAsia"/>
                <w:color w:val="000000"/>
                <w:kern w:val="0"/>
                <w:sz w:val="18"/>
                <w:szCs w:val="18"/>
                <w:lang w:bidi="ar"/>
              </w:rPr>
              <w:t>20</w:t>
            </w:r>
          </w:p>
        </w:tc>
        <w:tc>
          <w:tcPr>
            <w:tcW w:w="680" w:type="dxa"/>
            <w:tcBorders>
              <w:top w:val="single" w:sz="4" w:space="0" w:color="auto"/>
              <w:bottom w:val="single" w:sz="12" w:space="0" w:color="auto"/>
            </w:tcBorders>
            <w:shd w:val="clear" w:color="auto" w:fill="auto"/>
            <w:tcMar>
              <w:top w:w="15" w:type="dxa"/>
              <w:left w:w="15" w:type="dxa"/>
              <w:right w:w="15" w:type="dxa"/>
            </w:tcMar>
            <w:vAlign w:val="center"/>
          </w:tcPr>
          <w:p w:rsidR="00C950AA" w:rsidRDefault="001101E8">
            <w:pPr>
              <w:spacing w:line="240" w:lineRule="auto"/>
              <w:ind w:firstLineChars="0" w:firstLine="0"/>
              <w:jc w:val="center"/>
              <w:textAlignment w:val="top"/>
              <w:rPr>
                <w:rFonts w:cs="宋体"/>
                <w:color w:val="000000"/>
                <w:kern w:val="0"/>
                <w:sz w:val="18"/>
                <w:szCs w:val="18"/>
                <w:lang w:bidi="ar"/>
              </w:rPr>
            </w:pPr>
            <w:r>
              <w:rPr>
                <w:rFonts w:cs="宋体" w:hint="eastAsia"/>
                <w:color w:val="000000"/>
                <w:kern w:val="0"/>
                <w:sz w:val="18"/>
                <w:szCs w:val="18"/>
                <w:lang w:bidi="ar"/>
              </w:rPr>
              <w:t>30</w:t>
            </w:r>
          </w:p>
        </w:tc>
        <w:tc>
          <w:tcPr>
            <w:tcW w:w="680" w:type="dxa"/>
            <w:tcBorders>
              <w:top w:val="single" w:sz="4" w:space="0" w:color="auto"/>
              <w:bottom w:val="single" w:sz="12" w:space="0" w:color="auto"/>
            </w:tcBorders>
            <w:shd w:val="clear" w:color="auto" w:fill="auto"/>
            <w:tcMar>
              <w:top w:w="15" w:type="dxa"/>
              <w:left w:w="15" w:type="dxa"/>
              <w:right w:w="15" w:type="dxa"/>
            </w:tcMar>
            <w:vAlign w:val="center"/>
          </w:tcPr>
          <w:p w:rsidR="00C950AA" w:rsidRDefault="001101E8">
            <w:pPr>
              <w:spacing w:line="240" w:lineRule="auto"/>
              <w:ind w:firstLineChars="0" w:firstLine="0"/>
              <w:jc w:val="center"/>
              <w:textAlignment w:val="top"/>
              <w:rPr>
                <w:rFonts w:cs="宋体"/>
                <w:color w:val="000000"/>
                <w:kern w:val="0"/>
                <w:sz w:val="18"/>
                <w:szCs w:val="18"/>
                <w:lang w:bidi="ar"/>
              </w:rPr>
            </w:pPr>
            <w:r>
              <w:rPr>
                <w:rFonts w:cs="宋体" w:hint="eastAsia"/>
                <w:color w:val="000000"/>
                <w:kern w:val="0"/>
                <w:sz w:val="18"/>
                <w:szCs w:val="18"/>
                <w:lang w:bidi="ar"/>
              </w:rPr>
              <w:t>50</w:t>
            </w:r>
          </w:p>
        </w:tc>
        <w:tc>
          <w:tcPr>
            <w:tcW w:w="680" w:type="dxa"/>
            <w:tcBorders>
              <w:top w:val="single" w:sz="4" w:space="0" w:color="auto"/>
              <w:bottom w:val="single" w:sz="12" w:space="0" w:color="auto"/>
            </w:tcBorders>
            <w:shd w:val="clear" w:color="auto" w:fill="auto"/>
            <w:tcMar>
              <w:top w:w="15" w:type="dxa"/>
              <w:left w:w="15" w:type="dxa"/>
              <w:right w:w="15" w:type="dxa"/>
            </w:tcMar>
            <w:vAlign w:val="center"/>
          </w:tcPr>
          <w:p w:rsidR="00C950AA" w:rsidRDefault="001101E8">
            <w:pPr>
              <w:spacing w:line="240" w:lineRule="auto"/>
              <w:ind w:firstLineChars="0" w:firstLine="0"/>
              <w:jc w:val="center"/>
              <w:textAlignment w:val="top"/>
              <w:rPr>
                <w:rFonts w:cs="宋体"/>
                <w:color w:val="000000"/>
                <w:kern w:val="0"/>
                <w:sz w:val="18"/>
                <w:szCs w:val="18"/>
                <w:lang w:bidi="ar"/>
              </w:rPr>
            </w:pPr>
            <w:r>
              <w:rPr>
                <w:rFonts w:cs="宋体" w:hint="eastAsia"/>
                <w:color w:val="000000"/>
                <w:kern w:val="0"/>
                <w:sz w:val="18"/>
                <w:szCs w:val="18"/>
                <w:lang w:bidi="ar"/>
              </w:rPr>
              <w:t>100</w:t>
            </w:r>
          </w:p>
        </w:tc>
      </w:tr>
      <w:tr w:rsidR="00C950AA">
        <w:trPr>
          <w:trHeight w:val="285"/>
          <w:jc w:val="center"/>
        </w:trPr>
        <w:tc>
          <w:tcPr>
            <w:tcW w:w="1457" w:type="dxa"/>
            <w:tcBorders>
              <w:top w:val="single" w:sz="12" w:space="0" w:color="auto"/>
            </w:tcBorders>
            <w:shd w:val="clear" w:color="auto" w:fill="auto"/>
            <w:tcMar>
              <w:top w:w="15" w:type="dxa"/>
              <w:left w:w="15" w:type="dxa"/>
              <w:right w:w="15" w:type="dxa"/>
            </w:tcMar>
          </w:tcPr>
          <w:p w:rsidR="00C950AA" w:rsidRDefault="001101E8">
            <w:pPr>
              <w:spacing w:line="240" w:lineRule="auto"/>
              <w:ind w:firstLineChars="0" w:firstLine="0"/>
              <w:jc w:val="center"/>
              <w:textAlignment w:val="top"/>
              <w:rPr>
                <w:rFonts w:cs="宋体"/>
                <w:color w:val="000000"/>
                <w:sz w:val="18"/>
                <w:szCs w:val="18"/>
              </w:rPr>
            </w:pPr>
            <w:r>
              <w:rPr>
                <w:rFonts w:cs="宋体" w:hint="eastAsia"/>
                <w:color w:val="000000"/>
                <w:kern w:val="0"/>
                <w:sz w:val="18"/>
                <w:szCs w:val="18"/>
                <w:lang w:bidi="ar"/>
              </w:rPr>
              <w:t>5</w:t>
            </w:r>
          </w:p>
        </w:tc>
        <w:tc>
          <w:tcPr>
            <w:tcW w:w="680" w:type="dxa"/>
            <w:tcBorders>
              <w:top w:val="single" w:sz="12" w:space="0" w:color="auto"/>
            </w:tcBorders>
            <w:shd w:val="clear" w:color="auto" w:fill="auto"/>
            <w:noWrap/>
            <w:tcMar>
              <w:top w:w="15" w:type="dxa"/>
              <w:left w:w="15" w:type="dxa"/>
              <w:right w:w="15" w:type="dxa"/>
            </w:tcMar>
            <w:vAlign w:val="center"/>
          </w:tcPr>
          <w:p w:rsidR="00C950AA" w:rsidRDefault="001101E8">
            <w:pPr>
              <w:spacing w:line="240" w:lineRule="auto"/>
              <w:ind w:firstLineChars="0" w:firstLine="0"/>
              <w:jc w:val="center"/>
              <w:textAlignment w:val="center"/>
              <w:rPr>
                <w:rFonts w:cs="宋体"/>
                <w:color w:val="000000"/>
                <w:sz w:val="18"/>
                <w:szCs w:val="18"/>
              </w:rPr>
            </w:pPr>
            <w:r>
              <w:rPr>
                <w:rFonts w:cs="宋体" w:hint="eastAsia"/>
                <w:color w:val="000000"/>
                <w:kern w:val="0"/>
                <w:sz w:val="18"/>
                <w:szCs w:val="18"/>
                <w:lang w:bidi="ar"/>
              </w:rPr>
              <w:t>9.8</w:t>
            </w:r>
          </w:p>
        </w:tc>
        <w:tc>
          <w:tcPr>
            <w:tcW w:w="680" w:type="dxa"/>
            <w:tcBorders>
              <w:top w:val="single" w:sz="12" w:space="0" w:color="auto"/>
            </w:tcBorders>
            <w:shd w:val="clear" w:color="auto" w:fill="auto"/>
            <w:noWrap/>
            <w:tcMar>
              <w:top w:w="15" w:type="dxa"/>
              <w:left w:w="15" w:type="dxa"/>
              <w:right w:w="15" w:type="dxa"/>
            </w:tcMar>
            <w:vAlign w:val="center"/>
          </w:tcPr>
          <w:p w:rsidR="00C950AA" w:rsidRDefault="001101E8">
            <w:pPr>
              <w:spacing w:line="240" w:lineRule="auto"/>
              <w:ind w:firstLineChars="0" w:firstLine="0"/>
              <w:jc w:val="center"/>
              <w:textAlignment w:val="center"/>
              <w:rPr>
                <w:rFonts w:cs="宋体"/>
                <w:color w:val="000000"/>
                <w:sz w:val="18"/>
                <w:szCs w:val="18"/>
              </w:rPr>
            </w:pPr>
            <w:r>
              <w:rPr>
                <w:rFonts w:cs="宋体" w:hint="eastAsia"/>
                <w:color w:val="000000"/>
                <w:kern w:val="0"/>
                <w:sz w:val="18"/>
                <w:szCs w:val="18"/>
                <w:lang w:bidi="ar"/>
              </w:rPr>
              <w:t>11.0</w:t>
            </w:r>
          </w:p>
        </w:tc>
        <w:tc>
          <w:tcPr>
            <w:tcW w:w="680" w:type="dxa"/>
            <w:tcBorders>
              <w:top w:val="single" w:sz="12" w:space="0" w:color="auto"/>
            </w:tcBorders>
            <w:shd w:val="clear" w:color="auto" w:fill="auto"/>
            <w:noWrap/>
            <w:tcMar>
              <w:top w:w="15" w:type="dxa"/>
              <w:left w:w="15" w:type="dxa"/>
              <w:right w:w="15" w:type="dxa"/>
            </w:tcMar>
            <w:vAlign w:val="center"/>
          </w:tcPr>
          <w:p w:rsidR="00C950AA" w:rsidRDefault="001101E8">
            <w:pPr>
              <w:spacing w:line="240" w:lineRule="auto"/>
              <w:ind w:firstLineChars="0" w:firstLine="0"/>
              <w:jc w:val="center"/>
              <w:textAlignment w:val="center"/>
              <w:rPr>
                <w:rFonts w:cs="宋体"/>
                <w:color w:val="000000"/>
                <w:sz w:val="18"/>
                <w:szCs w:val="18"/>
              </w:rPr>
            </w:pPr>
            <w:r>
              <w:rPr>
                <w:rFonts w:cs="宋体" w:hint="eastAsia"/>
                <w:color w:val="000000"/>
                <w:kern w:val="0"/>
                <w:sz w:val="18"/>
                <w:szCs w:val="18"/>
                <w:lang w:bidi="ar"/>
              </w:rPr>
              <w:t>12.5</w:t>
            </w:r>
          </w:p>
        </w:tc>
        <w:tc>
          <w:tcPr>
            <w:tcW w:w="680" w:type="dxa"/>
            <w:tcBorders>
              <w:top w:val="single" w:sz="12" w:space="0" w:color="auto"/>
            </w:tcBorders>
            <w:shd w:val="clear" w:color="auto" w:fill="auto"/>
            <w:noWrap/>
            <w:tcMar>
              <w:top w:w="15" w:type="dxa"/>
              <w:left w:w="15" w:type="dxa"/>
              <w:right w:w="15" w:type="dxa"/>
            </w:tcMar>
            <w:vAlign w:val="center"/>
          </w:tcPr>
          <w:p w:rsidR="00C950AA" w:rsidRDefault="001101E8">
            <w:pPr>
              <w:spacing w:line="240" w:lineRule="auto"/>
              <w:ind w:firstLineChars="0" w:firstLine="0"/>
              <w:jc w:val="center"/>
              <w:textAlignment w:val="center"/>
              <w:rPr>
                <w:rFonts w:cs="宋体"/>
                <w:color w:val="000000"/>
                <w:sz w:val="18"/>
                <w:szCs w:val="18"/>
              </w:rPr>
            </w:pPr>
            <w:r>
              <w:rPr>
                <w:rFonts w:cs="宋体" w:hint="eastAsia"/>
                <w:color w:val="000000"/>
                <w:kern w:val="0"/>
                <w:sz w:val="18"/>
                <w:szCs w:val="18"/>
                <w:lang w:bidi="ar"/>
              </w:rPr>
              <w:t>14.6</w:t>
            </w:r>
          </w:p>
        </w:tc>
        <w:tc>
          <w:tcPr>
            <w:tcW w:w="680" w:type="dxa"/>
            <w:tcBorders>
              <w:top w:val="single" w:sz="12" w:space="0" w:color="auto"/>
            </w:tcBorders>
            <w:shd w:val="clear" w:color="auto" w:fill="auto"/>
            <w:noWrap/>
            <w:tcMar>
              <w:top w:w="15" w:type="dxa"/>
              <w:left w:w="15" w:type="dxa"/>
              <w:right w:w="15" w:type="dxa"/>
            </w:tcMar>
            <w:vAlign w:val="center"/>
          </w:tcPr>
          <w:p w:rsidR="00C950AA" w:rsidRDefault="001101E8">
            <w:pPr>
              <w:spacing w:line="240" w:lineRule="auto"/>
              <w:ind w:firstLineChars="0" w:firstLine="0"/>
              <w:jc w:val="center"/>
              <w:textAlignment w:val="center"/>
              <w:rPr>
                <w:rFonts w:cs="宋体"/>
                <w:color w:val="000000"/>
                <w:sz w:val="18"/>
                <w:szCs w:val="18"/>
              </w:rPr>
            </w:pPr>
            <w:r>
              <w:rPr>
                <w:rFonts w:cs="宋体" w:hint="eastAsia"/>
                <w:color w:val="000000"/>
                <w:kern w:val="0"/>
                <w:sz w:val="18"/>
                <w:szCs w:val="18"/>
                <w:lang w:bidi="ar"/>
              </w:rPr>
              <w:t>16.7</w:t>
            </w:r>
          </w:p>
        </w:tc>
        <w:tc>
          <w:tcPr>
            <w:tcW w:w="680" w:type="dxa"/>
            <w:tcBorders>
              <w:top w:val="single" w:sz="12" w:space="0" w:color="auto"/>
            </w:tcBorders>
            <w:shd w:val="clear" w:color="auto" w:fill="auto"/>
            <w:noWrap/>
            <w:tcMar>
              <w:top w:w="15" w:type="dxa"/>
              <w:left w:w="15" w:type="dxa"/>
              <w:right w:w="15" w:type="dxa"/>
            </w:tcMar>
            <w:vAlign w:val="center"/>
          </w:tcPr>
          <w:p w:rsidR="00C950AA" w:rsidRDefault="001101E8">
            <w:pPr>
              <w:spacing w:line="240" w:lineRule="auto"/>
              <w:ind w:firstLineChars="0" w:firstLine="0"/>
              <w:jc w:val="center"/>
              <w:textAlignment w:val="center"/>
              <w:rPr>
                <w:rFonts w:cs="宋体"/>
                <w:color w:val="000000"/>
                <w:sz w:val="18"/>
                <w:szCs w:val="18"/>
              </w:rPr>
            </w:pPr>
            <w:r>
              <w:rPr>
                <w:rFonts w:cs="宋体" w:hint="eastAsia"/>
                <w:color w:val="000000"/>
                <w:kern w:val="0"/>
                <w:sz w:val="18"/>
                <w:szCs w:val="18"/>
                <w:lang w:bidi="ar"/>
              </w:rPr>
              <w:t>17.9</w:t>
            </w:r>
          </w:p>
        </w:tc>
        <w:tc>
          <w:tcPr>
            <w:tcW w:w="680" w:type="dxa"/>
            <w:tcBorders>
              <w:top w:val="single" w:sz="12" w:space="0" w:color="auto"/>
            </w:tcBorders>
            <w:shd w:val="clear" w:color="auto" w:fill="auto"/>
            <w:noWrap/>
            <w:tcMar>
              <w:top w:w="15" w:type="dxa"/>
              <w:left w:w="15" w:type="dxa"/>
              <w:right w:w="15" w:type="dxa"/>
            </w:tcMar>
            <w:vAlign w:val="center"/>
          </w:tcPr>
          <w:p w:rsidR="00C950AA" w:rsidRDefault="001101E8">
            <w:pPr>
              <w:spacing w:line="240" w:lineRule="auto"/>
              <w:ind w:firstLineChars="0" w:firstLine="0"/>
              <w:jc w:val="center"/>
              <w:textAlignment w:val="center"/>
              <w:rPr>
                <w:rFonts w:cs="宋体"/>
                <w:color w:val="000000"/>
                <w:sz w:val="18"/>
                <w:szCs w:val="18"/>
              </w:rPr>
            </w:pPr>
            <w:r>
              <w:rPr>
                <w:rFonts w:cs="宋体" w:hint="eastAsia"/>
                <w:color w:val="000000"/>
                <w:kern w:val="0"/>
                <w:sz w:val="18"/>
                <w:szCs w:val="18"/>
                <w:lang w:bidi="ar"/>
              </w:rPr>
              <w:t>19.4</w:t>
            </w:r>
          </w:p>
        </w:tc>
        <w:tc>
          <w:tcPr>
            <w:tcW w:w="680" w:type="dxa"/>
            <w:tcBorders>
              <w:top w:val="single" w:sz="12" w:space="0" w:color="auto"/>
            </w:tcBorders>
            <w:shd w:val="clear" w:color="auto" w:fill="auto"/>
            <w:noWrap/>
            <w:tcMar>
              <w:top w:w="15" w:type="dxa"/>
              <w:left w:w="15" w:type="dxa"/>
              <w:right w:w="15" w:type="dxa"/>
            </w:tcMar>
            <w:vAlign w:val="center"/>
          </w:tcPr>
          <w:p w:rsidR="00C950AA" w:rsidRDefault="001101E8">
            <w:pPr>
              <w:spacing w:line="240" w:lineRule="auto"/>
              <w:ind w:firstLineChars="0" w:firstLine="0"/>
              <w:jc w:val="center"/>
              <w:textAlignment w:val="center"/>
              <w:rPr>
                <w:rFonts w:cs="宋体"/>
                <w:color w:val="000000"/>
                <w:sz w:val="18"/>
                <w:szCs w:val="18"/>
              </w:rPr>
            </w:pPr>
            <w:r>
              <w:rPr>
                <w:rFonts w:cs="宋体" w:hint="eastAsia"/>
                <w:color w:val="000000"/>
                <w:kern w:val="0"/>
                <w:sz w:val="18"/>
                <w:szCs w:val="18"/>
                <w:lang w:bidi="ar"/>
              </w:rPr>
              <w:t>21.5</w:t>
            </w:r>
          </w:p>
        </w:tc>
      </w:tr>
      <w:tr w:rsidR="00C950AA">
        <w:trPr>
          <w:trHeight w:val="285"/>
          <w:jc w:val="center"/>
        </w:trPr>
        <w:tc>
          <w:tcPr>
            <w:tcW w:w="1457" w:type="dxa"/>
            <w:tcBorders>
              <w:tl2br w:val="nil"/>
              <w:tr2bl w:val="nil"/>
            </w:tcBorders>
            <w:shd w:val="clear" w:color="auto" w:fill="auto"/>
            <w:tcMar>
              <w:top w:w="15" w:type="dxa"/>
              <w:left w:w="15" w:type="dxa"/>
              <w:right w:w="15" w:type="dxa"/>
            </w:tcMar>
          </w:tcPr>
          <w:p w:rsidR="00C950AA" w:rsidRDefault="001101E8">
            <w:pPr>
              <w:spacing w:line="240" w:lineRule="auto"/>
              <w:ind w:firstLineChars="0" w:firstLine="0"/>
              <w:jc w:val="center"/>
              <w:textAlignment w:val="top"/>
              <w:rPr>
                <w:rFonts w:cs="宋体"/>
                <w:color w:val="000000"/>
                <w:sz w:val="18"/>
                <w:szCs w:val="18"/>
              </w:rPr>
            </w:pPr>
            <w:r>
              <w:rPr>
                <w:rFonts w:cs="宋体" w:hint="eastAsia"/>
                <w:color w:val="000000"/>
                <w:kern w:val="0"/>
                <w:sz w:val="18"/>
                <w:szCs w:val="18"/>
                <w:lang w:bidi="ar"/>
              </w:rPr>
              <w:t>10</w:t>
            </w:r>
          </w:p>
        </w:tc>
        <w:tc>
          <w:tcPr>
            <w:tcW w:w="680" w:type="dxa"/>
            <w:tcBorders>
              <w:tl2br w:val="nil"/>
              <w:tr2bl w:val="nil"/>
            </w:tcBorders>
            <w:shd w:val="clear" w:color="auto" w:fill="auto"/>
            <w:noWrap/>
            <w:tcMar>
              <w:top w:w="15" w:type="dxa"/>
              <w:left w:w="15" w:type="dxa"/>
              <w:right w:w="15" w:type="dxa"/>
            </w:tcMar>
            <w:vAlign w:val="center"/>
          </w:tcPr>
          <w:p w:rsidR="00C950AA" w:rsidRDefault="001101E8">
            <w:pPr>
              <w:spacing w:line="240" w:lineRule="auto"/>
              <w:ind w:firstLineChars="0" w:firstLine="0"/>
              <w:jc w:val="center"/>
              <w:textAlignment w:val="center"/>
              <w:rPr>
                <w:rFonts w:cs="宋体"/>
                <w:color w:val="000000"/>
                <w:sz w:val="18"/>
                <w:szCs w:val="18"/>
              </w:rPr>
            </w:pPr>
            <w:r>
              <w:rPr>
                <w:rFonts w:cs="宋体" w:hint="eastAsia"/>
                <w:color w:val="000000"/>
                <w:kern w:val="0"/>
                <w:sz w:val="18"/>
                <w:szCs w:val="18"/>
                <w:lang w:bidi="ar"/>
              </w:rPr>
              <w:t>16.4</w:t>
            </w:r>
          </w:p>
        </w:tc>
        <w:tc>
          <w:tcPr>
            <w:tcW w:w="680" w:type="dxa"/>
            <w:tcBorders>
              <w:tl2br w:val="nil"/>
              <w:tr2bl w:val="nil"/>
            </w:tcBorders>
            <w:shd w:val="clear" w:color="auto" w:fill="auto"/>
            <w:noWrap/>
            <w:tcMar>
              <w:top w:w="15" w:type="dxa"/>
              <w:left w:w="15" w:type="dxa"/>
              <w:right w:w="15" w:type="dxa"/>
            </w:tcMar>
            <w:vAlign w:val="center"/>
          </w:tcPr>
          <w:p w:rsidR="00C950AA" w:rsidRDefault="001101E8">
            <w:pPr>
              <w:spacing w:line="240" w:lineRule="auto"/>
              <w:ind w:firstLineChars="0" w:firstLine="0"/>
              <w:jc w:val="center"/>
              <w:textAlignment w:val="center"/>
              <w:rPr>
                <w:rFonts w:cs="宋体"/>
                <w:color w:val="000000"/>
                <w:sz w:val="18"/>
                <w:szCs w:val="18"/>
              </w:rPr>
            </w:pPr>
            <w:r>
              <w:rPr>
                <w:rFonts w:cs="宋体" w:hint="eastAsia"/>
                <w:color w:val="000000"/>
                <w:kern w:val="0"/>
                <w:sz w:val="18"/>
                <w:szCs w:val="18"/>
                <w:lang w:bidi="ar"/>
              </w:rPr>
              <w:t>18.5</w:t>
            </w:r>
          </w:p>
        </w:tc>
        <w:tc>
          <w:tcPr>
            <w:tcW w:w="680" w:type="dxa"/>
            <w:tcBorders>
              <w:tl2br w:val="nil"/>
              <w:tr2bl w:val="nil"/>
            </w:tcBorders>
            <w:shd w:val="clear" w:color="auto" w:fill="auto"/>
            <w:noWrap/>
            <w:tcMar>
              <w:top w:w="15" w:type="dxa"/>
              <w:left w:w="15" w:type="dxa"/>
              <w:right w:w="15" w:type="dxa"/>
            </w:tcMar>
            <w:vAlign w:val="center"/>
          </w:tcPr>
          <w:p w:rsidR="00C950AA" w:rsidRDefault="001101E8">
            <w:pPr>
              <w:spacing w:line="240" w:lineRule="auto"/>
              <w:ind w:firstLineChars="0" w:firstLine="0"/>
              <w:jc w:val="center"/>
              <w:textAlignment w:val="center"/>
              <w:rPr>
                <w:rFonts w:cs="宋体"/>
                <w:color w:val="000000"/>
                <w:sz w:val="18"/>
                <w:szCs w:val="18"/>
              </w:rPr>
            </w:pPr>
            <w:r>
              <w:rPr>
                <w:rFonts w:cs="宋体" w:hint="eastAsia"/>
                <w:color w:val="000000"/>
                <w:kern w:val="0"/>
                <w:sz w:val="18"/>
                <w:szCs w:val="18"/>
                <w:lang w:bidi="ar"/>
              </w:rPr>
              <w:t>21.0</w:t>
            </w:r>
          </w:p>
        </w:tc>
        <w:tc>
          <w:tcPr>
            <w:tcW w:w="680" w:type="dxa"/>
            <w:tcBorders>
              <w:tl2br w:val="nil"/>
              <w:tr2bl w:val="nil"/>
            </w:tcBorders>
            <w:shd w:val="clear" w:color="auto" w:fill="auto"/>
            <w:noWrap/>
            <w:tcMar>
              <w:top w:w="15" w:type="dxa"/>
              <w:left w:w="15" w:type="dxa"/>
              <w:right w:w="15" w:type="dxa"/>
            </w:tcMar>
            <w:vAlign w:val="center"/>
          </w:tcPr>
          <w:p w:rsidR="00C950AA" w:rsidRDefault="001101E8">
            <w:pPr>
              <w:spacing w:line="240" w:lineRule="auto"/>
              <w:ind w:firstLineChars="0" w:firstLine="0"/>
              <w:jc w:val="center"/>
              <w:textAlignment w:val="center"/>
              <w:rPr>
                <w:rFonts w:cs="宋体"/>
                <w:color w:val="000000"/>
                <w:sz w:val="18"/>
                <w:szCs w:val="18"/>
              </w:rPr>
            </w:pPr>
            <w:r>
              <w:rPr>
                <w:rFonts w:cs="宋体" w:hint="eastAsia"/>
                <w:color w:val="000000"/>
                <w:kern w:val="0"/>
                <w:sz w:val="18"/>
                <w:szCs w:val="18"/>
                <w:lang w:bidi="ar"/>
              </w:rPr>
              <w:t>24.5</w:t>
            </w:r>
          </w:p>
        </w:tc>
        <w:tc>
          <w:tcPr>
            <w:tcW w:w="680" w:type="dxa"/>
            <w:tcBorders>
              <w:tl2br w:val="nil"/>
              <w:tr2bl w:val="nil"/>
            </w:tcBorders>
            <w:shd w:val="clear" w:color="auto" w:fill="auto"/>
            <w:noWrap/>
            <w:tcMar>
              <w:top w:w="15" w:type="dxa"/>
              <w:left w:w="15" w:type="dxa"/>
              <w:right w:w="15" w:type="dxa"/>
            </w:tcMar>
            <w:vAlign w:val="center"/>
          </w:tcPr>
          <w:p w:rsidR="00C950AA" w:rsidRDefault="001101E8">
            <w:pPr>
              <w:spacing w:line="240" w:lineRule="auto"/>
              <w:ind w:firstLineChars="0" w:firstLine="0"/>
              <w:jc w:val="center"/>
              <w:textAlignment w:val="center"/>
              <w:rPr>
                <w:rFonts w:cs="宋体"/>
                <w:color w:val="000000"/>
                <w:sz w:val="18"/>
                <w:szCs w:val="18"/>
              </w:rPr>
            </w:pPr>
            <w:r>
              <w:rPr>
                <w:rFonts w:cs="宋体" w:hint="eastAsia"/>
                <w:color w:val="000000"/>
                <w:kern w:val="0"/>
                <w:sz w:val="18"/>
                <w:szCs w:val="18"/>
                <w:lang w:bidi="ar"/>
              </w:rPr>
              <w:t>27.9</w:t>
            </w:r>
          </w:p>
        </w:tc>
        <w:tc>
          <w:tcPr>
            <w:tcW w:w="680" w:type="dxa"/>
            <w:tcBorders>
              <w:tl2br w:val="nil"/>
              <w:tr2bl w:val="nil"/>
            </w:tcBorders>
            <w:shd w:val="clear" w:color="auto" w:fill="auto"/>
            <w:noWrap/>
            <w:tcMar>
              <w:top w:w="15" w:type="dxa"/>
              <w:left w:w="15" w:type="dxa"/>
              <w:right w:w="15" w:type="dxa"/>
            </w:tcMar>
            <w:vAlign w:val="center"/>
          </w:tcPr>
          <w:p w:rsidR="00C950AA" w:rsidRDefault="001101E8">
            <w:pPr>
              <w:spacing w:line="240" w:lineRule="auto"/>
              <w:ind w:firstLineChars="0" w:firstLine="0"/>
              <w:jc w:val="center"/>
              <w:textAlignment w:val="center"/>
              <w:rPr>
                <w:rFonts w:cs="宋体"/>
                <w:color w:val="000000"/>
                <w:sz w:val="18"/>
                <w:szCs w:val="18"/>
              </w:rPr>
            </w:pPr>
            <w:r>
              <w:rPr>
                <w:rFonts w:cs="宋体" w:hint="eastAsia"/>
                <w:color w:val="000000"/>
                <w:kern w:val="0"/>
                <w:sz w:val="18"/>
                <w:szCs w:val="18"/>
                <w:lang w:bidi="ar"/>
              </w:rPr>
              <w:t>30.0</w:t>
            </w:r>
          </w:p>
        </w:tc>
        <w:tc>
          <w:tcPr>
            <w:tcW w:w="680" w:type="dxa"/>
            <w:tcBorders>
              <w:tl2br w:val="nil"/>
              <w:tr2bl w:val="nil"/>
            </w:tcBorders>
            <w:shd w:val="clear" w:color="auto" w:fill="auto"/>
            <w:noWrap/>
            <w:tcMar>
              <w:top w:w="15" w:type="dxa"/>
              <w:left w:w="15" w:type="dxa"/>
              <w:right w:w="15" w:type="dxa"/>
            </w:tcMar>
            <w:vAlign w:val="center"/>
          </w:tcPr>
          <w:p w:rsidR="00C950AA" w:rsidRDefault="001101E8">
            <w:pPr>
              <w:spacing w:line="240" w:lineRule="auto"/>
              <w:ind w:firstLineChars="0" w:firstLine="0"/>
              <w:jc w:val="center"/>
              <w:textAlignment w:val="center"/>
              <w:rPr>
                <w:rFonts w:cs="宋体"/>
                <w:color w:val="000000"/>
                <w:sz w:val="18"/>
                <w:szCs w:val="18"/>
              </w:rPr>
            </w:pPr>
            <w:r>
              <w:rPr>
                <w:rFonts w:cs="宋体" w:hint="eastAsia"/>
                <w:color w:val="000000"/>
                <w:kern w:val="0"/>
                <w:sz w:val="18"/>
                <w:szCs w:val="18"/>
                <w:lang w:bidi="ar"/>
              </w:rPr>
              <w:t>32.5</w:t>
            </w:r>
          </w:p>
        </w:tc>
        <w:tc>
          <w:tcPr>
            <w:tcW w:w="680" w:type="dxa"/>
            <w:tcBorders>
              <w:tl2br w:val="nil"/>
              <w:tr2bl w:val="nil"/>
            </w:tcBorders>
            <w:shd w:val="clear" w:color="auto" w:fill="auto"/>
            <w:noWrap/>
            <w:tcMar>
              <w:top w:w="15" w:type="dxa"/>
              <w:left w:w="15" w:type="dxa"/>
              <w:right w:w="15" w:type="dxa"/>
            </w:tcMar>
            <w:vAlign w:val="center"/>
          </w:tcPr>
          <w:p w:rsidR="00C950AA" w:rsidRDefault="001101E8">
            <w:pPr>
              <w:spacing w:line="240" w:lineRule="auto"/>
              <w:ind w:firstLineChars="0" w:firstLine="0"/>
              <w:jc w:val="center"/>
              <w:textAlignment w:val="center"/>
              <w:rPr>
                <w:rFonts w:cs="宋体"/>
                <w:color w:val="000000"/>
                <w:sz w:val="18"/>
                <w:szCs w:val="18"/>
              </w:rPr>
            </w:pPr>
            <w:r>
              <w:rPr>
                <w:rFonts w:cs="宋体" w:hint="eastAsia"/>
                <w:color w:val="000000"/>
                <w:kern w:val="0"/>
                <w:sz w:val="18"/>
                <w:szCs w:val="18"/>
                <w:lang w:bidi="ar"/>
              </w:rPr>
              <w:t>36.0</w:t>
            </w:r>
          </w:p>
        </w:tc>
      </w:tr>
      <w:tr w:rsidR="00C950AA">
        <w:trPr>
          <w:trHeight w:val="285"/>
          <w:jc w:val="center"/>
        </w:trPr>
        <w:tc>
          <w:tcPr>
            <w:tcW w:w="1457" w:type="dxa"/>
            <w:tcBorders>
              <w:tl2br w:val="nil"/>
              <w:tr2bl w:val="nil"/>
            </w:tcBorders>
            <w:shd w:val="clear" w:color="auto" w:fill="auto"/>
            <w:tcMar>
              <w:top w:w="15" w:type="dxa"/>
              <w:left w:w="15" w:type="dxa"/>
              <w:right w:w="15" w:type="dxa"/>
            </w:tcMar>
          </w:tcPr>
          <w:p w:rsidR="00C950AA" w:rsidRDefault="001101E8">
            <w:pPr>
              <w:spacing w:line="240" w:lineRule="auto"/>
              <w:ind w:firstLineChars="0" w:firstLine="0"/>
              <w:jc w:val="center"/>
              <w:textAlignment w:val="top"/>
              <w:rPr>
                <w:rFonts w:cs="宋体"/>
                <w:color w:val="000000"/>
                <w:sz w:val="18"/>
                <w:szCs w:val="18"/>
              </w:rPr>
            </w:pPr>
            <w:r>
              <w:rPr>
                <w:rFonts w:cs="宋体" w:hint="eastAsia"/>
                <w:color w:val="000000"/>
                <w:kern w:val="0"/>
                <w:sz w:val="18"/>
                <w:szCs w:val="18"/>
                <w:lang w:bidi="ar"/>
              </w:rPr>
              <w:t>15</w:t>
            </w:r>
          </w:p>
        </w:tc>
        <w:tc>
          <w:tcPr>
            <w:tcW w:w="680" w:type="dxa"/>
            <w:tcBorders>
              <w:tl2br w:val="nil"/>
              <w:tr2bl w:val="nil"/>
            </w:tcBorders>
            <w:shd w:val="clear" w:color="auto" w:fill="auto"/>
            <w:noWrap/>
            <w:tcMar>
              <w:top w:w="15" w:type="dxa"/>
              <w:left w:w="15" w:type="dxa"/>
              <w:right w:w="15" w:type="dxa"/>
            </w:tcMar>
            <w:vAlign w:val="center"/>
          </w:tcPr>
          <w:p w:rsidR="00C950AA" w:rsidRDefault="001101E8">
            <w:pPr>
              <w:spacing w:line="240" w:lineRule="auto"/>
              <w:ind w:firstLineChars="0" w:firstLine="0"/>
              <w:jc w:val="center"/>
              <w:textAlignment w:val="center"/>
              <w:rPr>
                <w:rFonts w:cs="宋体"/>
                <w:color w:val="000000"/>
                <w:sz w:val="18"/>
                <w:szCs w:val="18"/>
              </w:rPr>
            </w:pPr>
            <w:r>
              <w:rPr>
                <w:rFonts w:cs="宋体" w:hint="eastAsia"/>
                <w:color w:val="000000"/>
                <w:kern w:val="0"/>
                <w:sz w:val="18"/>
                <w:szCs w:val="18"/>
                <w:lang w:bidi="ar"/>
              </w:rPr>
              <w:t>21.5</w:t>
            </w:r>
          </w:p>
        </w:tc>
        <w:tc>
          <w:tcPr>
            <w:tcW w:w="680" w:type="dxa"/>
            <w:tcBorders>
              <w:tl2br w:val="nil"/>
              <w:tr2bl w:val="nil"/>
            </w:tcBorders>
            <w:shd w:val="clear" w:color="auto" w:fill="auto"/>
            <w:noWrap/>
            <w:tcMar>
              <w:top w:w="15" w:type="dxa"/>
              <w:left w:w="15" w:type="dxa"/>
              <w:right w:w="15" w:type="dxa"/>
            </w:tcMar>
            <w:vAlign w:val="center"/>
          </w:tcPr>
          <w:p w:rsidR="00C950AA" w:rsidRDefault="001101E8">
            <w:pPr>
              <w:spacing w:line="240" w:lineRule="auto"/>
              <w:ind w:firstLineChars="0" w:firstLine="0"/>
              <w:jc w:val="center"/>
              <w:textAlignment w:val="center"/>
              <w:rPr>
                <w:rFonts w:cs="宋体"/>
                <w:color w:val="000000"/>
                <w:sz w:val="18"/>
                <w:szCs w:val="18"/>
              </w:rPr>
            </w:pPr>
            <w:r>
              <w:rPr>
                <w:rFonts w:cs="宋体" w:hint="eastAsia"/>
                <w:color w:val="000000"/>
                <w:kern w:val="0"/>
                <w:sz w:val="18"/>
                <w:szCs w:val="18"/>
                <w:lang w:bidi="ar"/>
              </w:rPr>
              <w:t>24.1</w:t>
            </w:r>
          </w:p>
        </w:tc>
        <w:tc>
          <w:tcPr>
            <w:tcW w:w="680" w:type="dxa"/>
            <w:tcBorders>
              <w:tl2br w:val="nil"/>
              <w:tr2bl w:val="nil"/>
            </w:tcBorders>
            <w:shd w:val="clear" w:color="auto" w:fill="auto"/>
            <w:noWrap/>
            <w:tcMar>
              <w:top w:w="15" w:type="dxa"/>
              <w:left w:w="15" w:type="dxa"/>
              <w:right w:w="15" w:type="dxa"/>
            </w:tcMar>
            <w:vAlign w:val="center"/>
          </w:tcPr>
          <w:p w:rsidR="00C950AA" w:rsidRDefault="001101E8">
            <w:pPr>
              <w:spacing w:line="240" w:lineRule="auto"/>
              <w:ind w:firstLineChars="0" w:firstLine="0"/>
              <w:jc w:val="center"/>
              <w:textAlignment w:val="center"/>
              <w:rPr>
                <w:rFonts w:cs="宋体"/>
                <w:color w:val="000000"/>
                <w:sz w:val="18"/>
                <w:szCs w:val="18"/>
              </w:rPr>
            </w:pPr>
            <w:r>
              <w:rPr>
                <w:rFonts w:cs="宋体" w:hint="eastAsia"/>
                <w:color w:val="000000"/>
                <w:kern w:val="0"/>
                <w:sz w:val="18"/>
                <w:szCs w:val="18"/>
                <w:lang w:bidi="ar"/>
              </w:rPr>
              <w:t>27.4</w:t>
            </w:r>
          </w:p>
        </w:tc>
        <w:tc>
          <w:tcPr>
            <w:tcW w:w="680" w:type="dxa"/>
            <w:tcBorders>
              <w:tl2br w:val="nil"/>
              <w:tr2bl w:val="nil"/>
            </w:tcBorders>
            <w:shd w:val="clear" w:color="auto" w:fill="auto"/>
            <w:noWrap/>
            <w:tcMar>
              <w:top w:w="15" w:type="dxa"/>
              <w:left w:w="15" w:type="dxa"/>
              <w:right w:w="15" w:type="dxa"/>
            </w:tcMar>
            <w:vAlign w:val="center"/>
          </w:tcPr>
          <w:p w:rsidR="00C950AA" w:rsidRDefault="001101E8">
            <w:pPr>
              <w:spacing w:line="240" w:lineRule="auto"/>
              <w:ind w:firstLineChars="0" w:firstLine="0"/>
              <w:jc w:val="center"/>
              <w:textAlignment w:val="center"/>
              <w:rPr>
                <w:rFonts w:cs="宋体"/>
                <w:color w:val="000000"/>
                <w:sz w:val="18"/>
                <w:szCs w:val="18"/>
              </w:rPr>
            </w:pPr>
            <w:r>
              <w:rPr>
                <w:rFonts w:cs="宋体" w:hint="eastAsia"/>
                <w:color w:val="000000"/>
                <w:kern w:val="0"/>
                <w:sz w:val="18"/>
                <w:szCs w:val="18"/>
                <w:lang w:bidi="ar"/>
              </w:rPr>
              <w:t>31.9</w:t>
            </w:r>
          </w:p>
        </w:tc>
        <w:tc>
          <w:tcPr>
            <w:tcW w:w="680" w:type="dxa"/>
            <w:tcBorders>
              <w:tl2br w:val="nil"/>
              <w:tr2bl w:val="nil"/>
            </w:tcBorders>
            <w:shd w:val="clear" w:color="auto" w:fill="auto"/>
            <w:noWrap/>
            <w:tcMar>
              <w:top w:w="15" w:type="dxa"/>
              <w:left w:w="15" w:type="dxa"/>
              <w:right w:w="15" w:type="dxa"/>
            </w:tcMar>
            <w:vAlign w:val="center"/>
          </w:tcPr>
          <w:p w:rsidR="00C950AA" w:rsidRDefault="001101E8">
            <w:pPr>
              <w:spacing w:line="240" w:lineRule="auto"/>
              <w:ind w:firstLineChars="0" w:firstLine="0"/>
              <w:jc w:val="center"/>
              <w:textAlignment w:val="center"/>
              <w:rPr>
                <w:rFonts w:cs="宋体"/>
                <w:color w:val="000000"/>
                <w:sz w:val="18"/>
                <w:szCs w:val="18"/>
              </w:rPr>
            </w:pPr>
            <w:r>
              <w:rPr>
                <w:rFonts w:cs="宋体" w:hint="eastAsia"/>
                <w:color w:val="000000"/>
                <w:kern w:val="0"/>
                <w:sz w:val="18"/>
                <w:szCs w:val="18"/>
                <w:lang w:bidi="ar"/>
              </w:rPr>
              <w:t>36.5</w:t>
            </w:r>
          </w:p>
        </w:tc>
        <w:tc>
          <w:tcPr>
            <w:tcW w:w="680" w:type="dxa"/>
            <w:tcBorders>
              <w:tl2br w:val="nil"/>
              <w:tr2bl w:val="nil"/>
            </w:tcBorders>
            <w:shd w:val="clear" w:color="auto" w:fill="auto"/>
            <w:noWrap/>
            <w:tcMar>
              <w:top w:w="15" w:type="dxa"/>
              <w:left w:w="15" w:type="dxa"/>
              <w:right w:w="15" w:type="dxa"/>
            </w:tcMar>
            <w:vAlign w:val="center"/>
          </w:tcPr>
          <w:p w:rsidR="00C950AA" w:rsidRDefault="001101E8">
            <w:pPr>
              <w:spacing w:line="240" w:lineRule="auto"/>
              <w:ind w:firstLineChars="0" w:firstLine="0"/>
              <w:jc w:val="center"/>
              <w:textAlignment w:val="center"/>
              <w:rPr>
                <w:rFonts w:cs="宋体"/>
                <w:color w:val="000000"/>
                <w:sz w:val="18"/>
                <w:szCs w:val="18"/>
              </w:rPr>
            </w:pPr>
            <w:r>
              <w:rPr>
                <w:rFonts w:cs="宋体" w:hint="eastAsia"/>
                <w:color w:val="000000"/>
                <w:kern w:val="0"/>
                <w:sz w:val="18"/>
                <w:szCs w:val="18"/>
                <w:lang w:bidi="ar"/>
              </w:rPr>
              <w:t>39.1</w:t>
            </w:r>
          </w:p>
        </w:tc>
        <w:tc>
          <w:tcPr>
            <w:tcW w:w="680" w:type="dxa"/>
            <w:tcBorders>
              <w:tl2br w:val="nil"/>
              <w:tr2bl w:val="nil"/>
            </w:tcBorders>
            <w:shd w:val="clear" w:color="auto" w:fill="auto"/>
            <w:noWrap/>
            <w:tcMar>
              <w:top w:w="15" w:type="dxa"/>
              <w:left w:w="15" w:type="dxa"/>
              <w:right w:w="15" w:type="dxa"/>
            </w:tcMar>
            <w:vAlign w:val="center"/>
          </w:tcPr>
          <w:p w:rsidR="00C950AA" w:rsidRDefault="001101E8">
            <w:pPr>
              <w:spacing w:line="240" w:lineRule="auto"/>
              <w:ind w:firstLineChars="0" w:firstLine="0"/>
              <w:jc w:val="center"/>
              <w:textAlignment w:val="center"/>
              <w:rPr>
                <w:rFonts w:cs="宋体"/>
                <w:color w:val="000000"/>
                <w:sz w:val="18"/>
                <w:szCs w:val="18"/>
              </w:rPr>
            </w:pPr>
            <w:r>
              <w:rPr>
                <w:rFonts w:cs="宋体" w:hint="eastAsia"/>
                <w:color w:val="000000"/>
                <w:kern w:val="0"/>
                <w:sz w:val="18"/>
                <w:szCs w:val="18"/>
                <w:lang w:bidi="ar"/>
              </w:rPr>
              <w:t>42.4</w:t>
            </w:r>
          </w:p>
        </w:tc>
        <w:tc>
          <w:tcPr>
            <w:tcW w:w="680" w:type="dxa"/>
            <w:tcBorders>
              <w:tl2br w:val="nil"/>
              <w:tr2bl w:val="nil"/>
            </w:tcBorders>
            <w:shd w:val="clear" w:color="auto" w:fill="auto"/>
            <w:noWrap/>
            <w:tcMar>
              <w:top w:w="15" w:type="dxa"/>
              <w:left w:w="15" w:type="dxa"/>
              <w:right w:w="15" w:type="dxa"/>
            </w:tcMar>
            <w:vAlign w:val="center"/>
          </w:tcPr>
          <w:p w:rsidR="00C950AA" w:rsidRDefault="001101E8">
            <w:pPr>
              <w:spacing w:line="240" w:lineRule="auto"/>
              <w:ind w:firstLineChars="0" w:firstLine="0"/>
              <w:jc w:val="center"/>
              <w:textAlignment w:val="center"/>
              <w:rPr>
                <w:rFonts w:cs="宋体"/>
                <w:color w:val="000000"/>
                <w:sz w:val="18"/>
                <w:szCs w:val="18"/>
              </w:rPr>
            </w:pPr>
            <w:r>
              <w:rPr>
                <w:rFonts w:cs="宋体" w:hint="eastAsia"/>
                <w:color w:val="000000"/>
                <w:kern w:val="0"/>
                <w:sz w:val="18"/>
                <w:szCs w:val="18"/>
                <w:lang w:bidi="ar"/>
              </w:rPr>
              <w:t>47.0</w:t>
            </w:r>
          </w:p>
        </w:tc>
      </w:tr>
      <w:tr w:rsidR="00C950AA">
        <w:trPr>
          <w:trHeight w:val="285"/>
          <w:jc w:val="center"/>
        </w:trPr>
        <w:tc>
          <w:tcPr>
            <w:tcW w:w="1457" w:type="dxa"/>
            <w:tcBorders>
              <w:tl2br w:val="nil"/>
              <w:tr2bl w:val="nil"/>
            </w:tcBorders>
            <w:shd w:val="clear" w:color="auto" w:fill="auto"/>
            <w:tcMar>
              <w:top w:w="15" w:type="dxa"/>
              <w:left w:w="15" w:type="dxa"/>
              <w:right w:w="15" w:type="dxa"/>
            </w:tcMar>
          </w:tcPr>
          <w:p w:rsidR="00C950AA" w:rsidRDefault="001101E8">
            <w:pPr>
              <w:spacing w:line="240" w:lineRule="auto"/>
              <w:ind w:firstLineChars="0" w:firstLine="0"/>
              <w:jc w:val="center"/>
              <w:textAlignment w:val="top"/>
              <w:rPr>
                <w:rFonts w:cs="宋体"/>
                <w:color w:val="000000"/>
                <w:sz w:val="18"/>
                <w:szCs w:val="18"/>
              </w:rPr>
            </w:pPr>
            <w:r>
              <w:rPr>
                <w:rFonts w:cs="宋体" w:hint="eastAsia"/>
                <w:color w:val="000000"/>
                <w:kern w:val="0"/>
                <w:sz w:val="18"/>
                <w:szCs w:val="18"/>
                <w:lang w:bidi="ar"/>
              </w:rPr>
              <w:t>20</w:t>
            </w:r>
          </w:p>
        </w:tc>
        <w:tc>
          <w:tcPr>
            <w:tcW w:w="680" w:type="dxa"/>
            <w:tcBorders>
              <w:tl2br w:val="nil"/>
              <w:tr2bl w:val="nil"/>
            </w:tcBorders>
            <w:shd w:val="clear" w:color="auto" w:fill="auto"/>
            <w:noWrap/>
            <w:tcMar>
              <w:top w:w="15" w:type="dxa"/>
              <w:left w:w="15" w:type="dxa"/>
              <w:right w:w="15" w:type="dxa"/>
            </w:tcMar>
            <w:vAlign w:val="center"/>
          </w:tcPr>
          <w:p w:rsidR="00C950AA" w:rsidRDefault="001101E8">
            <w:pPr>
              <w:spacing w:line="240" w:lineRule="auto"/>
              <w:ind w:firstLineChars="0" w:firstLine="0"/>
              <w:jc w:val="center"/>
              <w:textAlignment w:val="center"/>
              <w:rPr>
                <w:rFonts w:cs="宋体"/>
                <w:color w:val="000000"/>
                <w:sz w:val="18"/>
                <w:szCs w:val="18"/>
              </w:rPr>
            </w:pPr>
            <w:r>
              <w:rPr>
                <w:rFonts w:cs="宋体" w:hint="eastAsia"/>
                <w:color w:val="000000"/>
                <w:kern w:val="0"/>
                <w:sz w:val="18"/>
                <w:szCs w:val="18"/>
                <w:lang w:bidi="ar"/>
              </w:rPr>
              <w:t>25.5</w:t>
            </w:r>
          </w:p>
        </w:tc>
        <w:tc>
          <w:tcPr>
            <w:tcW w:w="680" w:type="dxa"/>
            <w:tcBorders>
              <w:tl2br w:val="nil"/>
              <w:tr2bl w:val="nil"/>
            </w:tcBorders>
            <w:shd w:val="clear" w:color="auto" w:fill="auto"/>
            <w:noWrap/>
            <w:tcMar>
              <w:top w:w="15" w:type="dxa"/>
              <w:left w:w="15" w:type="dxa"/>
              <w:right w:w="15" w:type="dxa"/>
            </w:tcMar>
            <w:vAlign w:val="center"/>
          </w:tcPr>
          <w:p w:rsidR="00C950AA" w:rsidRDefault="001101E8">
            <w:pPr>
              <w:spacing w:line="240" w:lineRule="auto"/>
              <w:ind w:firstLineChars="0" w:firstLine="0"/>
              <w:jc w:val="center"/>
              <w:textAlignment w:val="center"/>
              <w:rPr>
                <w:rFonts w:cs="宋体"/>
                <w:color w:val="000000"/>
                <w:sz w:val="18"/>
                <w:szCs w:val="18"/>
              </w:rPr>
            </w:pPr>
            <w:r>
              <w:rPr>
                <w:rFonts w:cs="宋体" w:hint="eastAsia"/>
                <w:color w:val="000000"/>
                <w:kern w:val="0"/>
                <w:sz w:val="18"/>
                <w:szCs w:val="18"/>
                <w:lang w:bidi="ar"/>
              </w:rPr>
              <w:t>28.6</w:t>
            </w:r>
          </w:p>
        </w:tc>
        <w:tc>
          <w:tcPr>
            <w:tcW w:w="680" w:type="dxa"/>
            <w:tcBorders>
              <w:tl2br w:val="nil"/>
              <w:tr2bl w:val="nil"/>
            </w:tcBorders>
            <w:shd w:val="clear" w:color="auto" w:fill="auto"/>
            <w:noWrap/>
            <w:tcMar>
              <w:top w:w="15" w:type="dxa"/>
              <w:left w:w="15" w:type="dxa"/>
              <w:right w:w="15" w:type="dxa"/>
            </w:tcMar>
            <w:vAlign w:val="center"/>
          </w:tcPr>
          <w:p w:rsidR="00C950AA" w:rsidRDefault="001101E8">
            <w:pPr>
              <w:spacing w:line="240" w:lineRule="auto"/>
              <w:ind w:firstLineChars="0" w:firstLine="0"/>
              <w:jc w:val="center"/>
              <w:textAlignment w:val="center"/>
              <w:rPr>
                <w:rFonts w:cs="宋体"/>
                <w:color w:val="000000"/>
                <w:sz w:val="18"/>
                <w:szCs w:val="18"/>
              </w:rPr>
            </w:pPr>
            <w:r>
              <w:rPr>
                <w:rFonts w:cs="宋体" w:hint="eastAsia"/>
                <w:color w:val="000000"/>
                <w:kern w:val="0"/>
                <w:sz w:val="18"/>
                <w:szCs w:val="18"/>
                <w:lang w:bidi="ar"/>
              </w:rPr>
              <w:t>32.6</w:t>
            </w:r>
          </w:p>
        </w:tc>
        <w:tc>
          <w:tcPr>
            <w:tcW w:w="680" w:type="dxa"/>
            <w:tcBorders>
              <w:tl2br w:val="nil"/>
              <w:tr2bl w:val="nil"/>
            </w:tcBorders>
            <w:shd w:val="clear" w:color="auto" w:fill="auto"/>
            <w:noWrap/>
            <w:tcMar>
              <w:top w:w="15" w:type="dxa"/>
              <w:left w:w="15" w:type="dxa"/>
              <w:right w:w="15" w:type="dxa"/>
            </w:tcMar>
            <w:vAlign w:val="center"/>
          </w:tcPr>
          <w:p w:rsidR="00C950AA" w:rsidRDefault="001101E8">
            <w:pPr>
              <w:spacing w:line="240" w:lineRule="auto"/>
              <w:ind w:firstLineChars="0" w:firstLine="0"/>
              <w:jc w:val="center"/>
              <w:textAlignment w:val="center"/>
              <w:rPr>
                <w:rFonts w:cs="宋体"/>
                <w:color w:val="000000"/>
                <w:sz w:val="18"/>
                <w:szCs w:val="18"/>
              </w:rPr>
            </w:pPr>
            <w:r>
              <w:rPr>
                <w:rFonts w:cs="宋体" w:hint="eastAsia"/>
                <w:color w:val="000000"/>
                <w:kern w:val="0"/>
                <w:sz w:val="18"/>
                <w:szCs w:val="18"/>
                <w:lang w:bidi="ar"/>
              </w:rPr>
              <w:t>38.0</w:t>
            </w:r>
          </w:p>
        </w:tc>
        <w:tc>
          <w:tcPr>
            <w:tcW w:w="680" w:type="dxa"/>
            <w:tcBorders>
              <w:tl2br w:val="nil"/>
              <w:tr2bl w:val="nil"/>
            </w:tcBorders>
            <w:shd w:val="clear" w:color="auto" w:fill="auto"/>
            <w:noWrap/>
            <w:tcMar>
              <w:top w:w="15" w:type="dxa"/>
              <w:left w:w="15" w:type="dxa"/>
              <w:right w:w="15" w:type="dxa"/>
            </w:tcMar>
            <w:vAlign w:val="center"/>
          </w:tcPr>
          <w:p w:rsidR="00C950AA" w:rsidRDefault="001101E8">
            <w:pPr>
              <w:spacing w:line="240" w:lineRule="auto"/>
              <w:ind w:firstLineChars="0" w:firstLine="0"/>
              <w:jc w:val="center"/>
              <w:textAlignment w:val="center"/>
              <w:rPr>
                <w:rFonts w:cs="宋体"/>
                <w:color w:val="000000"/>
                <w:sz w:val="18"/>
                <w:szCs w:val="18"/>
              </w:rPr>
            </w:pPr>
            <w:r>
              <w:rPr>
                <w:rFonts w:cs="宋体" w:hint="eastAsia"/>
                <w:color w:val="000000"/>
                <w:kern w:val="0"/>
                <w:sz w:val="18"/>
                <w:szCs w:val="18"/>
                <w:lang w:bidi="ar"/>
              </w:rPr>
              <w:t>43.4</w:t>
            </w:r>
          </w:p>
        </w:tc>
        <w:tc>
          <w:tcPr>
            <w:tcW w:w="680" w:type="dxa"/>
            <w:tcBorders>
              <w:tl2br w:val="nil"/>
              <w:tr2bl w:val="nil"/>
            </w:tcBorders>
            <w:shd w:val="clear" w:color="auto" w:fill="auto"/>
            <w:noWrap/>
            <w:tcMar>
              <w:top w:w="15" w:type="dxa"/>
              <w:left w:w="15" w:type="dxa"/>
              <w:right w:w="15" w:type="dxa"/>
            </w:tcMar>
            <w:vAlign w:val="center"/>
          </w:tcPr>
          <w:p w:rsidR="00C950AA" w:rsidRDefault="001101E8">
            <w:pPr>
              <w:spacing w:line="240" w:lineRule="auto"/>
              <w:ind w:firstLineChars="0" w:firstLine="0"/>
              <w:jc w:val="center"/>
              <w:textAlignment w:val="center"/>
              <w:rPr>
                <w:rFonts w:cs="宋体"/>
                <w:color w:val="000000"/>
                <w:sz w:val="18"/>
                <w:szCs w:val="18"/>
              </w:rPr>
            </w:pPr>
            <w:r>
              <w:rPr>
                <w:rFonts w:cs="宋体" w:hint="eastAsia"/>
                <w:color w:val="000000"/>
                <w:kern w:val="0"/>
                <w:sz w:val="18"/>
                <w:szCs w:val="18"/>
                <w:lang w:bidi="ar"/>
              </w:rPr>
              <w:t>46.5</w:t>
            </w:r>
          </w:p>
        </w:tc>
        <w:tc>
          <w:tcPr>
            <w:tcW w:w="680" w:type="dxa"/>
            <w:tcBorders>
              <w:tl2br w:val="nil"/>
              <w:tr2bl w:val="nil"/>
            </w:tcBorders>
            <w:shd w:val="clear" w:color="auto" w:fill="auto"/>
            <w:noWrap/>
            <w:tcMar>
              <w:top w:w="15" w:type="dxa"/>
              <w:left w:w="15" w:type="dxa"/>
              <w:right w:w="15" w:type="dxa"/>
            </w:tcMar>
            <w:vAlign w:val="center"/>
          </w:tcPr>
          <w:p w:rsidR="00C950AA" w:rsidRDefault="001101E8">
            <w:pPr>
              <w:spacing w:line="240" w:lineRule="auto"/>
              <w:ind w:firstLineChars="0" w:firstLine="0"/>
              <w:jc w:val="center"/>
              <w:textAlignment w:val="center"/>
              <w:rPr>
                <w:rFonts w:cs="宋体"/>
                <w:color w:val="000000"/>
                <w:sz w:val="18"/>
                <w:szCs w:val="18"/>
              </w:rPr>
            </w:pPr>
            <w:r>
              <w:rPr>
                <w:rFonts w:cs="宋体" w:hint="eastAsia"/>
                <w:color w:val="000000"/>
                <w:kern w:val="0"/>
                <w:sz w:val="18"/>
                <w:szCs w:val="18"/>
                <w:lang w:bidi="ar"/>
              </w:rPr>
              <w:t>50.5</w:t>
            </w:r>
          </w:p>
        </w:tc>
        <w:tc>
          <w:tcPr>
            <w:tcW w:w="680" w:type="dxa"/>
            <w:tcBorders>
              <w:tl2br w:val="nil"/>
              <w:tr2bl w:val="nil"/>
            </w:tcBorders>
            <w:shd w:val="clear" w:color="auto" w:fill="auto"/>
            <w:noWrap/>
            <w:tcMar>
              <w:top w:w="15" w:type="dxa"/>
              <w:left w:w="15" w:type="dxa"/>
              <w:right w:w="15" w:type="dxa"/>
            </w:tcMar>
            <w:vAlign w:val="center"/>
          </w:tcPr>
          <w:p w:rsidR="00C950AA" w:rsidRDefault="001101E8">
            <w:pPr>
              <w:spacing w:line="240" w:lineRule="auto"/>
              <w:ind w:firstLineChars="0" w:firstLine="0"/>
              <w:jc w:val="center"/>
              <w:textAlignment w:val="center"/>
              <w:rPr>
                <w:rFonts w:cs="宋体"/>
                <w:color w:val="000000"/>
                <w:sz w:val="18"/>
                <w:szCs w:val="18"/>
              </w:rPr>
            </w:pPr>
            <w:r>
              <w:rPr>
                <w:rFonts w:cs="宋体" w:hint="eastAsia"/>
                <w:color w:val="000000"/>
                <w:kern w:val="0"/>
                <w:sz w:val="18"/>
                <w:szCs w:val="18"/>
                <w:lang w:bidi="ar"/>
              </w:rPr>
              <w:t>55.8</w:t>
            </w:r>
          </w:p>
        </w:tc>
      </w:tr>
      <w:tr w:rsidR="00C950AA">
        <w:trPr>
          <w:trHeight w:val="285"/>
          <w:jc w:val="center"/>
        </w:trPr>
        <w:tc>
          <w:tcPr>
            <w:tcW w:w="1457" w:type="dxa"/>
            <w:tcBorders>
              <w:tl2br w:val="nil"/>
              <w:tr2bl w:val="nil"/>
            </w:tcBorders>
            <w:shd w:val="clear" w:color="auto" w:fill="auto"/>
            <w:tcMar>
              <w:top w:w="15" w:type="dxa"/>
              <w:left w:w="15" w:type="dxa"/>
              <w:right w:w="15" w:type="dxa"/>
            </w:tcMar>
          </w:tcPr>
          <w:p w:rsidR="00C950AA" w:rsidRDefault="001101E8">
            <w:pPr>
              <w:spacing w:line="240" w:lineRule="auto"/>
              <w:ind w:firstLineChars="0" w:firstLine="0"/>
              <w:jc w:val="center"/>
              <w:textAlignment w:val="top"/>
              <w:rPr>
                <w:rFonts w:cs="宋体"/>
                <w:color w:val="000000"/>
                <w:sz w:val="18"/>
                <w:szCs w:val="18"/>
              </w:rPr>
            </w:pPr>
            <w:r>
              <w:rPr>
                <w:rFonts w:cs="宋体" w:hint="eastAsia"/>
                <w:color w:val="000000"/>
                <w:kern w:val="0"/>
                <w:sz w:val="18"/>
                <w:szCs w:val="18"/>
                <w:lang w:bidi="ar"/>
              </w:rPr>
              <w:t>30</w:t>
            </w:r>
          </w:p>
        </w:tc>
        <w:tc>
          <w:tcPr>
            <w:tcW w:w="680" w:type="dxa"/>
            <w:tcBorders>
              <w:tl2br w:val="nil"/>
              <w:tr2bl w:val="nil"/>
            </w:tcBorders>
            <w:shd w:val="clear" w:color="auto" w:fill="auto"/>
            <w:noWrap/>
            <w:tcMar>
              <w:top w:w="15" w:type="dxa"/>
              <w:left w:w="15" w:type="dxa"/>
              <w:right w:w="15" w:type="dxa"/>
            </w:tcMar>
            <w:vAlign w:val="center"/>
          </w:tcPr>
          <w:p w:rsidR="00C950AA" w:rsidRDefault="001101E8">
            <w:pPr>
              <w:spacing w:line="240" w:lineRule="auto"/>
              <w:ind w:firstLineChars="0" w:firstLine="0"/>
              <w:jc w:val="center"/>
              <w:textAlignment w:val="center"/>
              <w:rPr>
                <w:rFonts w:cs="宋体"/>
                <w:color w:val="000000"/>
                <w:sz w:val="18"/>
                <w:szCs w:val="18"/>
              </w:rPr>
            </w:pPr>
            <w:r>
              <w:rPr>
                <w:rFonts w:cs="宋体" w:hint="eastAsia"/>
                <w:color w:val="000000"/>
                <w:kern w:val="0"/>
                <w:sz w:val="18"/>
                <w:szCs w:val="18"/>
                <w:lang w:bidi="ar"/>
              </w:rPr>
              <w:t>31.9</w:t>
            </w:r>
          </w:p>
        </w:tc>
        <w:tc>
          <w:tcPr>
            <w:tcW w:w="680" w:type="dxa"/>
            <w:tcBorders>
              <w:tl2br w:val="nil"/>
              <w:tr2bl w:val="nil"/>
            </w:tcBorders>
            <w:shd w:val="clear" w:color="auto" w:fill="auto"/>
            <w:noWrap/>
            <w:tcMar>
              <w:top w:w="15" w:type="dxa"/>
              <w:left w:w="15" w:type="dxa"/>
              <w:right w:w="15" w:type="dxa"/>
            </w:tcMar>
            <w:vAlign w:val="center"/>
          </w:tcPr>
          <w:p w:rsidR="00C950AA" w:rsidRDefault="001101E8">
            <w:pPr>
              <w:spacing w:line="240" w:lineRule="auto"/>
              <w:ind w:firstLineChars="0" w:firstLine="0"/>
              <w:jc w:val="center"/>
              <w:textAlignment w:val="center"/>
              <w:rPr>
                <w:rFonts w:cs="宋体"/>
                <w:color w:val="000000"/>
                <w:sz w:val="18"/>
                <w:szCs w:val="18"/>
              </w:rPr>
            </w:pPr>
            <w:r>
              <w:rPr>
                <w:rFonts w:cs="宋体" w:hint="eastAsia"/>
                <w:color w:val="000000"/>
                <w:kern w:val="0"/>
                <w:sz w:val="18"/>
                <w:szCs w:val="18"/>
                <w:lang w:bidi="ar"/>
              </w:rPr>
              <w:t>35.8</w:t>
            </w:r>
          </w:p>
        </w:tc>
        <w:tc>
          <w:tcPr>
            <w:tcW w:w="680" w:type="dxa"/>
            <w:tcBorders>
              <w:tl2br w:val="nil"/>
              <w:tr2bl w:val="nil"/>
            </w:tcBorders>
            <w:shd w:val="clear" w:color="auto" w:fill="auto"/>
            <w:noWrap/>
            <w:tcMar>
              <w:top w:w="15" w:type="dxa"/>
              <w:left w:w="15" w:type="dxa"/>
              <w:right w:w="15" w:type="dxa"/>
            </w:tcMar>
            <w:vAlign w:val="center"/>
          </w:tcPr>
          <w:p w:rsidR="00C950AA" w:rsidRDefault="001101E8">
            <w:pPr>
              <w:spacing w:line="240" w:lineRule="auto"/>
              <w:ind w:firstLineChars="0" w:firstLine="0"/>
              <w:jc w:val="center"/>
              <w:textAlignment w:val="center"/>
              <w:rPr>
                <w:rFonts w:cs="宋体"/>
                <w:color w:val="000000"/>
                <w:sz w:val="18"/>
                <w:szCs w:val="18"/>
              </w:rPr>
            </w:pPr>
            <w:r>
              <w:rPr>
                <w:rFonts w:cs="宋体" w:hint="eastAsia"/>
                <w:color w:val="000000"/>
                <w:kern w:val="0"/>
                <w:sz w:val="18"/>
                <w:szCs w:val="18"/>
                <w:lang w:bidi="ar"/>
              </w:rPr>
              <w:t>40.7</w:t>
            </w:r>
          </w:p>
        </w:tc>
        <w:tc>
          <w:tcPr>
            <w:tcW w:w="680" w:type="dxa"/>
            <w:tcBorders>
              <w:tl2br w:val="nil"/>
              <w:tr2bl w:val="nil"/>
            </w:tcBorders>
            <w:shd w:val="clear" w:color="auto" w:fill="auto"/>
            <w:noWrap/>
            <w:tcMar>
              <w:top w:w="15" w:type="dxa"/>
              <w:left w:w="15" w:type="dxa"/>
              <w:right w:w="15" w:type="dxa"/>
            </w:tcMar>
            <w:vAlign w:val="center"/>
          </w:tcPr>
          <w:p w:rsidR="00C950AA" w:rsidRDefault="001101E8">
            <w:pPr>
              <w:spacing w:line="240" w:lineRule="auto"/>
              <w:ind w:firstLineChars="0" w:firstLine="0"/>
              <w:jc w:val="center"/>
              <w:textAlignment w:val="center"/>
              <w:rPr>
                <w:rFonts w:cs="宋体"/>
                <w:color w:val="000000"/>
                <w:sz w:val="18"/>
                <w:szCs w:val="18"/>
              </w:rPr>
            </w:pPr>
            <w:r>
              <w:rPr>
                <w:rFonts w:cs="宋体" w:hint="eastAsia"/>
                <w:color w:val="000000"/>
                <w:kern w:val="0"/>
                <w:sz w:val="18"/>
                <w:szCs w:val="18"/>
                <w:lang w:bidi="ar"/>
              </w:rPr>
              <w:t>47.4</w:t>
            </w:r>
          </w:p>
        </w:tc>
        <w:tc>
          <w:tcPr>
            <w:tcW w:w="680" w:type="dxa"/>
            <w:tcBorders>
              <w:tl2br w:val="nil"/>
              <w:tr2bl w:val="nil"/>
            </w:tcBorders>
            <w:shd w:val="clear" w:color="auto" w:fill="auto"/>
            <w:noWrap/>
            <w:tcMar>
              <w:top w:w="15" w:type="dxa"/>
              <w:left w:w="15" w:type="dxa"/>
              <w:right w:w="15" w:type="dxa"/>
            </w:tcMar>
            <w:vAlign w:val="center"/>
          </w:tcPr>
          <w:p w:rsidR="00C950AA" w:rsidRDefault="001101E8">
            <w:pPr>
              <w:spacing w:line="240" w:lineRule="auto"/>
              <w:ind w:firstLineChars="0" w:firstLine="0"/>
              <w:jc w:val="center"/>
              <w:textAlignment w:val="center"/>
              <w:rPr>
                <w:rFonts w:cs="宋体"/>
                <w:color w:val="000000"/>
                <w:sz w:val="18"/>
                <w:szCs w:val="18"/>
              </w:rPr>
            </w:pPr>
            <w:r>
              <w:rPr>
                <w:rFonts w:cs="宋体" w:hint="eastAsia"/>
                <w:color w:val="000000"/>
                <w:kern w:val="0"/>
                <w:sz w:val="18"/>
                <w:szCs w:val="18"/>
                <w:lang w:bidi="ar"/>
              </w:rPr>
              <w:t>54.2</w:t>
            </w:r>
          </w:p>
        </w:tc>
        <w:tc>
          <w:tcPr>
            <w:tcW w:w="680" w:type="dxa"/>
            <w:tcBorders>
              <w:tl2br w:val="nil"/>
              <w:tr2bl w:val="nil"/>
            </w:tcBorders>
            <w:shd w:val="clear" w:color="auto" w:fill="auto"/>
            <w:noWrap/>
            <w:tcMar>
              <w:top w:w="15" w:type="dxa"/>
              <w:left w:w="15" w:type="dxa"/>
              <w:right w:w="15" w:type="dxa"/>
            </w:tcMar>
            <w:vAlign w:val="center"/>
          </w:tcPr>
          <w:p w:rsidR="00C950AA" w:rsidRDefault="001101E8">
            <w:pPr>
              <w:spacing w:line="240" w:lineRule="auto"/>
              <w:ind w:firstLineChars="0" w:firstLine="0"/>
              <w:jc w:val="center"/>
              <w:textAlignment w:val="center"/>
              <w:rPr>
                <w:rFonts w:cs="宋体"/>
                <w:color w:val="000000"/>
                <w:sz w:val="18"/>
                <w:szCs w:val="18"/>
              </w:rPr>
            </w:pPr>
            <w:r>
              <w:rPr>
                <w:rFonts w:cs="宋体" w:hint="eastAsia"/>
                <w:color w:val="000000"/>
                <w:kern w:val="0"/>
                <w:sz w:val="18"/>
                <w:szCs w:val="18"/>
                <w:lang w:bidi="ar"/>
              </w:rPr>
              <w:t>58.1</w:t>
            </w:r>
          </w:p>
        </w:tc>
        <w:tc>
          <w:tcPr>
            <w:tcW w:w="680" w:type="dxa"/>
            <w:tcBorders>
              <w:tl2br w:val="nil"/>
              <w:tr2bl w:val="nil"/>
            </w:tcBorders>
            <w:shd w:val="clear" w:color="auto" w:fill="auto"/>
            <w:noWrap/>
            <w:tcMar>
              <w:top w:w="15" w:type="dxa"/>
              <w:left w:w="15" w:type="dxa"/>
              <w:right w:w="15" w:type="dxa"/>
            </w:tcMar>
            <w:vAlign w:val="center"/>
          </w:tcPr>
          <w:p w:rsidR="00C950AA" w:rsidRDefault="001101E8">
            <w:pPr>
              <w:spacing w:line="240" w:lineRule="auto"/>
              <w:ind w:firstLineChars="0" w:firstLine="0"/>
              <w:jc w:val="center"/>
              <w:textAlignment w:val="center"/>
              <w:rPr>
                <w:rFonts w:cs="宋体"/>
                <w:color w:val="000000"/>
                <w:sz w:val="18"/>
                <w:szCs w:val="18"/>
              </w:rPr>
            </w:pPr>
            <w:r>
              <w:rPr>
                <w:rFonts w:cs="宋体" w:hint="eastAsia"/>
                <w:color w:val="000000"/>
                <w:kern w:val="0"/>
                <w:sz w:val="18"/>
                <w:szCs w:val="18"/>
                <w:lang w:bidi="ar"/>
              </w:rPr>
              <w:t>63.0</w:t>
            </w:r>
          </w:p>
        </w:tc>
        <w:tc>
          <w:tcPr>
            <w:tcW w:w="680" w:type="dxa"/>
            <w:tcBorders>
              <w:tl2br w:val="nil"/>
              <w:tr2bl w:val="nil"/>
            </w:tcBorders>
            <w:shd w:val="clear" w:color="auto" w:fill="auto"/>
            <w:noWrap/>
            <w:tcMar>
              <w:top w:w="15" w:type="dxa"/>
              <w:left w:w="15" w:type="dxa"/>
              <w:right w:w="15" w:type="dxa"/>
            </w:tcMar>
            <w:vAlign w:val="center"/>
          </w:tcPr>
          <w:p w:rsidR="00C950AA" w:rsidRDefault="001101E8">
            <w:pPr>
              <w:spacing w:line="240" w:lineRule="auto"/>
              <w:ind w:firstLineChars="0" w:firstLine="0"/>
              <w:jc w:val="center"/>
              <w:textAlignment w:val="center"/>
              <w:rPr>
                <w:rFonts w:cs="宋体"/>
                <w:color w:val="000000"/>
                <w:sz w:val="18"/>
                <w:szCs w:val="18"/>
              </w:rPr>
            </w:pPr>
            <w:r>
              <w:rPr>
                <w:rFonts w:cs="宋体" w:hint="eastAsia"/>
                <w:color w:val="000000"/>
                <w:kern w:val="0"/>
                <w:sz w:val="18"/>
                <w:szCs w:val="18"/>
                <w:lang w:bidi="ar"/>
              </w:rPr>
              <w:t>69.8</w:t>
            </w:r>
          </w:p>
        </w:tc>
      </w:tr>
      <w:tr w:rsidR="00C950AA">
        <w:trPr>
          <w:trHeight w:val="285"/>
          <w:jc w:val="center"/>
        </w:trPr>
        <w:tc>
          <w:tcPr>
            <w:tcW w:w="1457" w:type="dxa"/>
            <w:tcBorders>
              <w:tl2br w:val="nil"/>
              <w:tr2bl w:val="nil"/>
            </w:tcBorders>
            <w:shd w:val="clear" w:color="auto" w:fill="auto"/>
            <w:tcMar>
              <w:top w:w="15" w:type="dxa"/>
              <w:left w:w="15" w:type="dxa"/>
              <w:right w:w="15" w:type="dxa"/>
            </w:tcMar>
          </w:tcPr>
          <w:p w:rsidR="00C950AA" w:rsidRDefault="001101E8">
            <w:pPr>
              <w:spacing w:line="240" w:lineRule="auto"/>
              <w:ind w:firstLineChars="0" w:firstLine="0"/>
              <w:jc w:val="center"/>
              <w:textAlignment w:val="top"/>
              <w:rPr>
                <w:rFonts w:cs="宋体"/>
                <w:color w:val="000000"/>
                <w:sz w:val="18"/>
                <w:szCs w:val="18"/>
              </w:rPr>
            </w:pPr>
            <w:r>
              <w:rPr>
                <w:rFonts w:cs="宋体" w:hint="eastAsia"/>
                <w:color w:val="000000"/>
                <w:kern w:val="0"/>
                <w:sz w:val="18"/>
                <w:szCs w:val="18"/>
                <w:lang w:bidi="ar"/>
              </w:rPr>
              <w:t>45</w:t>
            </w:r>
          </w:p>
        </w:tc>
        <w:tc>
          <w:tcPr>
            <w:tcW w:w="680" w:type="dxa"/>
            <w:tcBorders>
              <w:tl2br w:val="nil"/>
              <w:tr2bl w:val="nil"/>
            </w:tcBorders>
            <w:shd w:val="clear" w:color="auto" w:fill="auto"/>
            <w:noWrap/>
            <w:tcMar>
              <w:top w:w="15" w:type="dxa"/>
              <w:left w:w="15" w:type="dxa"/>
              <w:right w:w="15" w:type="dxa"/>
            </w:tcMar>
            <w:vAlign w:val="center"/>
          </w:tcPr>
          <w:p w:rsidR="00C950AA" w:rsidRDefault="001101E8">
            <w:pPr>
              <w:spacing w:line="240" w:lineRule="auto"/>
              <w:ind w:firstLineChars="0" w:firstLine="0"/>
              <w:jc w:val="center"/>
              <w:textAlignment w:val="center"/>
              <w:rPr>
                <w:rFonts w:cs="宋体"/>
                <w:color w:val="000000"/>
                <w:sz w:val="18"/>
                <w:szCs w:val="18"/>
              </w:rPr>
            </w:pPr>
            <w:r>
              <w:rPr>
                <w:rFonts w:cs="宋体" w:hint="eastAsia"/>
                <w:color w:val="000000"/>
                <w:kern w:val="0"/>
                <w:sz w:val="18"/>
                <w:szCs w:val="18"/>
                <w:lang w:bidi="ar"/>
              </w:rPr>
              <w:t>39.0</w:t>
            </w:r>
          </w:p>
        </w:tc>
        <w:tc>
          <w:tcPr>
            <w:tcW w:w="680" w:type="dxa"/>
            <w:tcBorders>
              <w:tl2br w:val="nil"/>
              <w:tr2bl w:val="nil"/>
            </w:tcBorders>
            <w:shd w:val="clear" w:color="auto" w:fill="auto"/>
            <w:noWrap/>
            <w:tcMar>
              <w:top w:w="15" w:type="dxa"/>
              <w:left w:w="15" w:type="dxa"/>
              <w:right w:w="15" w:type="dxa"/>
            </w:tcMar>
            <w:vAlign w:val="center"/>
          </w:tcPr>
          <w:p w:rsidR="00C950AA" w:rsidRDefault="001101E8">
            <w:pPr>
              <w:spacing w:line="240" w:lineRule="auto"/>
              <w:ind w:firstLineChars="0" w:firstLine="0"/>
              <w:jc w:val="center"/>
              <w:textAlignment w:val="center"/>
              <w:rPr>
                <w:rFonts w:cs="宋体"/>
                <w:color w:val="000000"/>
                <w:sz w:val="18"/>
                <w:szCs w:val="18"/>
              </w:rPr>
            </w:pPr>
            <w:r>
              <w:rPr>
                <w:rFonts w:cs="宋体" w:hint="eastAsia"/>
                <w:color w:val="000000"/>
                <w:kern w:val="0"/>
                <w:sz w:val="18"/>
                <w:szCs w:val="18"/>
                <w:lang w:bidi="ar"/>
              </w:rPr>
              <w:t>43.8</w:t>
            </w:r>
          </w:p>
        </w:tc>
        <w:tc>
          <w:tcPr>
            <w:tcW w:w="680" w:type="dxa"/>
            <w:tcBorders>
              <w:tl2br w:val="nil"/>
              <w:tr2bl w:val="nil"/>
            </w:tcBorders>
            <w:shd w:val="clear" w:color="auto" w:fill="auto"/>
            <w:noWrap/>
            <w:tcMar>
              <w:top w:w="15" w:type="dxa"/>
              <w:left w:w="15" w:type="dxa"/>
              <w:right w:w="15" w:type="dxa"/>
            </w:tcMar>
            <w:vAlign w:val="center"/>
          </w:tcPr>
          <w:p w:rsidR="00C950AA" w:rsidRDefault="001101E8">
            <w:pPr>
              <w:spacing w:line="240" w:lineRule="auto"/>
              <w:ind w:firstLineChars="0" w:firstLine="0"/>
              <w:jc w:val="center"/>
              <w:textAlignment w:val="center"/>
              <w:rPr>
                <w:rFonts w:cs="宋体"/>
                <w:color w:val="000000"/>
                <w:sz w:val="18"/>
                <w:szCs w:val="18"/>
              </w:rPr>
            </w:pPr>
            <w:r>
              <w:rPr>
                <w:rFonts w:cs="宋体" w:hint="eastAsia"/>
                <w:color w:val="000000"/>
                <w:kern w:val="0"/>
                <w:sz w:val="18"/>
                <w:szCs w:val="18"/>
                <w:lang w:bidi="ar"/>
              </w:rPr>
              <w:t>49.8</w:t>
            </w:r>
          </w:p>
        </w:tc>
        <w:tc>
          <w:tcPr>
            <w:tcW w:w="680" w:type="dxa"/>
            <w:tcBorders>
              <w:tl2br w:val="nil"/>
              <w:tr2bl w:val="nil"/>
            </w:tcBorders>
            <w:shd w:val="clear" w:color="auto" w:fill="auto"/>
            <w:noWrap/>
            <w:tcMar>
              <w:top w:w="15" w:type="dxa"/>
              <w:left w:w="15" w:type="dxa"/>
              <w:right w:w="15" w:type="dxa"/>
            </w:tcMar>
            <w:vAlign w:val="center"/>
          </w:tcPr>
          <w:p w:rsidR="00C950AA" w:rsidRDefault="001101E8">
            <w:pPr>
              <w:spacing w:line="240" w:lineRule="auto"/>
              <w:ind w:firstLineChars="0" w:firstLine="0"/>
              <w:jc w:val="center"/>
              <w:textAlignment w:val="center"/>
              <w:rPr>
                <w:rFonts w:cs="宋体"/>
                <w:color w:val="000000"/>
                <w:sz w:val="18"/>
                <w:szCs w:val="18"/>
              </w:rPr>
            </w:pPr>
            <w:r>
              <w:rPr>
                <w:rFonts w:cs="宋体" w:hint="eastAsia"/>
                <w:color w:val="000000"/>
                <w:kern w:val="0"/>
                <w:sz w:val="18"/>
                <w:szCs w:val="18"/>
                <w:lang w:bidi="ar"/>
              </w:rPr>
              <w:t>58.0</w:t>
            </w:r>
          </w:p>
        </w:tc>
        <w:tc>
          <w:tcPr>
            <w:tcW w:w="680" w:type="dxa"/>
            <w:tcBorders>
              <w:tl2br w:val="nil"/>
              <w:tr2bl w:val="nil"/>
            </w:tcBorders>
            <w:shd w:val="clear" w:color="auto" w:fill="auto"/>
            <w:noWrap/>
            <w:tcMar>
              <w:top w:w="15" w:type="dxa"/>
              <w:left w:w="15" w:type="dxa"/>
              <w:right w:w="15" w:type="dxa"/>
            </w:tcMar>
            <w:vAlign w:val="center"/>
          </w:tcPr>
          <w:p w:rsidR="00C950AA" w:rsidRDefault="001101E8">
            <w:pPr>
              <w:spacing w:line="240" w:lineRule="auto"/>
              <w:ind w:firstLineChars="0" w:firstLine="0"/>
              <w:jc w:val="center"/>
              <w:textAlignment w:val="center"/>
              <w:rPr>
                <w:rFonts w:cs="宋体"/>
                <w:color w:val="000000"/>
                <w:sz w:val="18"/>
                <w:szCs w:val="18"/>
              </w:rPr>
            </w:pPr>
            <w:r>
              <w:rPr>
                <w:rFonts w:cs="宋体" w:hint="eastAsia"/>
                <w:color w:val="000000"/>
                <w:kern w:val="0"/>
                <w:sz w:val="18"/>
                <w:szCs w:val="18"/>
                <w:lang w:bidi="ar"/>
              </w:rPr>
              <w:t>66.2</w:t>
            </w:r>
          </w:p>
        </w:tc>
        <w:tc>
          <w:tcPr>
            <w:tcW w:w="680" w:type="dxa"/>
            <w:tcBorders>
              <w:tl2br w:val="nil"/>
              <w:tr2bl w:val="nil"/>
            </w:tcBorders>
            <w:shd w:val="clear" w:color="auto" w:fill="auto"/>
            <w:noWrap/>
            <w:tcMar>
              <w:top w:w="15" w:type="dxa"/>
              <w:left w:w="15" w:type="dxa"/>
              <w:right w:w="15" w:type="dxa"/>
            </w:tcMar>
            <w:vAlign w:val="center"/>
          </w:tcPr>
          <w:p w:rsidR="00C950AA" w:rsidRDefault="001101E8">
            <w:pPr>
              <w:spacing w:line="240" w:lineRule="auto"/>
              <w:ind w:firstLineChars="0" w:firstLine="0"/>
              <w:jc w:val="center"/>
              <w:textAlignment w:val="center"/>
              <w:rPr>
                <w:rFonts w:cs="宋体"/>
                <w:color w:val="000000"/>
                <w:sz w:val="18"/>
                <w:szCs w:val="18"/>
              </w:rPr>
            </w:pPr>
            <w:r>
              <w:rPr>
                <w:rFonts w:cs="宋体" w:hint="eastAsia"/>
                <w:color w:val="000000"/>
                <w:kern w:val="0"/>
                <w:sz w:val="18"/>
                <w:szCs w:val="18"/>
                <w:lang w:bidi="ar"/>
              </w:rPr>
              <w:t>71.0</w:t>
            </w:r>
          </w:p>
        </w:tc>
        <w:tc>
          <w:tcPr>
            <w:tcW w:w="680" w:type="dxa"/>
            <w:tcBorders>
              <w:tl2br w:val="nil"/>
              <w:tr2bl w:val="nil"/>
            </w:tcBorders>
            <w:shd w:val="clear" w:color="auto" w:fill="auto"/>
            <w:noWrap/>
            <w:tcMar>
              <w:top w:w="15" w:type="dxa"/>
              <w:left w:w="15" w:type="dxa"/>
              <w:right w:w="15" w:type="dxa"/>
            </w:tcMar>
            <w:vAlign w:val="center"/>
          </w:tcPr>
          <w:p w:rsidR="00C950AA" w:rsidRDefault="001101E8">
            <w:pPr>
              <w:spacing w:line="240" w:lineRule="auto"/>
              <w:ind w:firstLineChars="0" w:firstLine="0"/>
              <w:jc w:val="center"/>
              <w:textAlignment w:val="center"/>
              <w:rPr>
                <w:rFonts w:cs="宋体"/>
                <w:color w:val="000000"/>
                <w:sz w:val="18"/>
                <w:szCs w:val="18"/>
              </w:rPr>
            </w:pPr>
            <w:r>
              <w:rPr>
                <w:rFonts w:cs="宋体" w:hint="eastAsia"/>
                <w:color w:val="000000"/>
                <w:kern w:val="0"/>
                <w:sz w:val="18"/>
                <w:szCs w:val="18"/>
                <w:lang w:bidi="ar"/>
              </w:rPr>
              <w:t>77.1</w:t>
            </w:r>
          </w:p>
        </w:tc>
        <w:tc>
          <w:tcPr>
            <w:tcW w:w="680" w:type="dxa"/>
            <w:tcBorders>
              <w:tl2br w:val="nil"/>
              <w:tr2bl w:val="nil"/>
            </w:tcBorders>
            <w:shd w:val="clear" w:color="auto" w:fill="auto"/>
            <w:noWrap/>
            <w:tcMar>
              <w:top w:w="15" w:type="dxa"/>
              <w:left w:w="15" w:type="dxa"/>
              <w:right w:w="15" w:type="dxa"/>
            </w:tcMar>
            <w:vAlign w:val="center"/>
          </w:tcPr>
          <w:p w:rsidR="00C950AA" w:rsidRDefault="001101E8">
            <w:pPr>
              <w:spacing w:line="240" w:lineRule="auto"/>
              <w:ind w:firstLineChars="0" w:firstLine="0"/>
              <w:jc w:val="center"/>
              <w:textAlignment w:val="center"/>
              <w:rPr>
                <w:rFonts w:cs="宋体"/>
                <w:color w:val="000000"/>
                <w:sz w:val="18"/>
                <w:szCs w:val="18"/>
              </w:rPr>
            </w:pPr>
            <w:r>
              <w:rPr>
                <w:rFonts w:cs="宋体" w:hint="eastAsia"/>
                <w:color w:val="000000"/>
                <w:kern w:val="0"/>
                <w:sz w:val="18"/>
                <w:szCs w:val="18"/>
                <w:lang w:bidi="ar"/>
              </w:rPr>
              <w:t>85.3</w:t>
            </w:r>
          </w:p>
        </w:tc>
      </w:tr>
      <w:tr w:rsidR="00C950AA">
        <w:trPr>
          <w:trHeight w:val="285"/>
          <w:jc w:val="center"/>
        </w:trPr>
        <w:tc>
          <w:tcPr>
            <w:tcW w:w="1457" w:type="dxa"/>
            <w:tcBorders>
              <w:tl2br w:val="nil"/>
              <w:tr2bl w:val="nil"/>
            </w:tcBorders>
            <w:shd w:val="clear" w:color="auto" w:fill="auto"/>
            <w:tcMar>
              <w:top w:w="15" w:type="dxa"/>
              <w:left w:w="15" w:type="dxa"/>
              <w:right w:w="15" w:type="dxa"/>
            </w:tcMar>
          </w:tcPr>
          <w:p w:rsidR="00C950AA" w:rsidRDefault="001101E8">
            <w:pPr>
              <w:spacing w:line="240" w:lineRule="auto"/>
              <w:ind w:firstLineChars="0" w:firstLine="0"/>
              <w:jc w:val="center"/>
              <w:textAlignment w:val="top"/>
              <w:rPr>
                <w:rFonts w:cs="宋体"/>
                <w:color w:val="000000"/>
                <w:sz w:val="18"/>
                <w:szCs w:val="18"/>
              </w:rPr>
            </w:pPr>
            <w:r>
              <w:rPr>
                <w:rFonts w:cs="宋体" w:hint="eastAsia"/>
                <w:color w:val="000000"/>
                <w:kern w:val="0"/>
                <w:sz w:val="18"/>
                <w:szCs w:val="18"/>
                <w:lang w:bidi="ar"/>
              </w:rPr>
              <w:t>60</w:t>
            </w:r>
          </w:p>
        </w:tc>
        <w:tc>
          <w:tcPr>
            <w:tcW w:w="680" w:type="dxa"/>
            <w:tcBorders>
              <w:tl2br w:val="nil"/>
              <w:tr2bl w:val="nil"/>
            </w:tcBorders>
            <w:shd w:val="clear" w:color="auto" w:fill="auto"/>
            <w:noWrap/>
            <w:tcMar>
              <w:top w:w="15" w:type="dxa"/>
              <w:left w:w="15" w:type="dxa"/>
              <w:right w:w="15" w:type="dxa"/>
            </w:tcMar>
            <w:vAlign w:val="center"/>
          </w:tcPr>
          <w:p w:rsidR="00C950AA" w:rsidRDefault="001101E8">
            <w:pPr>
              <w:spacing w:line="240" w:lineRule="auto"/>
              <w:ind w:firstLineChars="0" w:firstLine="0"/>
              <w:jc w:val="center"/>
              <w:textAlignment w:val="center"/>
              <w:rPr>
                <w:rFonts w:cs="宋体"/>
                <w:color w:val="000000"/>
                <w:sz w:val="18"/>
                <w:szCs w:val="18"/>
              </w:rPr>
            </w:pPr>
            <w:r>
              <w:rPr>
                <w:rFonts w:cs="宋体" w:hint="eastAsia"/>
                <w:color w:val="000000"/>
                <w:kern w:val="0"/>
                <w:sz w:val="18"/>
                <w:szCs w:val="18"/>
                <w:lang w:bidi="ar"/>
              </w:rPr>
              <w:t>44.5</w:t>
            </w:r>
          </w:p>
        </w:tc>
        <w:tc>
          <w:tcPr>
            <w:tcW w:w="680" w:type="dxa"/>
            <w:tcBorders>
              <w:tl2br w:val="nil"/>
              <w:tr2bl w:val="nil"/>
            </w:tcBorders>
            <w:shd w:val="clear" w:color="auto" w:fill="auto"/>
            <w:noWrap/>
            <w:tcMar>
              <w:top w:w="15" w:type="dxa"/>
              <w:left w:w="15" w:type="dxa"/>
              <w:right w:w="15" w:type="dxa"/>
            </w:tcMar>
            <w:vAlign w:val="center"/>
          </w:tcPr>
          <w:p w:rsidR="00C950AA" w:rsidRDefault="001101E8">
            <w:pPr>
              <w:spacing w:line="240" w:lineRule="auto"/>
              <w:ind w:firstLineChars="0" w:firstLine="0"/>
              <w:jc w:val="center"/>
              <w:textAlignment w:val="center"/>
              <w:rPr>
                <w:rFonts w:cs="宋体"/>
                <w:color w:val="000000"/>
                <w:sz w:val="18"/>
                <w:szCs w:val="18"/>
              </w:rPr>
            </w:pPr>
            <w:r>
              <w:rPr>
                <w:rFonts w:cs="宋体" w:hint="eastAsia"/>
                <w:color w:val="000000"/>
                <w:kern w:val="0"/>
                <w:sz w:val="18"/>
                <w:szCs w:val="18"/>
                <w:lang w:bidi="ar"/>
              </w:rPr>
              <w:t>49.9</w:t>
            </w:r>
          </w:p>
        </w:tc>
        <w:tc>
          <w:tcPr>
            <w:tcW w:w="680" w:type="dxa"/>
            <w:tcBorders>
              <w:tl2br w:val="nil"/>
              <w:tr2bl w:val="nil"/>
            </w:tcBorders>
            <w:shd w:val="clear" w:color="auto" w:fill="auto"/>
            <w:noWrap/>
            <w:tcMar>
              <w:top w:w="15" w:type="dxa"/>
              <w:left w:w="15" w:type="dxa"/>
              <w:right w:w="15" w:type="dxa"/>
            </w:tcMar>
            <w:vAlign w:val="center"/>
          </w:tcPr>
          <w:p w:rsidR="00C950AA" w:rsidRDefault="001101E8">
            <w:pPr>
              <w:spacing w:line="240" w:lineRule="auto"/>
              <w:ind w:firstLineChars="0" w:firstLine="0"/>
              <w:jc w:val="center"/>
              <w:textAlignment w:val="center"/>
              <w:rPr>
                <w:rFonts w:cs="宋体"/>
                <w:color w:val="000000"/>
                <w:sz w:val="18"/>
                <w:szCs w:val="18"/>
              </w:rPr>
            </w:pPr>
            <w:r>
              <w:rPr>
                <w:rFonts w:cs="宋体" w:hint="eastAsia"/>
                <w:color w:val="000000"/>
                <w:kern w:val="0"/>
                <w:sz w:val="18"/>
                <w:szCs w:val="18"/>
                <w:lang w:bidi="ar"/>
              </w:rPr>
              <w:t>56.9</w:t>
            </w:r>
          </w:p>
        </w:tc>
        <w:tc>
          <w:tcPr>
            <w:tcW w:w="680" w:type="dxa"/>
            <w:tcBorders>
              <w:tl2br w:val="nil"/>
              <w:tr2bl w:val="nil"/>
            </w:tcBorders>
            <w:shd w:val="clear" w:color="auto" w:fill="auto"/>
            <w:noWrap/>
            <w:tcMar>
              <w:top w:w="15" w:type="dxa"/>
              <w:left w:w="15" w:type="dxa"/>
              <w:right w:w="15" w:type="dxa"/>
            </w:tcMar>
            <w:vAlign w:val="center"/>
          </w:tcPr>
          <w:p w:rsidR="00C950AA" w:rsidRDefault="001101E8">
            <w:pPr>
              <w:spacing w:line="240" w:lineRule="auto"/>
              <w:ind w:firstLineChars="0" w:firstLine="0"/>
              <w:jc w:val="center"/>
              <w:textAlignment w:val="center"/>
              <w:rPr>
                <w:rFonts w:cs="宋体"/>
                <w:color w:val="000000"/>
                <w:sz w:val="18"/>
                <w:szCs w:val="18"/>
              </w:rPr>
            </w:pPr>
            <w:r>
              <w:rPr>
                <w:rFonts w:cs="宋体" w:hint="eastAsia"/>
                <w:color w:val="000000"/>
                <w:kern w:val="0"/>
                <w:sz w:val="18"/>
                <w:szCs w:val="18"/>
                <w:lang w:bidi="ar"/>
              </w:rPr>
              <w:t>66.2</w:t>
            </w:r>
          </w:p>
        </w:tc>
        <w:tc>
          <w:tcPr>
            <w:tcW w:w="680" w:type="dxa"/>
            <w:tcBorders>
              <w:tl2br w:val="nil"/>
              <w:tr2bl w:val="nil"/>
            </w:tcBorders>
            <w:shd w:val="clear" w:color="auto" w:fill="auto"/>
            <w:noWrap/>
            <w:tcMar>
              <w:top w:w="15" w:type="dxa"/>
              <w:left w:w="15" w:type="dxa"/>
              <w:right w:w="15" w:type="dxa"/>
            </w:tcMar>
            <w:vAlign w:val="center"/>
          </w:tcPr>
          <w:p w:rsidR="00C950AA" w:rsidRDefault="001101E8">
            <w:pPr>
              <w:spacing w:line="240" w:lineRule="auto"/>
              <w:ind w:firstLineChars="0" w:firstLine="0"/>
              <w:jc w:val="center"/>
              <w:textAlignment w:val="center"/>
              <w:rPr>
                <w:rFonts w:cs="宋体"/>
                <w:color w:val="000000"/>
                <w:sz w:val="18"/>
                <w:szCs w:val="18"/>
              </w:rPr>
            </w:pPr>
            <w:r>
              <w:rPr>
                <w:rFonts w:cs="宋体" w:hint="eastAsia"/>
                <w:color w:val="000000"/>
                <w:kern w:val="0"/>
                <w:sz w:val="18"/>
                <w:szCs w:val="18"/>
                <w:lang w:bidi="ar"/>
              </w:rPr>
              <w:t>75.6</w:t>
            </w:r>
          </w:p>
        </w:tc>
        <w:tc>
          <w:tcPr>
            <w:tcW w:w="680" w:type="dxa"/>
            <w:tcBorders>
              <w:tl2br w:val="nil"/>
              <w:tr2bl w:val="nil"/>
            </w:tcBorders>
            <w:shd w:val="clear" w:color="auto" w:fill="auto"/>
            <w:noWrap/>
            <w:tcMar>
              <w:top w:w="15" w:type="dxa"/>
              <w:left w:w="15" w:type="dxa"/>
              <w:right w:w="15" w:type="dxa"/>
            </w:tcMar>
            <w:vAlign w:val="center"/>
          </w:tcPr>
          <w:p w:rsidR="00C950AA" w:rsidRDefault="001101E8">
            <w:pPr>
              <w:spacing w:line="240" w:lineRule="auto"/>
              <w:ind w:firstLineChars="0" w:firstLine="0"/>
              <w:jc w:val="center"/>
              <w:textAlignment w:val="center"/>
              <w:rPr>
                <w:rFonts w:cs="宋体"/>
                <w:color w:val="000000"/>
                <w:sz w:val="18"/>
                <w:szCs w:val="18"/>
              </w:rPr>
            </w:pPr>
            <w:r>
              <w:rPr>
                <w:rFonts w:cs="宋体" w:hint="eastAsia"/>
                <w:color w:val="000000"/>
                <w:kern w:val="0"/>
                <w:sz w:val="18"/>
                <w:szCs w:val="18"/>
                <w:lang w:bidi="ar"/>
              </w:rPr>
              <w:t>81.1</w:t>
            </w:r>
          </w:p>
        </w:tc>
        <w:tc>
          <w:tcPr>
            <w:tcW w:w="680" w:type="dxa"/>
            <w:tcBorders>
              <w:tl2br w:val="nil"/>
              <w:tr2bl w:val="nil"/>
            </w:tcBorders>
            <w:shd w:val="clear" w:color="auto" w:fill="auto"/>
            <w:noWrap/>
            <w:tcMar>
              <w:top w:w="15" w:type="dxa"/>
              <w:left w:w="15" w:type="dxa"/>
              <w:right w:w="15" w:type="dxa"/>
            </w:tcMar>
            <w:vAlign w:val="center"/>
          </w:tcPr>
          <w:p w:rsidR="00C950AA" w:rsidRDefault="001101E8">
            <w:pPr>
              <w:spacing w:line="240" w:lineRule="auto"/>
              <w:ind w:firstLineChars="0" w:firstLine="0"/>
              <w:jc w:val="center"/>
              <w:textAlignment w:val="center"/>
              <w:rPr>
                <w:rFonts w:cs="宋体"/>
                <w:color w:val="000000"/>
                <w:sz w:val="18"/>
                <w:szCs w:val="18"/>
              </w:rPr>
            </w:pPr>
            <w:r>
              <w:rPr>
                <w:rFonts w:cs="宋体" w:hint="eastAsia"/>
                <w:color w:val="000000"/>
                <w:kern w:val="0"/>
                <w:sz w:val="18"/>
                <w:szCs w:val="18"/>
                <w:lang w:bidi="ar"/>
              </w:rPr>
              <w:t>88.0</w:t>
            </w:r>
          </w:p>
        </w:tc>
        <w:tc>
          <w:tcPr>
            <w:tcW w:w="680" w:type="dxa"/>
            <w:tcBorders>
              <w:tl2br w:val="nil"/>
              <w:tr2bl w:val="nil"/>
            </w:tcBorders>
            <w:shd w:val="clear" w:color="auto" w:fill="auto"/>
            <w:noWrap/>
            <w:tcMar>
              <w:top w:w="15" w:type="dxa"/>
              <w:left w:w="15" w:type="dxa"/>
              <w:right w:w="15" w:type="dxa"/>
            </w:tcMar>
            <w:vAlign w:val="center"/>
          </w:tcPr>
          <w:p w:rsidR="00C950AA" w:rsidRDefault="001101E8">
            <w:pPr>
              <w:spacing w:line="240" w:lineRule="auto"/>
              <w:ind w:firstLineChars="0" w:firstLine="0"/>
              <w:jc w:val="center"/>
              <w:textAlignment w:val="center"/>
              <w:rPr>
                <w:rFonts w:cs="宋体"/>
                <w:color w:val="000000"/>
                <w:sz w:val="18"/>
                <w:szCs w:val="18"/>
              </w:rPr>
            </w:pPr>
            <w:r>
              <w:rPr>
                <w:rFonts w:cs="宋体" w:hint="eastAsia"/>
                <w:color w:val="000000"/>
                <w:kern w:val="0"/>
                <w:sz w:val="18"/>
                <w:szCs w:val="18"/>
                <w:lang w:bidi="ar"/>
              </w:rPr>
              <w:t>97.4</w:t>
            </w:r>
          </w:p>
        </w:tc>
      </w:tr>
      <w:tr w:rsidR="00C950AA">
        <w:trPr>
          <w:trHeight w:val="285"/>
          <w:jc w:val="center"/>
        </w:trPr>
        <w:tc>
          <w:tcPr>
            <w:tcW w:w="1457" w:type="dxa"/>
            <w:tcBorders>
              <w:tl2br w:val="nil"/>
              <w:tr2bl w:val="nil"/>
            </w:tcBorders>
            <w:shd w:val="clear" w:color="auto" w:fill="auto"/>
            <w:tcMar>
              <w:top w:w="15" w:type="dxa"/>
              <w:left w:w="15" w:type="dxa"/>
              <w:right w:w="15" w:type="dxa"/>
            </w:tcMar>
          </w:tcPr>
          <w:p w:rsidR="00C950AA" w:rsidRDefault="001101E8">
            <w:pPr>
              <w:spacing w:line="240" w:lineRule="auto"/>
              <w:ind w:firstLineChars="0" w:firstLine="0"/>
              <w:jc w:val="center"/>
              <w:textAlignment w:val="top"/>
              <w:rPr>
                <w:rFonts w:cs="宋体"/>
                <w:color w:val="000000"/>
                <w:sz w:val="18"/>
                <w:szCs w:val="18"/>
              </w:rPr>
            </w:pPr>
            <w:r>
              <w:rPr>
                <w:rFonts w:cs="宋体" w:hint="eastAsia"/>
                <w:color w:val="000000"/>
                <w:kern w:val="0"/>
                <w:sz w:val="18"/>
                <w:szCs w:val="18"/>
                <w:lang w:bidi="ar"/>
              </w:rPr>
              <w:t>90</w:t>
            </w:r>
          </w:p>
        </w:tc>
        <w:tc>
          <w:tcPr>
            <w:tcW w:w="680" w:type="dxa"/>
            <w:tcBorders>
              <w:tl2br w:val="nil"/>
              <w:tr2bl w:val="nil"/>
            </w:tcBorders>
            <w:shd w:val="clear" w:color="auto" w:fill="auto"/>
            <w:noWrap/>
            <w:tcMar>
              <w:top w:w="15" w:type="dxa"/>
              <w:left w:w="15" w:type="dxa"/>
              <w:right w:w="15" w:type="dxa"/>
            </w:tcMar>
            <w:vAlign w:val="center"/>
          </w:tcPr>
          <w:p w:rsidR="00C950AA" w:rsidRDefault="001101E8">
            <w:pPr>
              <w:spacing w:line="240" w:lineRule="auto"/>
              <w:ind w:firstLineChars="0" w:firstLine="0"/>
              <w:jc w:val="center"/>
              <w:textAlignment w:val="center"/>
              <w:rPr>
                <w:rFonts w:cs="宋体"/>
                <w:color w:val="000000"/>
                <w:sz w:val="18"/>
                <w:szCs w:val="18"/>
              </w:rPr>
            </w:pPr>
            <w:r>
              <w:rPr>
                <w:rFonts w:cs="宋体" w:hint="eastAsia"/>
                <w:color w:val="000000"/>
                <w:kern w:val="0"/>
                <w:sz w:val="18"/>
                <w:szCs w:val="18"/>
                <w:lang w:bidi="ar"/>
              </w:rPr>
              <w:t>52.9</w:t>
            </w:r>
          </w:p>
        </w:tc>
        <w:tc>
          <w:tcPr>
            <w:tcW w:w="680" w:type="dxa"/>
            <w:tcBorders>
              <w:tl2br w:val="nil"/>
              <w:tr2bl w:val="nil"/>
            </w:tcBorders>
            <w:shd w:val="clear" w:color="auto" w:fill="auto"/>
            <w:noWrap/>
            <w:tcMar>
              <w:top w:w="15" w:type="dxa"/>
              <w:left w:w="15" w:type="dxa"/>
              <w:right w:w="15" w:type="dxa"/>
            </w:tcMar>
            <w:vAlign w:val="center"/>
          </w:tcPr>
          <w:p w:rsidR="00C950AA" w:rsidRDefault="001101E8">
            <w:pPr>
              <w:spacing w:line="240" w:lineRule="auto"/>
              <w:ind w:firstLineChars="0" w:firstLine="0"/>
              <w:jc w:val="center"/>
              <w:textAlignment w:val="center"/>
              <w:rPr>
                <w:rFonts w:cs="宋体"/>
                <w:color w:val="000000"/>
                <w:sz w:val="18"/>
                <w:szCs w:val="18"/>
              </w:rPr>
            </w:pPr>
            <w:r>
              <w:rPr>
                <w:rFonts w:cs="宋体" w:hint="eastAsia"/>
                <w:color w:val="000000"/>
                <w:kern w:val="0"/>
                <w:sz w:val="18"/>
                <w:szCs w:val="18"/>
                <w:lang w:bidi="ar"/>
              </w:rPr>
              <w:t>59.5</w:t>
            </w:r>
          </w:p>
        </w:tc>
        <w:tc>
          <w:tcPr>
            <w:tcW w:w="680" w:type="dxa"/>
            <w:tcBorders>
              <w:tl2br w:val="nil"/>
              <w:tr2bl w:val="nil"/>
            </w:tcBorders>
            <w:shd w:val="clear" w:color="auto" w:fill="auto"/>
            <w:noWrap/>
            <w:tcMar>
              <w:top w:w="15" w:type="dxa"/>
              <w:left w:w="15" w:type="dxa"/>
              <w:right w:w="15" w:type="dxa"/>
            </w:tcMar>
            <w:vAlign w:val="center"/>
          </w:tcPr>
          <w:p w:rsidR="00C950AA" w:rsidRDefault="001101E8">
            <w:pPr>
              <w:spacing w:line="240" w:lineRule="auto"/>
              <w:ind w:firstLineChars="0" w:firstLine="0"/>
              <w:jc w:val="center"/>
              <w:textAlignment w:val="center"/>
              <w:rPr>
                <w:rFonts w:cs="宋体"/>
                <w:color w:val="000000"/>
                <w:sz w:val="18"/>
                <w:szCs w:val="18"/>
              </w:rPr>
            </w:pPr>
            <w:r>
              <w:rPr>
                <w:rFonts w:cs="宋体" w:hint="eastAsia"/>
                <w:color w:val="000000"/>
                <w:kern w:val="0"/>
                <w:sz w:val="18"/>
                <w:szCs w:val="18"/>
                <w:lang w:bidi="ar"/>
              </w:rPr>
              <w:t>67.7</w:t>
            </w:r>
          </w:p>
        </w:tc>
        <w:tc>
          <w:tcPr>
            <w:tcW w:w="680" w:type="dxa"/>
            <w:tcBorders>
              <w:tl2br w:val="nil"/>
              <w:tr2bl w:val="nil"/>
            </w:tcBorders>
            <w:shd w:val="clear" w:color="auto" w:fill="auto"/>
            <w:noWrap/>
            <w:tcMar>
              <w:top w:w="15" w:type="dxa"/>
              <w:left w:w="15" w:type="dxa"/>
              <w:right w:w="15" w:type="dxa"/>
            </w:tcMar>
            <w:vAlign w:val="center"/>
          </w:tcPr>
          <w:p w:rsidR="00C950AA" w:rsidRDefault="001101E8">
            <w:pPr>
              <w:spacing w:line="240" w:lineRule="auto"/>
              <w:ind w:firstLineChars="0" w:firstLine="0"/>
              <w:jc w:val="center"/>
              <w:textAlignment w:val="center"/>
              <w:rPr>
                <w:rFonts w:cs="宋体"/>
                <w:color w:val="000000"/>
                <w:sz w:val="18"/>
                <w:szCs w:val="18"/>
              </w:rPr>
            </w:pPr>
            <w:r>
              <w:rPr>
                <w:rFonts w:cs="宋体" w:hint="eastAsia"/>
                <w:color w:val="000000"/>
                <w:kern w:val="0"/>
                <w:sz w:val="18"/>
                <w:szCs w:val="18"/>
                <w:lang w:bidi="ar"/>
              </w:rPr>
              <w:t>78.8</w:t>
            </w:r>
          </w:p>
        </w:tc>
        <w:tc>
          <w:tcPr>
            <w:tcW w:w="680" w:type="dxa"/>
            <w:tcBorders>
              <w:tl2br w:val="nil"/>
              <w:tr2bl w:val="nil"/>
            </w:tcBorders>
            <w:shd w:val="clear" w:color="auto" w:fill="auto"/>
            <w:noWrap/>
            <w:tcMar>
              <w:top w:w="15" w:type="dxa"/>
              <w:left w:w="15" w:type="dxa"/>
              <w:right w:w="15" w:type="dxa"/>
            </w:tcMar>
            <w:vAlign w:val="center"/>
          </w:tcPr>
          <w:p w:rsidR="00C950AA" w:rsidRDefault="001101E8">
            <w:pPr>
              <w:spacing w:line="240" w:lineRule="auto"/>
              <w:ind w:firstLineChars="0" w:firstLine="0"/>
              <w:jc w:val="center"/>
              <w:textAlignment w:val="center"/>
              <w:rPr>
                <w:rFonts w:cs="宋体"/>
                <w:color w:val="000000"/>
                <w:sz w:val="18"/>
                <w:szCs w:val="18"/>
              </w:rPr>
            </w:pPr>
            <w:r>
              <w:rPr>
                <w:rFonts w:cs="宋体" w:hint="eastAsia"/>
                <w:color w:val="000000"/>
                <w:kern w:val="0"/>
                <w:sz w:val="18"/>
                <w:szCs w:val="18"/>
                <w:lang w:bidi="ar"/>
              </w:rPr>
              <w:t>90.0</w:t>
            </w:r>
          </w:p>
        </w:tc>
        <w:tc>
          <w:tcPr>
            <w:tcW w:w="680" w:type="dxa"/>
            <w:tcBorders>
              <w:tl2br w:val="nil"/>
              <w:tr2bl w:val="nil"/>
            </w:tcBorders>
            <w:shd w:val="clear" w:color="auto" w:fill="auto"/>
            <w:noWrap/>
            <w:tcMar>
              <w:top w:w="15" w:type="dxa"/>
              <w:left w:w="15" w:type="dxa"/>
              <w:right w:w="15" w:type="dxa"/>
            </w:tcMar>
            <w:vAlign w:val="center"/>
          </w:tcPr>
          <w:p w:rsidR="00C950AA" w:rsidRDefault="001101E8">
            <w:pPr>
              <w:spacing w:line="240" w:lineRule="auto"/>
              <w:ind w:firstLineChars="0" w:firstLine="0"/>
              <w:jc w:val="center"/>
              <w:textAlignment w:val="center"/>
              <w:rPr>
                <w:rFonts w:cs="宋体"/>
                <w:color w:val="000000"/>
                <w:sz w:val="18"/>
                <w:szCs w:val="18"/>
              </w:rPr>
            </w:pPr>
            <w:r>
              <w:rPr>
                <w:rFonts w:cs="宋体" w:hint="eastAsia"/>
                <w:color w:val="000000"/>
                <w:kern w:val="0"/>
                <w:sz w:val="18"/>
                <w:szCs w:val="18"/>
                <w:lang w:bidi="ar"/>
              </w:rPr>
              <w:t>96.5</w:t>
            </w:r>
          </w:p>
        </w:tc>
        <w:tc>
          <w:tcPr>
            <w:tcW w:w="680" w:type="dxa"/>
            <w:tcBorders>
              <w:tl2br w:val="nil"/>
              <w:tr2bl w:val="nil"/>
            </w:tcBorders>
            <w:shd w:val="clear" w:color="auto" w:fill="auto"/>
            <w:noWrap/>
            <w:tcMar>
              <w:top w:w="15" w:type="dxa"/>
              <w:left w:w="15" w:type="dxa"/>
              <w:right w:w="15" w:type="dxa"/>
            </w:tcMar>
            <w:vAlign w:val="center"/>
          </w:tcPr>
          <w:p w:rsidR="00C950AA" w:rsidRDefault="001101E8">
            <w:pPr>
              <w:spacing w:line="240" w:lineRule="auto"/>
              <w:ind w:firstLineChars="0" w:firstLine="0"/>
              <w:jc w:val="center"/>
              <w:textAlignment w:val="center"/>
              <w:rPr>
                <w:rFonts w:cs="宋体"/>
                <w:color w:val="000000"/>
                <w:sz w:val="18"/>
                <w:szCs w:val="18"/>
              </w:rPr>
            </w:pPr>
            <w:r>
              <w:rPr>
                <w:rFonts w:cs="宋体" w:hint="eastAsia"/>
                <w:color w:val="000000"/>
                <w:kern w:val="0"/>
                <w:sz w:val="18"/>
                <w:szCs w:val="18"/>
                <w:lang w:bidi="ar"/>
              </w:rPr>
              <w:t>104.7</w:t>
            </w:r>
          </w:p>
        </w:tc>
        <w:tc>
          <w:tcPr>
            <w:tcW w:w="680" w:type="dxa"/>
            <w:tcBorders>
              <w:tl2br w:val="nil"/>
              <w:tr2bl w:val="nil"/>
            </w:tcBorders>
            <w:shd w:val="clear" w:color="auto" w:fill="auto"/>
            <w:noWrap/>
            <w:tcMar>
              <w:top w:w="15" w:type="dxa"/>
              <w:left w:w="15" w:type="dxa"/>
              <w:right w:w="15" w:type="dxa"/>
            </w:tcMar>
            <w:vAlign w:val="center"/>
          </w:tcPr>
          <w:p w:rsidR="00C950AA" w:rsidRDefault="001101E8">
            <w:pPr>
              <w:spacing w:line="240" w:lineRule="auto"/>
              <w:ind w:firstLineChars="0" w:firstLine="0"/>
              <w:jc w:val="center"/>
              <w:textAlignment w:val="center"/>
              <w:rPr>
                <w:rFonts w:cs="宋体"/>
                <w:color w:val="000000"/>
                <w:sz w:val="18"/>
                <w:szCs w:val="18"/>
              </w:rPr>
            </w:pPr>
            <w:r>
              <w:rPr>
                <w:rFonts w:cs="宋体" w:hint="eastAsia"/>
                <w:color w:val="000000"/>
                <w:kern w:val="0"/>
                <w:sz w:val="18"/>
                <w:szCs w:val="18"/>
                <w:lang w:bidi="ar"/>
              </w:rPr>
              <w:t>115.9</w:t>
            </w:r>
          </w:p>
        </w:tc>
      </w:tr>
      <w:tr w:rsidR="00C950AA">
        <w:trPr>
          <w:trHeight w:val="285"/>
          <w:jc w:val="center"/>
        </w:trPr>
        <w:tc>
          <w:tcPr>
            <w:tcW w:w="1457" w:type="dxa"/>
            <w:tcBorders>
              <w:tl2br w:val="nil"/>
              <w:tr2bl w:val="nil"/>
            </w:tcBorders>
            <w:shd w:val="clear" w:color="auto" w:fill="auto"/>
            <w:tcMar>
              <w:top w:w="15" w:type="dxa"/>
              <w:left w:w="15" w:type="dxa"/>
              <w:right w:w="15" w:type="dxa"/>
            </w:tcMar>
          </w:tcPr>
          <w:p w:rsidR="00C950AA" w:rsidRDefault="001101E8">
            <w:pPr>
              <w:spacing w:line="240" w:lineRule="auto"/>
              <w:ind w:firstLineChars="0" w:firstLine="0"/>
              <w:jc w:val="center"/>
              <w:textAlignment w:val="top"/>
              <w:rPr>
                <w:rFonts w:cs="宋体"/>
                <w:color w:val="000000"/>
                <w:sz w:val="18"/>
                <w:szCs w:val="18"/>
              </w:rPr>
            </w:pPr>
            <w:r>
              <w:rPr>
                <w:rFonts w:cs="宋体" w:hint="eastAsia"/>
                <w:color w:val="000000"/>
                <w:kern w:val="0"/>
                <w:sz w:val="18"/>
                <w:szCs w:val="18"/>
                <w:lang w:bidi="ar"/>
              </w:rPr>
              <w:t>120</w:t>
            </w:r>
          </w:p>
        </w:tc>
        <w:tc>
          <w:tcPr>
            <w:tcW w:w="680" w:type="dxa"/>
            <w:tcBorders>
              <w:tl2br w:val="nil"/>
              <w:tr2bl w:val="nil"/>
            </w:tcBorders>
            <w:shd w:val="clear" w:color="auto" w:fill="auto"/>
            <w:noWrap/>
            <w:tcMar>
              <w:top w:w="15" w:type="dxa"/>
              <w:left w:w="15" w:type="dxa"/>
              <w:right w:w="15" w:type="dxa"/>
            </w:tcMar>
            <w:vAlign w:val="center"/>
          </w:tcPr>
          <w:p w:rsidR="00C950AA" w:rsidRDefault="001101E8">
            <w:pPr>
              <w:spacing w:line="240" w:lineRule="auto"/>
              <w:ind w:firstLineChars="0" w:firstLine="0"/>
              <w:jc w:val="center"/>
              <w:textAlignment w:val="center"/>
              <w:rPr>
                <w:rFonts w:cs="宋体"/>
                <w:color w:val="000000"/>
                <w:sz w:val="18"/>
                <w:szCs w:val="18"/>
              </w:rPr>
            </w:pPr>
            <w:r>
              <w:rPr>
                <w:rFonts w:cs="宋体" w:hint="eastAsia"/>
                <w:color w:val="000000"/>
                <w:kern w:val="0"/>
                <w:sz w:val="18"/>
                <w:szCs w:val="18"/>
                <w:lang w:bidi="ar"/>
              </w:rPr>
              <w:t>59.5</w:t>
            </w:r>
          </w:p>
        </w:tc>
        <w:tc>
          <w:tcPr>
            <w:tcW w:w="680" w:type="dxa"/>
            <w:tcBorders>
              <w:tl2br w:val="nil"/>
              <w:tr2bl w:val="nil"/>
            </w:tcBorders>
            <w:shd w:val="clear" w:color="auto" w:fill="auto"/>
            <w:noWrap/>
            <w:tcMar>
              <w:top w:w="15" w:type="dxa"/>
              <w:left w:w="15" w:type="dxa"/>
              <w:right w:w="15" w:type="dxa"/>
            </w:tcMar>
            <w:vAlign w:val="center"/>
          </w:tcPr>
          <w:p w:rsidR="00C950AA" w:rsidRDefault="001101E8">
            <w:pPr>
              <w:spacing w:line="240" w:lineRule="auto"/>
              <w:ind w:firstLineChars="0" w:firstLine="0"/>
              <w:jc w:val="center"/>
              <w:textAlignment w:val="center"/>
              <w:rPr>
                <w:rFonts w:cs="宋体"/>
                <w:color w:val="000000"/>
                <w:sz w:val="18"/>
                <w:szCs w:val="18"/>
              </w:rPr>
            </w:pPr>
            <w:r>
              <w:rPr>
                <w:rFonts w:cs="宋体" w:hint="eastAsia"/>
                <w:color w:val="000000"/>
                <w:kern w:val="0"/>
                <w:sz w:val="18"/>
                <w:szCs w:val="18"/>
                <w:lang w:bidi="ar"/>
              </w:rPr>
              <w:t>66.8</w:t>
            </w:r>
          </w:p>
        </w:tc>
        <w:tc>
          <w:tcPr>
            <w:tcW w:w="680" w:type="dxa"/>
            <w:tcBorders>
              <w:tl2br w:val="nil"/>
              <w:tr2bl w:val="nil"/>
            </w:tcBorders>
            <w:shd w:val="clear" w:color="auto" w:fill="auto"/>
            <w:noWrap/>
            <w:tcMar>
              <w:top w:w="15" w:type="dxa"/>
              <w:left w:w="15" w:type="dxa"/>
              <w:right w:w="15" w:type="dxa"/>
            </w:tcMar>
            <w:vAlign w:val="center"/>
          </w:tcPr>
          <w:p w:rsidR="00C950AA" w:rsidRDefault="001101E8">
            <w:pPr>
              <w:spacing w:line="240" w:lineRule="auto"/>
              <w:ind w:firstLineChars="0" w:firstLine="0"/>
              <w:jc w:val="center"/>
              <w:textAlignment w:val="center"/>
              <w:rPr>
                <w:rFonts w:cs="宋体"/>
                <w:color w:val="000000"/>
                <w:sz w:val="18"/>
                <w:szCs w:val="18"/>
              </w:rPr>
            </w:pPr>
            <w:r>
              <w:rPr>
                <w:rFonts w:cs="宋体" w:hint="eastAsia"/>
                <w:color w:val="000000"/>
                <w:kern w:val="0"/>
                <w:sz w:val="18"/>
                <w:szCs w:val="18"/>
                <w:lang w:bidi="ar"/>
              </w:rPr>
              <w:t>76.1</w:t>
            </w:r>
          </w:p>
        </w:tc>
        <w:tc>
          <w:tcPr>
            <w:tcW w:w="680" w:type="dxa"/>
            <w:tcBorders>
              <w:tl2br w:val="nil"/>
              <w:tr2bl w:val="nil"/>
            </w:tcBorders>
            <w:shd w:val="clear" w:color="auto" w:fill="auto"/>
            <w:noWrap/>
            <w:tcMar>
              <w:top w:w="15" w:type="dxa"/>
              <w:left w:w="15" w:type="dxa"/>
              <w:right w:w="15" w:type="dxa"/>
            </w:tcMar>
            <w:vAlign w:val="center"/>
          </w:tcPr>
          <w:p w:rsidR="00C950AA" w:rsidRDefault="001101E8">
            <w:pPr>
              <w:spacing w:line="240" w:lineRule="auto"/>
              <w:ind w:firstLineChars="0" w:firstLine="0"/>
              <w:jc w:val="center"/>
              <w:textAlignment w:val="center"/>
              <w:rPr>
                <w:rFonts w:cs="宋体"/>
                <w:color w:val="000000"/>
                <w:sz w:val="18"/>
                <w:szCs w:val="18"/>
              </w:rPr>
            </w:pPr>
            <w:r>
              <w:rPr>
                <w:rFonts w:cs="宋体" w:hint="eastAsia"/>
                <w:color w:val="000000"/>
                <w:kern w:val="0"/>
                <w:sz w:val="18"/>
                <w:szCs w:val="18"/>
                <w:lang w:bidi="ar"/>
              </w:rPr>
              <w:t>88.6</w:t>
            </w:r>
          </w:p>
        </w:tc>
        <w:tc>
          <w:tcPr>
            <w:tcW w:w="680" w:type="dxa"/>
            <w:tcBorders>
              <w:tl2br w:val="nil"/>
              <w:tr2bl w:val="nil"/>
            </w:tcBorders>
            <w:shd w:val="clear" w:color="auto" w:fill="auto"/>
            <w:noWrap/>
            <w:tcMar>
              <w:top w:w="15" w:type="dxa"/>
              <w:left w:w="15" w:type="dxa"/>
              <w:right w:w="15" w:type="dxa"/>
            </w:tcMar>
            <w:vAlign w:val="center"/>
          </w:tcPr>
          <w:p w:rsidR="00C950AA" w:rsidRDefault="001101E8">
            <w:pPr>
              <w:spacing w:line="240" w:lineRule="auto"/>
              <w:ind w:firstLineChars="0" w:firstLine="0"/>
              <w:jc w:val="center"/>
              <w:textAlignment w:val="center"/>
              <w:rPr>
                <w:rFonts w:cs="宋体"/>
                <w:color w:val="000000"/>
                <w:sz w:val="18"/>
                <w:szCs w:val="18"/>
              </w:rPr>
            </w:pPr>
            <w:r>
              <w:rPr>
                <w:rFonts w:cs="宋体" w:hint="eastAsia"/>
                <w:color w:val="000000"/>
                <w:kern w:val="0"/>
                <w:sz w:val="18"/>
                <w:szCs w:val="18"/>
                <w:lang w:bidi="ar"/>
              </w:rPr>
              <w:t>101.1</w:t>
            </w:r>
          </w:p>
        </w:tc>
        <w:tc>
          <w:tcPr>
            <w:tcW w:w="680" w:type="dxa"/>
            <w:tcBorders>
              <w:tl2br w:val="nil"/>
              <w:tr2bl w:val="nil"/>
            </w:tcBorders>
            <w:shd w:val="clear" w:color="auto" w:fill="auto"/>
            <w:noWrap/>
            <w:tcMar>
              <w:top w:w="15" w:type="dxa"/>
              <w:left w:w="15" w:type="dxa"/>
              <w:right w:w="15" w:type="dxa"/>
            </w:tcMar>
            <w:vAlign w:val="center"/>
          </w:tcPr>
          <w:p w:rsidR="00C950AA" w:rsidRDefault="001101E8">
            <w:pPr>
              <w:spacing w:line="240" w:lineRule="auto"/>
              <w:ind w:firstLineChars="0" w:firstLine="0"/>
              <w:jc w:val="center"/>
              <w:textAlignment w:val="center"/>
              <w:rPr>
                <w:rFonts w:cs="宋体"/>
                <w:color w:val="000000"/>
                <w:sz w:val="18"/>
                <w:szCs w:val="18"/>
              </w:rPr>
            </w:pPr>
            <w:r>
              <w:rPr>
                <w:rFonts w:cs="宋体" w:hint="eastAsia"/>
                <w:color w:val="000000"/>
                <w:kern w:val="0"/>
                <w:sz w:val="18"/>
                <w:szCs w:val="18"/>
                <w:lang w:bidi="ar"/>
              </w:rPr>
              <w:t>108.5</w:t>
            </w:r>
          </w:p>
        </w:tc>
        <w:tc>
          <w:tcPr>
            <w:tcW w:w="680" w:type="dxa"/>
            <w:tcBorders>
              <w:tl2br w:val="nil"/>
              <w:tr2bl w:val="nil"/>
            </w:tcBorders>
            <w:shd w:val="clear" w:color="auto" w:fill="auto"/>
            <w:noWrap/>
            <w:tcMar>
              <w:top w:w="15" w:type="dxa"/>
              <w:left w:w="15" w:type="dxa"/>
              <w:right w:w="15" w:type="dxa"/>
            </w:tcMar>
            <w:vAlign w:val="center"/>
          </w:tcPr>
          <w:p w:rsidR="00C950AA" w:rsidRDefault="001101E8">
            <w:pPr>
              <w:spacing w:line="240" w:lineRule="auto"/>
              <w:ind w:firstLineChars="0" w:firstLine="0"/>
              <w:jc w:val="center"/>
              <w:textAlignment w:val="center"/>
              <w:rPr>
                <w:rFonts w:cs="宋体"/>
                <w:color w:val="000000"/>
                <w:sz w:val="18"/>
                <w:szCs w:val="18"/>
              </w:rPr>
            </w:pPr>
            <w:r>
              <w:rPr>
                <w:rFonts w:cs="宋体" w:hint="eastAsia"/>
                <w:color w:val="000000"/>
                <w:kern w:val="0"/>
                <w:sz w:val="18"/>
                <w:szCs w:val="18"/>
                <w:lang w:bidi="ar"/>
              </w:rPr>
              <w:t>117.7</w:t>
            </w:r>
          </w:p>
        </w:tc>
        <w:tc>
          <w:tcPr>
            <w:tcW w:w="680" w:type="dxa"/>
            <w:tcBorders>
              <w:tl2br w:val="nil"/>
              <w:tr2bl w:val="nil"/>
            </w:tcBorders>
            <w:shd w:val="clear" w:color="auto" w:fill="auto"/>
            <w:noWrap/>
            <w:tcMar>
              <w:top w:w="15" w:type="dxa"/>
              <w:left w:w="15" w:type="dxa"/>
              <w:right w:w="15" w:type="dxa"/>
            </w:tcMar>
            <w:vAlign w:val="center"/>
          </w:tcPr>
          <w:p w:rsidR="00C950AA" w:rsidRDefault="001101E8">
            <w:pPr>
              <w:spacing w:line="240" w:lineRule="auto"/>
              <w:ind w:firstLineChars="0" w:firstLine="0"/>
              <w:jc w:val="center"/>
              <w:textAlignment w:val="center"/>
              <w:rPr>
                <w:rFonts w:cs="宋体"/>
                <w:color w:val="000000"/>
                <w:sz w:val="18"/>
                <w:szCs w:val="18"/>
              </w:rPr>
            </w:pPr>
            <w:r>
              <w:rPr>
                <w:rFonts w:cs="宋体" w:hint="eastAsia"/>
                <w:color w:val="000000"/>
                <w:kern w:val="0"/>
                <w:sz w:val="18"/>
                <w:szCs w:val="18"/>
                <w:lang w:bidi="ar"/>
              </w:rPr>
              <w:t>130.2</w:t>
            </w:r>
          </w:p>
        </w:tc>
      </w:tr>
      <w:tr w:rsidR="00C950AA">
        <w:trPr>
          <w:trHeight w:val="285"/>
          <w:jc w:val="center"/>
        </w:trPr>
        <w:tc>
          <w:tcPr>
            <w:tcW w:w="1457" w:type="dxa"/>
            <w:tcBorders>
              <w:tl2br w:val="nil"/>
              <w:tr2bl w:val="nil"/>
            </w:tcBorders>
            <w:shd w:val="clear" w:color="auto" w:fill="auto"/>
            <w:tcMar>
              <w:top w:w="15" w:type="dxa"/>
              <w:left w:w="15" w:type="dxa"/>
              <w:right w:w="15" w:type="dxa"/>
            </w:tcMar>
          </w:tcPr>
          <w:p w:rsidR="00C950AA" w:rsidRDefault="001101E8">
            <w:pPr>
              <w:spacing w:line="240" w:lineRule="auto"/>
              <w:ind w:firstLineChars="0" w:firstLine="0"/>
              <w:jc w:val="center"/>
              <w:textAlignment w:val="top"/>
              <w:rPr>
                <w:rFonts w:cs="宋体"/>
                <w:color w:val="000000"/>
                <w:sz w:val="18"/>
                <w:szCs w:val="18"/>
              </w:rPr>
            </w:pPr>
            <w:r>
              <w:rPr>
                <w:rFonts w:cs="宋体" w:hint="eastAsia"/>
                <w:color w:val="000000"/>
                <w:kern w:val="0"/>
                <w:sz w:val="18"/>
                <w:szCs w:val="18"/>
                <w:lang w:bidi="ar"/>
              </w:rPr>
              <w:t>150</w:t>
            </w:r>
          </w:p>
        </w:tc>
        <w:tc>
          <w:tcPr>
            <w:tcW w:w="680" w:type="dxa"/>
            <w:tcBorders>
              <w:tl2br w:val="nil"/>
              <w:tr2bl w:val="nil"/>
            </w:tcBorders>
            <w:shd w:val="clear" w:color="auto" w:fill="auto"/>
            <w:noWrap/>
            <w:tcMar>
              <w:top w:w="15" w:type="dxa"/>
              <w:left w:w="15" w:type="dxa"/>
              <w:right w:w="15" w:type="dxa"/>
            </w:tcMar>
            <w:vAlign w:val="center"/>
          </w:tcPr>
          <w:p w:rsidR="00C950AA" w:rsidRDefault="001101E8">
            <w:pPr>
              <w:spacing w:line="240" w:lineRule="auto"/>
              <w:ind w:firstLineChars="0" w:firstLine="0"/>
              <w:jc w:val="center"/>
              <w:textAlignment w:val="center"/>
              <w:rPr>
                <w:rFonts w:cs="宋体"/>
                <w:color w:val="000000"/>
                <w:sz w:val="18"/>
                <w:szCs w:val="18"/>
              </w:rPr>
            </w:pPr>
            <w:r>
              <w:rPr>
                <w:rFonts w:cs="宋体" w:hint="eastAsia"/>
                <w:color w:val="000000"/>
                <w:kern w:val="0"/>
                <w:sz w:val="18"/>
                <w:szCs w:val="18"/>
                <w:lang w:bidi="ar"/>
              </w:rPr>
              <w:t>64.9</w:t>
            </w:r>
          </w:p>
        </w:tc>
        <w:tc>
          <w:tcPr>
            <w:tcW w:w="680" w:type="dxa"/>
            <w:tcBorders>
              <w:tl2br w:val="nil"/>
              <w:tr2bl w:val="nil"/>
            </w:tcBorders>
            <w:shd w:val="clear" w:color="auto" w:fill="auto"/>
            <w:noWrap/>
            <w:tcMar>
              <w:top w:w="15" w:type="dxa"/>
              <w:left w:w="15" w:type="dxa"/>
              <w:right w:w="15" w:type="dxa"/>
            </w:tcMar>
            <w:vAlign w:val="center"/>
          </w:tcPr>
          <w:p w:rsidR="00C950AA" w:rsidRDefault="001101E8">
            <w:pPr>
              <w:spacing w:line="240" w:lineRule="auto"/>
              <w:ind w:firstLineChars="0" w:firstLine="0"/>
              <w:jc w:val="center"/>
              <w:textAlignment w:val="center"/>
              <w:rPr>
                <w:rFonts w:cs="宋体"/>
                <w:color w:val="000000"/>
                <w:sz w:val="18"/>
                <w:szCs w:val="18"/>
              </w:rPr>
            </w:pPr>
            <w:r>
              <w:rPr>
                <w:rFonts w:cs="宋体" w:hint="eastAsia"/>
                <w:color w:val="000000"/>
                <w:kern w:val="0"/>
                <w:sz w:val="18"/>
                <w:szCs w:val="18"/>
                <w:lang w:bidi="ar"/>
              </w:rPr>
              <w:t>72.9</w:t>
            </w:r>
          </w:p>
        </w:tc>
        <w:tc>
          <w:tcPr>
            <w:tcW w:w="680" w:type="dxa"/>
            <w:tcBorders>
              <w:tl2br w:val="nil"/>
              <w:tr2bl w:val="nil"/>
            </w:tcBorders>
            <w:shd w:val="clear" w:color="auto" w:fill="auto"/>
            <w:noWrap/>
            <w:tcMar>
              <w:top w:w="15" w:type="dxa"/>
              <w:left w:w="15" w:type="dxa"/>
              <w:right w:w="15" w:type="dxa"/>
            </w:tcMar>
            <w:vAlign w:val="center"/>
          </w:tcPr>
          <w:p w:rsidR="00C950AA" w:rsidRDefault="001101E8">
            <w:pPr>
              <w:spacing w:line="240" w:lineRule="auto"/>
              <w:ind w:firstLineChars="0" w:firstLine="0"/>
              <w:jc w:val="center"/>
              <w:textAlignment w:val="center"/>
              <w:rPr>
                <w:rFonts w:cs="宋体"/>
                <w:color w:val="000000"/>
                <w:sz w:val="18"/>
                <w:szCs w:val="18"/>
              </w:rPr>
            </w:pPr>
            <w:r>
              <w:rPr>
                <w:rFonts w:cs="宋体" w:hint="eastAsia"/>
                <w:color w:val="000000"/>
                <w:kern w:val="0"/>
                <w:sz w:val="18"/>
                <w:szCs w:val="18"/>
                <w:lang w:bidi="ar"/>
              </w:rPr>
              <w:t>83.0</w:t>
            </w:r>
          </w:p>
        </w:tc>
        <w:tc>
          <w:tcPr>
            <w:tcW w:w="680" w:type="dxa"/>
            <w:tcBorders>
              <w:tl2br w:val="nil"/>
              <w:tr2bl w:val="nil"/>
            </w:tcBorders>
            <w:shd w:val="clear" w:color="auto" w:fill="auto"/>
            <w:noWrap/>
            <w:tcMar>
              <w:top w:w="15" w:type="dxa"/>
              <w:left w:w="15" w:type="dxa"/>
              <w:right w:w="15" w:type="dxa"/>
            </w:tcMar>
            <w:vAlign w:val="center"/>
          </w:tcPr>
          <w:p w:rsidR="00C950AA" w:rsidRDefault="001101E8">
            <w:pPr>
              <w:spacing w:line="240" w:lineRule="auto"/>
              <w:ind w:firstLineChars="0" w:firstLine="0"/>
              <w:jc w:val="center"/>
              <w:textAlignment w:val="center"/>
              <w:rPr>
                <w:rFonts w:cs="宋体"/>
                <w:color w:val="000000"/>
                <w:sz w:val="18"/>
                <w:szCs w:val="18"/>
              </w:rPr>
            </w:pPr>
            <w:r>
              <w:rPr>
                <w:rFonts w:cs="宋体" w:hint="eastAsia"/>
                <w:color w:val="000000"/>
                <w:kern w:val="0"/>
                <w:sz w:val="18"/>
                <w:szCs w:val="18"/>
                <w:lang w:bidi="ar"/>
              </w:rPr>
              <w:t>96.7</w:t>
            </w:r>
          </w:p>
        </w:tc>
        <w:tc>
          <w:tcPr>
            <w:tcW w:w="680" w:type="dxa"/>
            <w:tcBorders>
              <w:tl2br w:val="nil"/>
              <w:tr2bl w:val="nil"/>
            </w:tcBorders>
            <w:shd w:val="clear" w:color="auto" w:fill="auto"/>
            <w:noWrap/>
            <w:tcMar>
              <w:top w:w="15" w:type="dxa"/>
              <w:left w:w="15" w:type="dxa"/>
              <w:right w:w="15" w:type="dxa"/>
            </w:tcMar>
            <w:vAlign w:val="center"/>
          </w:tcPr>
          <w:p w:rsidR="00C950AA" w:rsidRDefault="001101E8">
            <w:pPr>
              <w:spacing w:line="240" w:lineRule="auto"/>
              <w:ind w:firstLineChars="0" w:firstLine="0"/>
              <w:jc w:val="center"/>
              <w:textAlignment w:val="center"/>
              <w:rPr>
                <w:rFonts w:cs="宋体"/>
                <w:color w:val="000000"/>
                <w:sz w:val="18"/>
                <w:szCs w:val="18"/>
              </w:rPr>
            </w:pPr>
            <w:r>
              <w:rPr>
                <w:rFonts w:cs="宋体" w:hint="eastAsia"/>
                <w:color w:val="000000"/>
                <w:kern w:val="0"/>
                <w:sz w:val="18"/>
                <w:szCs w:val="18"/>
                <w:lang w:bidi="ar"/>
              </w:rPr>
              <w:t>110.4</w:t>
            </w:r>
          </w:p>
        </w:tc>
        <w:tc>
          <w:tcPr>
            <w:tcW w:w="680" w:type="dxa"/>
            <w:tcBorders>
              <w:tl2br w:val="nil"/>
              <w:tr2bl w:val="nil"/>
            </w:tcBorders>
            <w:shd w:val="clear" w:color="auto" w:fill="auto"/>
            <w:noWrap/>
            <w:tcMar>
              <w:top w:w="15" w:type="dxa"/>
              <w:left w:w="15" w:type="dxa"/>
              <w:right w:w="15" w:type="dxa"/>
            </w:tcMar>
            <w:vAlign w:val="center"/>
          </w:tcPr>
          <w:p w:rsidR="00C950AA" w:rsidRDefault="001101E8">
            <w:pPr>
              <w:spacing w:line="240" w:lineRule="auto"/>
              <w:ind w:firstLineChars="0" w:firstLine="0"/>
              <w:jc w:val="center"/>
              <w:textAlignment w:val="center"/>
              <w:rPr>
                <w:rFonts w:cs="宋体"/>
                <w:color w:val="000000"/>
                <w:sz w:val="18"/>
                <w:szCs w:val="18"/>
              </w:rPr>
            </w:pPr>
            <w:r>
              <w:rPr>
                <w:rFonts w:cs="宋体" w:hint="eastAsia"/>
                <w:color w:val="000000"/>
                <w:kern w:val="0"/>
                <w:sz w:val="18"/>
                <w:szCs w:val="18"/>
                <w:lang w:bidi="ar"/>
              </w:rPr>
              <w:t>118.4</w:t>
            </w:r>
          </w:p>
        </w:tc>
        <w:tc>
          <w:tcPr>
            <w:tcW w:w="680" w:type="dxa"/>
            <w:tcBorders>
              <w:tl2br w:val="nil"/>
              <w:tr2bl w:val="nil"/>
            </w:tcBorders>
            <w:shd w:val="clear" w:color="auto" w:fill="auto"/>
            <w:noWrap/>
            <w:tcMar>
              <w:top w:w="15" w:type="dxa"/>
              <w:left w:w="15" w:type="dxa"/>
              <w:right w:w="15" w:type="dxa"/>
            </w:tcMar>
            <w:vAlign w:val="center"/>
          </w:tcPr>
          <w:p w:rsidR="00C950AA" w:rsidRDefault="001101E8">
            <w:pPr>
              <w:spacing w:line="240" w:lineRule="auto"/>
              <w:ind w:firstLineChars="0" w:firstLine="0"/>
              <w:jc w:val="center"/>
              <w:textAlignment w:val="center"/>
              <w:rPr>
                <w:rFonts w:cs="宋体"/>
                <w:color w:val="000000"/>
                <w:sz w:val="18"/>
                <w:szCs w:val="18"/>
              </w:rPr>
            </w:pPr>
            <w:r>
              <w:rPr>
                <w:rFonts w:cs="宋体" w:hint="eastAsia"/>
                <w:color w:val="000000"/>
                <w:kern w:val="0"/>
                <w:sz w:val="18"/>
                <w:szCs w:val="18"/>
                <w:lang w:bidi="ar"/>
              </w:rPr>
              <w:t>128.5</w:t>
            </w:r>
          </w:p>
        </w:tc>
        <w:tc>
          <w:tcPr>
            <w:tcW w:w="680" w:type="dxa"/>
            <w:tcBorders>
              <w:tl2br w:val="nil"/>
              <w:tr2bl w:val="nil"/>
            </w:tcBorders>
            <w:shd w:val="clear" w:color="auto" w:fill="auto"/>
            <w:noWrap/>
            <w:tcMar>
              <w:top w:w="15" w:type="dxa"/>
              <w:left w:w="15" w:type="dxa"/>
              <w:right w:w="15" w:type="dxa"/>
            </w:tcMar>
            <w:vAlign w:val="center"/>
          </w:tcPr>
          <w:p w:rsidR="00C950AA" w:rsidRDefault="001101E8">
            <w:pPr>
              <w:spacing w:line="240" w:lineRule="auto"/>
              <w:ind w:firstLineChars="0" w:firstLine="0"/>
              <w:jc w:val="center"/>
              <w:textAlignment w:val="center"/>
              <w:rPr>
                <w:rFonts w:cs="宋体"/>
                <w:color w:val="000000"/>
                <w:sz w:val="18"/>
                <w:szCs w:val="18"/>
              </w:rPr>
            </w:pPr>
            <w:r>
              <w:rPr>
                <w:rFonts w:cs="宋体" w:hint="eastAsia"/>
                <w:color w:val="000000"/>
                <w:kern w:val="0"/>
                <w:sz w:val="18"/>
                <w:szCs w:val="18"/>
                <w:lang w:bidi="ar"/>
              </w:rPr>
              <w:t>142.2</w:t>
            </w:r>
          </w:p>
        </w:tc>
      </w:tr>
      <w:tr w:rsidR="00C950AA">
        <w:trPr>
          <w:trHeight w:val="285"/>
          <w:jc w:val="center"/>
        </w:trPr>
        <w:tc>
          <w:tcPr>
            <w:tcW w:w="1457" w:type="dxa"/>
            <w:tcBorders>
              <w:tl2br w:val="nil"/>
              <w:tr2bl w:val="nil"/>
            </w:tcBorders>
            <w:shd w:val="clear" w:color="auto" w:fill="auto"/>
            <w:tcMar>
              <w:top w:w="15" w:type="dxa"/>
              <w:left w:w="15" w:type="dxa"/>
              <w:right w:w="15" w:type="dxa"/>
            </w:tcMar>
          </w:tcPr>
          <w:p w:rsidR="00C950AA" w:rsidRDefault="001101E8">
            <w:pPr>
              <w:spacing w:line="240" w:lineRule="auto"/>
              <w:ind w:firstLineChars="0" w:firstLine="0"/>
              <w:jc w:val="center"/>
              <w:textAlignment w:val="top"/>
              <w:rPr>
                <w:rFonts w:cs="宋体"/>
                <w:color w:val="000000"/>
                <w:sz w:val="18"/>
                <w:szCs w:val="18"/>
              </w:rPr>
            </w:pPr>
            <w:r>
              <w:rPr>
                <w:rFonts w:cs="宋体" w:hint="eastAsia"/>
                <w:color w:val="000000"/>
                <w:kern w:val="0"/>
                <w:sz w:val="18"/>
                <w:szCs w:val="18"/>
                <w:lang w:bidi="ar"/>
              </w:rPr>
              <w:t>180</w:t>
            </w:r>
          </w:p>
        </w:tc>
        <w:tc>
          <w:tcPr>
            <w:tcW w:w="680" w:type="dxa"/>
            <w:tcBorders>
              <w:tl2br w:val="nil"/>
              <w:tr2bl w:val="nil"/>
            </w:tcBorders>
            <w:shd w:val="clear" w:color="auto" w:fill="auto"/>
            <w:noWrap/>
            <w:tcMar>
              <w:top w:w="15" w:type="dxa"/>
              <w:left w:w="15" w:type="dxa"/>
              <w:right w:w="15" w:type="dxa"/>
            </w:tcMar>
            <w:vAlign w:val="center"/>
          </w:tcPr>
          <w:p w:rsidR="00C950AA" w:rsidRDefault="001101E8">
            <w:pPr>
              <w:spacing w:line="240" w:lineRule="auto"/>
              <w:ind w:firstLineChars="0" w:firstLine="0"/>
              <w:jc w:val="center"/>
              <w:textAlignment w:val="center"/>
              <w:rPr>
                <w:rFonts w:cs="宋体"/>
                <w:color w:val="000000"/>
                <w:sz w:val="18"/>
                <w:szCs w:val="18"/>
              </w:rPr>
            </w:pPr>
            <w:r>
              <w:rPr>
                <w:rFonts w:cs="宋体" w:hint="eastAsia"/>
                <w:color w:val="000000"/>
                <w:kern w:val="0"/>
                <w:sz w:val="18"/>
                <w:szCs w:val="18"/>
                <w:lang w:bidi="ar"/>
              </w:rPr>
              <w:t>69.7</w:t>
            </w:r>
          </w:p>
        </w:tc>
        <w:tc>
          <w:tcPr>
            <w:tcW w:w="680" w:type="dxa"/>
            <w:tcBorders>
              <w:tl2br w:val="nil"/>
              <w:tr2bl w:val="nil"/>
            </w:tcBorders>
            <w:shd w:val="clear" w:color="auto" w:fill="auto"/>
            <w:noWrap/>
            <w:tcMar>
              <w:top w:w="15" w:type="dxa"/>
              <w:left w:w="15" w:type="dxa"/>
              <w:right w:w="15" w:type="dxa"/>
            </w:tcMar>
            <w:vAlign w:val="center"/>
          </w:tcPr>
          <w:p w:rsidR="00C950AA" w:rsidRDefault="001101E8">
            <w:pPr>
              <w:spacing w:line="240" w:lineRule="auto"/>
              <w:ind w:firstLineChars="0" w:firstLine="0"/>
              <w:jc w:val="center"/>
              <w:textAlignment w:val="center"/>
              <w:rPr>
                <w:rFonts w:cs="宋体"/>
                <w:color w:val="000000"/>
                <w:sz w:val="18"/>
                <w:szCs w:val="18"/>
              </w:rPr>
            </w:pPr>
            <w:r>
              <w:rPr>
                <w:rFonts w:cs="宋体" w:hint="eastAsia"/>
                <w:color w:val="000000"/>
                <w:kern w:val="0"/>
                <w:sz w:val="18"/>
                <w:szCs w:val="18"/>
                <w:lang w:bidi="ar"/>
              </w:rPr>
              <w:t>78.2</w:t>
            </w:r>
          </w:p>
        </w:tc>
        <w:tc>
          <w:tcPr>
            <w:tcW w:w="680" w:type="dxa"/>
            <w:tcBorders>
              <w:tl2br w:val="nil"/>
              <w:tr2bl w:val="nil"/>
            </w:tcBorders>
            <w:shd w:val="clear" w:color="auto" w:fill="auto"/>
            <w:noWrap/>
            <w:tcMar>
              <w:top w:w="15" w:type="dxa"/>
              <w:left w:w="15" w:type="dxa"/>
              <w:right w:w="15" w:type="dxa"/>
            </w:tcMar>
            <w:vAlign w:val="center"/>
          </w:tcPr>
          <w:p w:rsidR="00C950AA" w:rsidRDefault="001101E8">
            <w:pPr>
              <w:spacing w:line="240" w:lineRule="auto"/>
              <w:ind w:firstLineChars="0" w:firstLine="0"/>
              <w:jc w:val="center"/>
              <w:textAlignment w:val="center"/>
              <w:rPr>
                <w:rFonts w:cs="宋体"/>
                <w:color w:val="000000"/>
                <w:sz w:val="18"/>
                <w:szCs w:val="18"/>
              </w:rPr>
            </w:pPr>
            <w:r>
              <w:rPr>
                <w:rFonts w:cs="宋体" w:hint="eastAsia"/>
                <w:color w:val="000000"/>
                <w:kern w:val="0"/>
                <w:sz w:val="18"/>
                <w:szCs w:val="18"/>
                <w:lang w:bidi="ar"/>
              </w:rPr>
              <w:t>89.1</w:t>
            </w:r>
          </w:p>
        </w:tc>
        <w:tc>
          <w:tcPr>
            <w:tcW w:w="680" w:type="dxa"/>
            <w:tcBorders>
              <w:tl2br w:val="nil"/>
              <w:tr2bl w:val="nil"/>
            </w:tcBorders>
            <w:shd w:val="clear" w:color="auto" w:fill="auto"/>
            <w:noWrap/>
            <w:tcMar>
              <w:top w:w="15" w:type="dxa"/>
              <w:left w:w="15" w:type="dxa"/>
              <w:right w:w="15" w:type="dxa"/>
            </w:tcMar>
            <w:vAlign w:val="center"/>
          </w:tcPr>
          <w:p w:rsidR="00C950AA" w:rsidRDefault="001101E8">
            <w:pPr>
              <w:spacing w:line="240" w:lineRule="auto"/>
              <w:ind w:firstLineChars="0" w:firstLine="0"/>
              <w:jc w:val="center"/>
              <w:textAlignment w:val="center"/>
              <w:rPr>
                <w:rFonts w:cs="宋体"/>
                <w:color w:val="000000"/>
                <w:sz w:val="18"/>
                <w:szCs w:val="18"/>
              </w:rPr>
            </w:pPr>
            <w:r>
              <w:rPr>
                <w:rFonts w:cs="宋体" w:hint="eastAsia"/>
                <w:color w:val="000000"/>
                <w:kern w:val="0"/>
                <w:sz w:val="18"/>
                <w:szCs w:val="18"/>
                <w:lang w:bidi="ar"/>
              </w:rPr>
              <w:t>103.7</w:t>
            </w:r>
          </w:p>
        </w:tc>
        <w:tc>
          <w:tcPr>
            <w:tcW w:w="680" w:type="dxa"/>
            <w:tcBorders>
              <w:tl2br w:val="nil"/>
              <w:tr2bl w:val="nil"/>
            </w:tcBorders>
            <w:shd w:val="clear" w:color="auto" w:fill="auto"/>
            <w:noWrap/>
            <w:tcMar>
              <w:top w:w="15" w:type="dxa"/>
              <w:left w:w="15" w:type="dxa"/>
              <w:right w:w="15" w:type="dxa"/>
            </w:tcMar>
            <w:vAlign w:val="center"/>
          </w:tcPr>
          <w:p w:rsidR="00C950AA" w:rsidRDefault="001101E8">
            <w:pPr>
              <w:spacing w:line="240" w:lineRule="auto"/>
              <w:ind w:firstLineChars="0" w:firstLine="0"/>
              <w:jc w:val="center"/>
              <w:textAlignment w:val="center"/>
              <w:rPr>
                <w:rFonts w:cs="宋体"/>
                <w:color w:val="000000"/>
                <w:sz w:val="18"/>
                <w:szCs w:val="18"/>
              </w:rPr>
            </w:pPr>
            <w:r>
              <w:rPr>
                <w:rFonts w:cs="宋体" w:hint="eastAsia"/>
                <w:color w:val="000000"/>
                <w:kern w:val="0"/>
                <w:sz w:val="18"/>
                <w:szCs w:val="18"/>
                <w:lang w:bidi="ar"/>
              </w:rPr>
              <w:t>118.4</w:t>
            </w:r>
          </w:p>
        </w:tc>
        <w:tc>
          <w:tcPr>
            <w:tcW w:w="680" w:type="dxa"/>
            <w:tcBorders>
              <w:tl2br w:val="nil"/>
              <w:tr2bl w:val="nil"/>
            </w:tcBorders>
            <w:shd w:val="clear" w:color="auto" w:fill="auto"/>
            <w:noWrap/>
            <w:tcMar>
              <w:top w:w="15" w:type="dxa"/>
              <w:left w:w="15" w:type="dxa"/>
              <w:right w:w="15" w:type="dxa"/>
            </w:tcMar>
            <w:vAlign w:val="center"/>
          </w:tcPr>
          <w:p w:rsidR="00C950AA" w:rsidRDefault="001101E8">
            <w:pPr>
              <w:spacing w:line="240" w:lineRule="auto"/>
              <w:ind w:firstLineChars="0" w:firstLine="0"/>
              <w:jc w:val="center"/>
              <w:textAlignment w:val="center"/>
              <w:rPr>
                <w:rFonts w:cs="宋体"/>
                <w:color w:val="000000"/>
                <w:sz w:val="18"/>
                <w:szCs w:val="18"/>
              </w:rPr>
            </w:pPr>
            <w:r>
              <w:rPr>
                <w:rFonts w:cs="宋体" w:hint="eastAsia"/>
                <w:color w:val="000000"/>
                <w:kern w:val="0"/>
                <w:sz w:val="18"/>
                <w:szCs w:val="18"/>
                <w:lang w:bidi="ar"/>
              </w:rPr>
              <w:t>127.0</w:t>
            </w:r>
          </w:p>
        </w:tc>
        <w:tc>
          <w:tcPr>
            <w:tcW w:w="680" w:type="dxa"/>
            <w:tcBorders>
              <w:tl2br w:val="nil"/>
              <w:tr2bl w:val="nil"/>
            </w:tcBorders>
            <w:shd w:val="clear" w:color="auto" w:fill="auto"/>
            <w:noWrap/>
            <w:tcMar>
              <w:top w:w="15" w:type="dxa"/>
              <w:left w:w="15" w:type="dxa"/>
              <w:right w:w="15" w:type="dxa"/>
            </w:tcMar>
            <w:vAlign w:val="center"/>
          </w:tcPr>
          <w:p w:rsidR="00C950AA" w:rsidRDefault="001101E8">
            <w:pPr>
              <w:spacing w:line="240" w:lineRule="auto"/>
              <w:ind w:firstLineChars="0" w:firstLine="0"/>
              <w:jc w:val="center"/>
              <w:textAlignment w:val="center"/>
              <w:rPr>
                <w:rFonts w:cs="宋体"/>
                <w:color w:val="000000"/>
                <w:sz w:val="18"/>
                <w:szCs w:val="18"/>
              </w:rPr>
            </w:pPr>
            <w:r>
              <w:rPr>
                <w:rFonts w:cs="宋体" w:hint="eastAsia"/>
                <w:color w:val="000000"/>
                <w:kern w:val="0"/>
                <w:sz w:val="18"/>
                <w:szCs w:val="18"/>
                <w:lang w:bidi="ar"/>
              </w:rPr>
              <w:t>137.8</w:t>
            </w:r>
          </w:p>
        </w:tc>
        <w:tc>
          <w:tcPr>
            <w:tcW w:w="680" w:type="dxa"/>
            <w:tcBorders>
              <w:tl2br w:val="nil"/>
              <w:tr2bl w:val="nil"/>
            </w:tcBorders>
            <w:shd w:val="clear" w:color="auto" w:fill="auto"/>
            <w:noWrap/>
            <w:tcMar>
              <w:top w:w="15" w:type="dxa"/>
              <w:left w:w="15" w:type="dxa"/>
              <w:right w:w="15" w:type="dxa"/>
            </w:tcMar>
            <w:vAlign w:val="center"/>
          </w:tcPr>
          <w:p w:rsidR="00C950AA" w:rsidRDefault="001101E8">
            <w:pPr>
              <w:spacing w:line="240" w:lineRule="auto"/>
              <w:ind w:firstLineChars="0" w:firstLine="0"/>
              <w:jc w:val="center"/>
              <w:textAlignment w:val="center"/>
              <w:rPr>
                <w:rFonts w:cs="宋体"/>
                <w:color w:val="000000"/>
                <w:sz w:val="18"/>
                <w:szCs w:val="18"/>
              </w:rPr>
            </w:pPr>
            <w:r>
              <w:rPr>
                <w:rFonts w:cs="宋体" w:hint="eastAsia"/>
                <w:color w:val="000000"/>
                <w:kern w:val="0"/>
                <w:sz w:val="18"/>
                <w:szCs w:val="18"/>
                <w:lang w:bidi="ar"/>
              </w:rPr>
              <w:t>152.5</w:t>
            </w:r>
          </w:p>
        </w:tc>
      </w:tr>
      <w:tr w:rsidR="00C950AA">
        <w:trPr>
          <w:trHeight w:val="285"/>
          <w:jc w:val="center"/>
        </w:trPr>
        <w:tc>
          <w:tcPr>
            <w:tcW w:w="1457" w:type="dxa"/>
            <w:tcBorders>
              <w:tl2br w:val="nil"/>
              <w:tr2bl w:val="nil"/>
            </w:tcBorders>
            <w:shd w:val="clear" w:color="auto" w:fill="auto"/>
            <w:tcMar>
              <w:top w:w="15" w:type="dxa"/>
              <w:left w:w="15" w:type="dxa"/>
              <w:right w:w="15" w:type="dxa"/>
            </w:tcMar>
          </w:tcPr>
          <w:p w:rsidR="00C950AA" w:rsidRDefault="001101E8">
            <w:pPr>
              <w:spacing w:line="240" w:lineRule="auto"/>
              <w:ind w:firstLineChars="0" w:firstLine="0"/>
              <w:jc w:val="center"/>
              <w:textAlignment w:val="top"/>
              <w:rPr>
                <w:rFonts w:cs="宋体"/>
                <w:color w:val="000000"/>
                <w:sz w:val="18"/>
                <w:szCs w:val="18"/>
              </w:rPr>
            </w:pPr>
            <w:r>
              <w:rPr>
                <w:rFonts w:cs="宋体" w:hint="eastAsia"/>
                <w:color w:val="000000"/>
                <w:kern w:val="0"/>
                <w:sz w:val="18"/>
                <w:szCs w:val="18"/>
                <w:lang w:bidi="ar"/>
              </w:rPr>
              <w:t>1440</w:t>
            </w:r>
          </w:p>
        </w:tc>
        <w:tc>
          <w:tcPr>
            <w:tcW w:w="680" w:type="dxa"/>
            <w:tcBorders>
              <w:tl2br w:val="nil"/>
              <w:tr2bl w:val="nil"/>
            </w:tcBorders>
            <w:shd w:val="clear" w:color="auto" w:fill="auto"/>
            <w:noWrap/>
            <w:tcMar>
              <w:top w:w="15" w:type="dxa"/>
              <w:left w:w="15" w:type="dxa"/>
              <w:right w:w="15" w:type="dxa"/>
            </w:tcMar>
            <w:vAlign w:val="center"/>
          </w:tcPr>
          <w:p w:rsidR="00C950AA" w:rsidRDefault="001101E8">
            <w:pPr>
              <w:spacing w:line="240" w:lineRule="auto"/>
              <w:ind w:firstLineChars="0" w:firstLine="0"/>
              <w:jc w:val="center"/>
              <w:textAlignment w:val="center"/>
              <w:rPr>
                <w:rFonts w:cs="宋体"/>
                <w:color w:val="000000"/>
                <w:sz w:val="18"/>
                <w:szCs w:val="18"/>
              </w:rPr>
            </w:pPr>
            <w:r>
              <w:rPr>
                <w:rFonts w:cs="宋体" w:hint="eastAsia"/>
                <w:color w:val="000000"/>
                <w:kern w:val="0"/>
                <w:sz w:val="18"/>
                <w:szCs w:val="18"/>
                <w:lang w:bidi="ar"/>
              </w:rPr>
              <w:t>146.8</w:t>
            </w:r>
          </w:p>
        </w:tc>
        <w:tc>
          <w:tcPr>
            <w:tcW w:w="680" w:type="dxa"/>
            <w:tcBorders>
              <w:tl2br w:val="nil"/>
              <w:tr2bl w:val="nil"/>
            </w:tcBorders>
            <w:shd w:val="clear" w:color="auto" w:fill="auto"/>
            <w:noWrap/>
            <w:tcMar>
              <w:top w:w="15" w:type="dxa"/>
              <w:left w:w="15" w:type="dxa"/>
              <w:right w:w="15" w:type="dxa"/>
            </w:tcMar>
            <w:vAlign w:val="center"/>
          </w:tcPr>
          <w:p w:rsidR="00C950AA" w:rsidRDefault="001101E8">
            <w:pPr>
              <w:spacing w:line="240" w:lineRule="auto"/>
              <w:ind w:firstLineChars="0" w:firstLine="0"/>
              <w:jc w:val="center"/>
              <w:textAlignment w:val="center"/>
              <w:rPr>
                <w:rFonts w:cs="宋体"/>
                <w:color w:val="000000"/>
                <w:sz w:val="18"/>
                <w:szCs w:val="18"/>
              </w:rPr>
            </w:pPr>
            <w:r>
              <w:rPr>
                <w:rFonts w:cs="宋体" w:hint="eastAsia"/>
                <w:color w:val="000000"/>
                <w:kern w:val="0"/>
                <w:sz w:val="18"/>
                <w:szCs w:val="18"/>
                <w:lang w:bidi="ar"/>
              </w:rPr>
              <w:t>165.0</w:t>
            </w:r>
          </w:p>
        </w:tc>
        <w:tc>
          <w:tcPr>
            <w:tcW w:w="680" w:type="dxa"/>
            <w:tcBorders>
              <w:tl2br w:val="nil"/>
              <w:tr2bl w:val="nil"/>
            </w:tcBorders>
            <w:shd w:val="clear" w:color="auto" w:fill="auto"/>
            <w:noWrap/>
            <w:tcMar>
              <w:top w:w="15" w:type="dxa"/>
              <w:left w:w="15" w:type="dxa"/>
              <w:right w:w="15" w:type="dxa"/>
            </w:tcMar>
            <w:vAlign w:val="center"/>
          </w:tcPr>
          <w:p w:rsidR="00C950AA" w:rsidRDefault="001101E8">
            <w:pPr>
              <w:spacing w:line="240" w:lineRule="auto"/>
              <w:ind w:firstLineChars="0" w:firstLine="0"/>
              <w:jc w:val="center"/>
              <w:textAlignment w:val="center"/>
              <w:rPr>
                <w:rFonts w:cs="宋体"/>
                <w:color w:val="000000"/>
                <w:sz w:val="18"/>
                <w:szCs w:val="18"/>
              </w:rPr>
            </w:pPr>
            <w:r>
              <w:rPr>
                <w:rFonts w:cs="宋体" w:hint="eastAsia"/>
                <w:color w:val="000000"/>
                <w:kern w:val="0"/>
                <w:sz w:val="18"/>
                <w:szCs w:val="18"/>
                <w:lang w:bidi="ar"/>
              </w:rPr>
              <w:t>187.8</w:t>
            </w:r>
          </w:p>
        </w:tc>
        <w:tc>
          <w:tcPr>
            <w:tcW w:w="680" w:type="dxa"/>
            <w:tcBorders>
              <w:tl2br w:val="nil"/>
              <w:tr2bl w:val="nil"/>
            </w:tcBorders>
            <w:shd w:val="clear" w:color="auto" w:fill="auto"/>
            <w:noWrap/>
            <w:tcMar>
              <w:top w:w="15" w:type="dxa"/>
              <w:left w:w="15" w:type="dxa"/>
              <w:right w:w="15" w:type="dxa"/>
            </w:tcMar>
            <w:vAlign w:val="center"/>
          </w:tcPr>
          <w:p w:rsidR="00C950AA" w:rsidRDefault="001101E8">
            <w:pPr>
              <w:spacing w:line="240" w:lineRule="auto"/>
              <w:ind w:firstLineChars="0" w:firstLine="0"/>
              <w:jc w:val="center"/>
              <w:textAlignment w:val="center"/>
              <w:rPr>
                <w:rFonts w:cs="宋体"/>
                <w:color w:val="000000"/>
                <w:sz w:val="18"/>
                <w:szCs w:val="18"/>
              </w:rPr>
            </w:pPr>
            <w:r>
              <w:rPr>
                <w:rFonts w:cs="宋体" w:hint="eastAsia"/>
                <w:color w:val="000000"/>
                <w:kern w:val="0"/>
                <w:sz w:val="18"/>
                <w:szCs w:val="18"/>
                <w:lang w:bidi="ar"/>
              </w:rPr>
              <w:t>218.7</w:t>
            </w:r>
          </w:p>
        </w:tc>
        <w:tc>
          <w:tcPr>
            <w:tcW w:w="680" w:type="dxa"/>
            <w:tcBorders>
              <w:tl2br w:val="nil"/>
              <w:tr2bl w:val="nil"/>
            </w:tcBorders>
            <w:shd w:val="clear" w:color="auto" w:fill="auto"/>
            <w:noWrap/>
            <w:tcMar>
              <w:top w:w="15" w:type="dxa"/>
              <w:left w:w="15" w:type="dxa"/>
              <w:right w:w="15" w:type="dxa"/>
            </w:tcMar>
            <w:vAlign w:val="center"/>
          </w:tcPr>
          <w:p w:rsidR="00C950AA" w:rsidRDefault="001101E8">
            <w:pPr>
              <w:spacing w:line="240" w:lineRule="auto"/>
              <w:ind w:firstLineChars="0" w:firstLine="0"/>
              <w:jc w:val="center"/>
              <w:textAlignment w:val="center"/>
              <w:rPr>
                <w:rFonts w:cs="宋体"/>
                <w:color w:val="000000"/>
                <w:sz w:val="18"/>
                <w:szCs w:val="18"/>
              </w:rPr>
            </w:pPr>
            <w:r>
              <w:rPr>
                <w:rFonts w:cs="宋体" w:hint="eastAsia"/>
                <w:color w:val="000000"/>
                <w:kern w:val="0"/>
                <w:sz w:val="18"/>
                <w:szCs w:val="18"/>
                <w:lang w:bidi="ar"/>
              </w:rPr>
              <w:t>249.7</w:t>
            </w:r>
          </w:p>
        </w:tc>
        <w:tc>
          <w:tcPr>
            <w:tcW w:w="680" w:type="dxa"/>
            <w:tcBorders>
              <w:tl2br w:val="nil"/>
              <w:tr2bl w:val="nil"/>
            </w:tcBorders>
            <w:shd w:val="clear" w:color="auto" w:fill="auto"/>
            <w:noWrap/>
            <w:tcMar>
              <w:top w:w="15" w:type="dxa"/>
              <w:left w:w="15" w:type="dxa"/>
              <w:right w:w="15" w:type="dxa"/>
            </w:tcMar>
            <w:vAlign w:val="center"/>
          </w:tcPr>
          <w:p w:rsidR="00C950AA" w:rsidRDefault="001101E8">
            <w:pPr>
              <w:spacing w:line="240" w:lineRule="auto"/>
              <w:ind w:firstLineChars="0" w:firstLine="0"/>
              <w:jc w:val="center"/>
              <w:textAlignment w:val="center"/>
              <w:rPr>
                <w:rFonts w:cs="宋体"/>
                <w:color w:val="000000"/>
                <w:sz w:val="18"/>
                <w:szCs w:val="18"/>
              </w:rPr>
            </w:pPr>
            <w:r>
              <w:rPr>
                <w:rFonts w:cs="宋体" w:hint="eastAsia"/>
                <w:color w:val="000000"/>
                <w:kern w:val="0"/>
                <w:sz w:val="18"/>
                <w:szCs w:val="18"/>
                <w:lang w:bidi="ar"/>
              </w:rPr>
              <w:t>267.8</w:t>
            </w:r>
          </w:p>
        </w:tc>
        <w:tc>
          <w:tcPr>
            <w:tcW w:w="680" w:type="dxa"/>
            <w:tcBorders>
              <w:tl2br w:val="nil"/>
              <w:tr2bl w:val="nil"/>
            </w:tcBorders>
            <w:shd w:val="clear" w:color="auto" w:fill="auto"/>
            <w:noWrap/>
            <w:tcMar>
              <w:top w:w="15" w:type="dxa"/>
              <w:left w:w="15" w:type="dxa"/>
              <w:right w:w="15" w:type="dxa"/>
            </w:tcMar>
            <w:vAlign w:val="center"/>
          </w:tcPr>
          <w:p w:rsidR="00C950AA" w:rsidRDefault="001101E8">
            <w:pPr>
              <w:spacing w:line="240" w:lineRule="auto"/>
              <w:ind w:firstLineChars="0" w:firstLine="0"/>
              <w:jc w:val="center"/>
              <w:textAlignment w:val="center"/>
              <w:rPr>
                <w:rFonts w:cs="宋体"/>
                <w:color w:val="000000"/>
                <w:sz w:val="18"/>
                <w:szCs w:val="18"/>
              </w:rPr>
            </w:pPr>
            <w:r>
              <w:rPr>
                <w:rFonts w:cs="宋体" w:hint="eastAsia"/>
                <w:color w:val="000000"/>
                <w:kern w:val="0"/>
                <w:sz w:val="18"/>
                <w:szCs w:val="18"/>
                <w:lang w:bidi="ar"/>
              </w:rPr>
              <w:t>290.6</w:t>
            </w:r>
          </w:p>
        </w:tc>
        <w:tc>
          <w:tcPr>
            <w:tcW w:w="680" w:type="dxa"/>
            <w:tcBorders>
              <w:tl2br w:val="nil"/>
              <w:tr2bl w:val="nil"/>
            </w:tcBorders>
            <w:shd w:val="clear" w:color="auto" w:fill="auto"/>
            <w:noWrap/>
            <w:tcMar>
              <w:top w:w="15" w:type="dxa"/>
              <w:left w:w="15" w:type="dxa"/>
              <w:right w:w="15" w:type="dxa"/>
            </w:tcMar>
            <w:vAlign w:val="center"/>
          </w:tcPr>
          <w:p w:rsidR="00C950AA" w:rsidRDefault="001101E8">
            <w:pPr>
              <w:spacing w:line="240" w:lineRule="auto"/>
              <w:ind w:firstLineChars="0" w:firstLine="0"/>
              <w:jc w:val="center"/>
              <w:textAlignment w:val="center"/>
              <w:rPr>
                <w:rFonts w:cs="宋体"/>
                <w:color w:val="000000"/>
                <w:sz w:val="18"/>
                <w:szCs w:val="18"/>
              </w:rPr>
            </w:pPr>
            <w:r>
              <w:rPr>
                <w:rFonts w:cs="宋体" w:hint="eastAsia"/>
                <w:color w:val="000000"/>
                <w:kern w:val="0"/>
                <w:sz w:val="18"/>
                <w:szCs w:val="18"/>
                <w:lang w:bidi="ar"/>
              </w:rPr>
              <w:t>321.5</w:t>
            </w:r>
          </w:p>
        </w:tc>
      </w:tr>
    </w:tbl>
    <w:p w:rsidR="00C950AA" w:rsidRDefault="00C950AA" w:rsidP="005470EB">
      <w:pPr>
        <w:ind w:firstLine="420"/>
      </w:pPr>
    </w:p>
    <w:p w:rsidR="00C950AA" w:rsidRDefault="001101E8" w:rsidP="005470EB">
      <w:pPr>
        <w:pStyle w:val="1"/>
        <w:pageBreakBefore/>
        <w:numPr>
          <w:ilvl w:val="0"/>
          <w:numId w:val="0"/>
        </w:numPr>
        <w:spacing w:before="317" w:afterLines="0" w:after="0" w:line="240" w:lineRule="atLeast"/>
        <w:jc w:val="center"/>
      </w:pPr>
      <w:bookmarkStart w:id="59" w:name="_Toc14362"/>
      <w:bookmarkStart w:id="60" w:name="_Toc10641_WPSOffice_Level1"/>
      <w:r>
        <w:rPr>
          <w:rFonts w:hint="eastAsia"/>
        </w:rPr>
        <w:lastRenderedPageBreak/>
        <w:t xml:space="preserve">附录B </w:t>
      </w:r>
      <w:bookmarkEnd w:id="57"/>
      <w:bookmarkEnd w:id="58"/>
    </w:p>
    <w:p w:rsidR="00C950AA" w:rsidRDefault="001101E8">
      <w:pPr>
        <w:ind w:firstLineChars="0" w:firstLine="0"/>
        <w:jc w:val="center"/>
      </w:pPr>
      <w:r>
        <w:rPr>
          <w:rFonts w:ascii="黑体" w:eastAsia="黑体" w:hAnsi="黑体" w:cs="黑体" w:hint="eastAsia"/>
        </w:rPr>
        <w:t>（规范性附录）</w:t>
      </w:r>
    </w:p>
    <w:p w:rsidR="00C950AA" w:rsidRDefault="001101E8" w:rsidP="005470EB">
      <w:pPr>
        <w:spacing w:afterLines="100" w:after="317"/>
        <w:ind w:firstLineChars="0" w:firstLine="0"/>
        <w:jc w:val="center"/>
      </w:pPr>
      <w:r>
        <w:rPr>
          <w:rFonts w:ascii="黑体" w:eastAsia="黑体" w:hAnsi="黑体" w:cs="黑体" w:hint="eastAsia"/>
        </w:rPr>
        <w:t>短历时设计暴雨</w:t>
      </w:r>
      <w:proofErr w:type="gramStart"/>
      <w:r>
        <w:rPr>
          <w:rFonts w:ascii="黑体" w:eastAsia="黑体" w:hAnsi="黑体" w:cs="黑体" w:hint="eastAsia"/>
        </w:rPr>
        <w:t>雨型成果</w:t>
      </w:r>
      <w:proofErr w:type="gramEnd"/>
      <w:r>
        <w:rPr>
          <w:rFonts w:ascii="黑体" w:eastAsia="黑体" w:hAnsi="黑体" w:cs="黑体" w:hint="eastAsia"/>
        </w:rPr>
        <w:t>图表（t=180min）</w:t>
      </w:r>
      <w:bookmarkEnd w:id="59"/>
      <w:bookmarkEnd w:id="60"/>
    </w:p>
    <w:p w:rsidR="00C950AA" w:rsidRDefault="001101E8" w:rsidP="005470EB">
      <w:pPr>
        <w:ind w:firstLine="420"/>
      </w:pPr>
      <w:r>
        <w:rPr>
          <w:rFonts w:ascii="黑体" w:eastAsia="黑体" w:hAnsi="黑体" w:cs="黑体" w:hint="eastAsia"/>
        </w:rPr>
        <w:t>B.1</w:t>
      </w:r>
      <w:r>
        <w:rPr>
          <w:rFonts w:hint="eastAsia"/>
        </w:rPr>
        <w:t xml:space="preserve"> 短历时设计暴雨</w:t>
      </w:r>
      <w:proofErr w:type="gramStart"/>
      <w:r>
        <w:rPr>
          <w:rFonts w:hint="eastAsia"/>
        </w:rPr>
        <w:t>雨型图</w:t>
      </w:r>
      <w:proofErr w:type="gramEnd"/>
      <w:r>
        <w:rPr>
          <w:rFonts w:hint="eastAsia"/>
        </w:rPr>
        <w:t>如图B.1所示。</w:t>
      </w:r>
    </w:p>
    <w:p w:rsidR="00C950AA" w:rsidRDefault="001101E8">
      <w:pPr>
        <w:ind w:firstLineChars="0" w:firstLine="0"/>
        <w:jc w:val="center"/>
      </w:pPr>
      <w:r>
        <w:rPr>
          <w:noProof/>
        </w:rPr>
        <w:drawing>
          <wp:inline distT="0" distB="0" distL="114300" distR="114300">
            <wp:extent cx="5257800" cy="3219450"/>
            <wp:effectExtent l="0" t="0" r="0" b="0"/>
            <wp:docPr id="36"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C950AA" w:rsidRDefault="001101E8">
      <w:pPr>
        <w:ind w:firstLineChars="0" w:firstLine="0"/>
        <w:jc w:val="center"/>
        <w:rPr>
          <w:rFonts w:cs="宋体"/>
        </w:rPr>
      </w:pPr>
      <w:r>
        <w:rPr>
          <w:rFonts w:cs="宋体" w:hint="eastAsia"/>
        </w:rPr>
        <w:t>图B.1 短历时设计暴雨</w:t>
      </w:r>
      <w:proofErr w:type="gramStart"/>
      <w:r>
        <w:rPr>
          <w:rFonts w:cs="宋体" w:hint="eastAsia"/>
        </w:rPr>
        <w:t>雨型图</w:t>
      </w:r>
      <w:proofErr w:type="gramEnd"/>
      <w:r>
        <w:rPr>
          <w:rFonts w:cs="宋体" w:hint="eastAsia"/>
        </w:rPr>
        <w:t>（t=180min）</w:t>
      </w:r>
    </w:p>
    <w:p w:rsidR="00C950AA" w:rsidRDefault="001101E8" w:rsidP="005470EB">
      <w:pPr>
        <w:ind w:firstLine="420"/>
        <w:rPr>
          <w:rFonts w:cs="宋体"/>
        </w:rPr>
      </w:pPr>
      <w:r>
        <w:rPr>
          <w:rFonts w:ascii="黑体" w:eastAsia="黑体" w:hAnsi="黑体" w:cs="黑体" w:hint="eastAsia"/>
        </w:rPr>
        <w:t>B.2</w:t>
      </w:r>
      <w:r>
        <w:rPr>
          <w:rFonts w:hint="eastAsia"/>
        </w:rPr>
        <w:t xml:space="preserve"> 短历时</w:t>
      </w:r>
      <w:proofErr w:type="gramStart"/>
      <w:r>
        <w:rPr>
          <w:rFonts w:hint="eastAsia"/>
        </w:rPr>
        <w:t>设计暴雨雨型表</w:t>
      </w:r>
      <w:proofErr w:type="gramEnd"/>
      <w:r>
        <w:rPr>
          <w:rFonts w:hint="eastAsia"/>
        </w:rPr>
        <w:t>如表B.1所示。</w:t>
      </w:r>
    </w:p>
    <w:p w:rsidR="00C950AA" w:rsidRDefault="001101E8">
      <w:pPr>
        <w:ind w:firstLineChars="0" w:firstLine="0"/>
        <w:jc w:val="center"/>
        <w:rPr>
          <w:rFonts w:ascii="黑体" w:eastAsia="黑体" w:hAnsi="黑体" w:cs="黑体"/>
          <w:szCs w:val="21"/>
        </w:rPr>
      </w:pPr>
      <w:r>
        <w:rPr>
          <w:noProof/>
        </w:rPr>
        <mc:AlternateContent>
          <mc:Choice Requires="wps">
            <w:drawing>
              <wp:anchor distT="0" distB="0" distL="114300" distR="114300" simplePos="0" relativeHeight="251702272" behindDoc="1" locked="0" layoutInCell="1" allowOverlap="1">
                <wp:simplePos x="0" y="0"/>
                <wp:positionH relativeFrom="column">
                  <wp:posOffset>5087620</wp:posOffset>
                </wp:positionH>
                <wp:positionV relativeFrom="paragraph">
                  <wp:posOffset>46355</wp:posOffset>
                </wp:positionV>
                <wp:extent cx="776605" cy="262890"/>
                <wp:effectExtent l="0" t="0" r="4445" b="3810"/>
                <wp:wrapTight wrapText="bothSides">
                  <wp:wrapPolygon edited="0">
                    <wp:start x="0" y="0"/>
                    <wp:lineTo x="0" y="20348"/>
                    <wp:lineTo x="21194" y="20348"/>
                    <wp:lineTo x="21194" y="0"/>
                    <wp:lineTo x="0" y="0"/>
                  </wp:wrapPolygon>
                </wp:wrapTight>
                <wp:docPr id="33" name="文本框 33"/>
                <wp:cNvGraphicFramePr/>
                <a:graphic xmlns:a="http://schemas.openxmlformats.org/drawingml/2006/main">
                  <a:graphicData uri="http://schemas.microsoft.com/office/word/2010/wordprocessingShape">
                    <wps:wsp>
                      <wps:cNvSpPr txBox="1"/>
                      <wps:spPr>
                        <a:xfrm>
                          <a:off x="0" y="0"/>
                          <a:ext cx="776605" cy="262890"/>
                        </a:xfrm>
                        <a:prstGeom prst="rect">
                          <a:avLst/>
                        </a:prstGeom>
                        <a:solidFill>
                          <a:schemeClr val="bg1"/>
                        </a:solidFill>
                      </wps:spPr>
                      <wps:style>
                        <a:lnRef idx="0">
                          <a:scrgbClr r="0" g="0" b="0"/>
                        </a:lnRef>
                        <a:fillRef idx="0">
                          <a:scrgbClr r="0" g="0" b="0"/>
                        </a:fillRef>
                        <a:effectRef idx="0">
                          <a:scrgbClr r="0" g="0" b="0"/>
                        </a:effectRef>
                        <a:fontRef idx="minor">
                          <a:schemeClr val="tx1"/>
                        </a:fontRef>
                      </wps:style>
                      <wps:txbx>
                        <w:txbxContent>
                          <w:p w:rsidR="00C950AA" w:rsidRDefault="001101E8">
                            <w:pPr>
                              <w:ind w:firstLineChars="0" w:firstLine="0"/>
                              <w:jc w:val="right"/>
                            </w:pPr>
                            <w:r>
                              <w:rPr>
                                <w:rFonts w:hint="eastAsia"/>
                                <w:sz w:val="18"/>
                                <w:szCs w:val="18"/>
                              </w:rPr>
                              <w:t>单位：</w:t>
                            </w:r>
                            <w:proofErr w:type="gramStart"/>
                            <w:r>
                              <w:rPr>
                                <w:rFonts w:hint="eastAsia"/>
                                <w:sz w:val="18"/>
                                <w:szCs w:val="18"/>
                              </w:rPr>
                              <w:t>mm</w:t>
                            </w:r>
                            <w:proofErr w:type="gramEnd"/>
                          </w:p>
                        </w:txbxContent>
                      </wps:txbx>
                      <wps:bodyPr rot="0" spcFirstLastPara="0" vertOverflow="clip" horzOverflow="clip" vert="horz" wrap="square" lIns="3600" tIns="0" rIns="3600" bIns="0" numCol="1" spcCol="0" rtlCol="0" fromWordArt="0" anchor="t" anchorCtr="0" forceAA="0" compatLnSpc="1">
                        <a:noAutofit/>
                      </wps:bodyPr>
                    </wps:wsp>
                  </a:graphicData>
                </a:graphic>
              </wp:anchor>
            </w:drawing>
          </mc:Choice>
          <mc:Fallback xmlns:w15="http://schemas.microsoft.com/office/word/2012/wordml" xmlns:wpsCustomData="http://www.wps.cn/officeDocument/2013/wpsCustomData">
            <w:pict>
              <v:shape id="_x0000_s1026" o:spid="_x0000_s1026" o:spt="202" type="#_x0000_t202" style="position:absolute;left:0pt;margin-left:400.6pt;margin-top:3.65pt;height:20.7pt;width:61.15pt;mso-wrap-distance-left:9pt;mso-wrap-distance-right:9pt;z-index:-251614208;mso-width-relative:page;mso-height-relative:page;" fillcolor="#FFFFFF [3212]" filled="t" stroked="f" coordsize="21600,21600" wrapcoords="0 0 0 20348 21194 20348 21194 0 0 0" o:gfxdata="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Pb5DsXbAAAACAEAAA8AAAAAAAAAAQAgAAAAIgAAAGRycy9kb3ducmV2LnhtbFBLAQIUABQAAAAI&#10;AIdO4kDwpuNtIwIAABYEAAAOAAAAAAAAAAEAIAAAACoBAABkcnMvZTJvRG9jLnhtbFBLBQYAAAAA&#10;BgAGAFkBAAC/BQAAAAA=&#10;">
                <v:fill on="t" focussize="0,0"/>
                <v:stroke on="f"/>
                <v:imagedata o:title=""/>
                <o:lock v:ext="edit" aspectratio="f"/>
                <v:textbox inset="0.1mm,0mm,0.1mm,0mm">
                  <w:txbxContent>
                    <w:p>
                      <w:pPr>
                        <w:ind w:left="0" w:leftChars="0" w:firstLine="0" w:firstLineChars="0"/>
                        <w:jc w:val="right"/>
                        <w:rPr>
                          <w:rFonts w:hint="default" w:eastAsia="宋体"/>
                          <w:lang w:val="en-US" w:eastAsia="zh-CN"/>
                        </w:rPr>
                      </w:pPr>
                      <w:r>
                        <w:rPr>
                          <w:rFonts w:hint="eastAsia"/>
                          <w:sz w:val="18"/>
                          <w:szCs w:val="18"/>
                          <w:lang w:val="en-US" w:eastAsia="zh-CN"/>
                        </w:rPr>
                        <w:t>单位：mm</w:t>
                      </w:r>
                    </w:p>
                  </w:txbxContent>
                </v:textbox>
                <w10:wrap type="tight"/>
              </v:shape>
            </w:pict>
          </mc:Fallback>
        </mc:AlternateContent>
      </w:r>
      <w:r>
        <w:rPr>
          <w:rFonts w:cs="宋体" w:hint="eastAsia"/>
        </w:rPr>
        <w:t xml:space="preserve">                 表B.1 短历时</w:t>
      </w:r>
      <w:proofErr w:type="gramStart"/>
      <w:r>
        <w:rPr>
          <w:rFonts w:cs="宋体" w:hint="eastAsia"/>
        </w:rPr>
        <w:t>设计暴雨雨型</w:t>
      </w:r>
      <w:r>
        <w:rPr>
          <w:rFonts w:cs="宋体" w:hint="eastAsia"/>
          <w:szCs w:val="21"/>
        </w:rPr>
        <w:t>表</w:t>
      </w:r>
      <w:proofErr w:type="gramEnd"/>
      <w:r>
        <w:rPr>
          <w:rFonts w:cs="宋体" w:hint="eastAsia"/>
          <w:szCs w:val="21"/>
        </w:rPr>
        <w:t>（t=180min）</w:t>
      </w:r>
    </w:p>
    <w:tbl>
      <w:tblPr>
        <w:tblW w:w="8870" w:type="dxa"/>
        <w:jc w:val="center"/>
        <w:tblInd w:w="-57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729"/>
        <w:gridCol w:w="892"/>
        <w:gridCol w:w="892"/>
        <w:gridCol w:w="892"/>
        <w:gridCol w:w="892"/>
        <w:gridCol w:w="892"/>
        <w:gridCol w:w="892"/>
        <w:gridCol w:w="892"/>
        <w:gridCol w:w="897"/>
      </w:tblGrid>
      <w:tr w:rsidR="00C950AA">
        <w:trPr>
          <w:tblHeader/>
          <w:jc w:val="center"/>
        </w:trPr>
        <w:tc>
          <w:tcPr>
            <w:tcW w:w="1729" w:type="dxa"/>
            <w:vMerge w:val="restart"/>
            <w:shd w:val="clear" w:color="auto" w:fill="auto"/>
            <w:noWrap/>
            <w:vAlign w:val="center"/>
          </w:tcPr>
          <w:p w:rsidR="00C950AA" w:rsidRDefault="001101E8">
            <w:pPr>
              <w:snapToGrid w:val="0"/>
              <w:spacing w:line="240" w:lineRule="auto"/>
              <w:ind w:firstLineChars="0" w:firstLine="0"/>
              <w:jc w:val="center"/>
              <w:rPr>
                <w:rFonts w:cs="宋体"/>
                <w:color w:val="000000"/>
                <w:kern w:val="0"/>
                <w:sz w:val="18"/>
                <w:szCs w:val="18"/>
              </w:rPr>
            </w:pPr>
            <w:r>
              <w:rPr>
                <w:rFonts w:cs="宋体" w:hint="eastAsia"/>
                <w:color w:val="000000"/>
                <w:sz w:val="18"/>
                <w:szCs w:val="18"/>
              </w:rPr>
              <w:t>t/min</w:t>
            </w:r>
          </w:p>
        </w:tc>
        <w:tc>
          <w:tcPr>
            <w:tcW w:w="7141" w:type="dxa"/>
            <w:gridSpan w:val="8"/>
            <w:shd w:val="clear" w:color="auto" w:fill="auto"/>
            <w:noWrap/>
            <w:vAlign w:val="center"/>
          </w:tcPr>
          <w:p w:rsidR="00C950AA" w:rsidRDefault="001101E8">
            <w:pPr>
              <w:spacing w:line="240" w:lineRule="auto"/>
              <w:ind w:firstLineChars="0" w:firstLine="0"/>
              <w:jc w:val="center"/>
              <w:textAlignment w:val="top"/>
              <w:rPr>
                <w:rFonts w:cs="宋体"/>
                <w:color w:val="000000"/>
                <w:kern w:val="0"/>
                <w:sz w:val="18"/>
                <w:szCs w:val="18"/>
              </w:rPr>
            </w:pPr>
            <w:r>
              <w:rPr>
                <w:rFonts w:cs="宋体" w:hint="eastAsia"/>
                <w:color w:val="000000"/>
                <w:sz w:val="18"/>
                <w:szCs w:val="18"/>
              </w:rPr>
              <w:t>P/a</w:t>
            </w:r>
          </w:p>
        </w:tc>
      </w:tr>
      <w:tr w:rsidR="00C950AA">
        <w:trPr>
          <w:tblHeader/>
          <w:jc w:val="center"/>
        </w:trPr>
        <w:tc>
          <w:tcPr>
            <w:tcW w:w="1729" w:type="dxa"/>
            <w:vMerge/>
            <w:tcBorders>
              <w:bottom w:val="single" w:sz="12" w:space="0" w:color="auto"/>
            </w:tcBorders>
            <w:shd w:val="clear" w:color="auto" w:fill="auto"/>
            <w:noWrap/>
            <w:vAlign w:val="center"/>
          </w:tcPr>
          <w:p w:rsidR="00C950AA" w:rsidRDefault="00C950AA">
            <w:pPr>
              <w:spacing w:line="240" w:lineRule="auto"/>
              <w:ind w:firstLineChars="0" w:firstLine="0"/>
              <w:jc w:val="center"/>
              <w:rPr>
                <w:rFonts w:cs="宋体"/>
                <w:color w:val="000000"/>
                <w:sz w:val="18"/>
                <w:szCs w:val="18"/>
              </w:rPr>
            </w:pPr>
          </w:p>
        </w:tc>
        <w:tc>
          <w:tcPr>
            <w:tcW w:w="892" w:type="dxa"/>
            <w:tcBorders>
              <w:bottom w:val="single" w:sz="12" w:space="0" w:color="auto"/>
            </w:tcBorders>
            <w:shd w:val="clear" w:color="auto" w:fill="auto"/>
            <w:noWrap/>
            <w:vAlign w:val="center"/>
          </w:tcPr>
          <w:p w:rsidR="00C950AA" w:rsidRDefault="001101E8">
            <w:pPr>
              <w:spacing w:line="240" w:lineRule="auto"/>
              <w:ind w:firstLineChars="0" w:firstLine="0"/>
              <w:jc w:val="center"/>
              <w:textAlignment w:val="top"/>
              <w:rPr>
                <w:rFonts w:cs="宋体"/>
                <w:color w:val="000000"/>
                <w:kern w:val="0"/>
                <w:sz w:val="18"/>
                <w:szCs w:val="18"/>
              </w:rPr>
            </w:pPr>
            <w:r>
              <w:rPr>
                <w:rFonts w:cs="宋体" w:hint="eastAsia"/>
                <w:color w:val="000000"/>
                <w:kern w:val="0"/>
                <w:sz w:val="18"/>
                <w:szCs w:val="18"/>
                <w:lang w:bidi="ar"/>
              </w:rPr>
              <w:t>2</w:t>
            </w:r>
          </w:p>
        </w:tc>
        <w:tc>
          <w:tcPr>
            <w:tcW w:w="892" w:type="dxa"/>
            <w:tcBorders>
              <w:bottom w:val="single" w:sz="12" w:space="0" w:color="auto"/>
            </w:tcBorders>
            <w:shd w:val="clear" w:color="auto" w:fill="auto"/>
            <w:noWrap/>
            <w:vAlign w:val="center"/>
          </w:tcPr>
          <w:p w:rsidR="00C950AA" w:rsidRDefault="001101E8">
            <w:pPr>
              <w:spacing w:line="240" w:lineRule="auto"/>
              <w:ind w:firstLineChars="0" w:firstLine="0"/>
              <w:jc w:val="center"/>
              <w:textAlignment w:val="top"/>
              <w:rPr>
                <w:rFonts w:cs="宋体"/>
                <w:color w:val="000000"/>
                <w:kern w:val="0"/>
                <w:sz w:val="18"/>
                <w:szCs w:val="18"/>
              </w:rPr>
            </w:pPr>
            <w:r>
              <w:rPr>
                <w:rFonts w:cs="宋体" w:hint="eastAsia"/>
                <w:color w:val="000000"/>
                <w:kern w:val="0"/>
                <w:sz w:val="18"/>
                <w:szCs w:val="18"/>
                <w:lang w:bidi="ar"/>
              </w:rPr>
              <w:t>3</w:t>
            </w:r>
          </w:p>
        </w:tc>
        <w:tc>
          <w:tcPr>
            <w:tcW w:w="892" w:type="dxa"/>
            <w:tcBorders>
              <w:bottom w:val="single" w:sz="12" w:space="0" w:color="auto"/>
            </w:tcBorders>
            <w:shd w:val="clear" w:color="auto" w:fill="auto"/>
            <w:noWrap/>
            <w:vAlign w:val="center"/>
          </w:tcPr>
          <w:p w:rsidR="00C950AA" w:rsidRDefault="001101E8">
            <w:pPr>
              <w:spacing w:line="240" w:lineRule="auto"/>
              <w:ind w:firstLineChars="0" w:firstLine="0"/>
              <w:jc w:val="center"/>
              <w:textAlignment w:val="top"/>
              <w:rPr>
                <w:rFonts w:cs="宋体"/>
                <w:color w:val="000000"/>
                <w:kern w:val="0"/>
                <w:sz w:val="18"/>
                <w:szCs w:val="18"/>
              </w:rPr>
            </w:pPr>
            <w:r>
              <w:rPr>
                <w:rFonts w:cs="宋体" w:hint="eastAsia"/>
                <w:color w:val="000000"/>
                <w:kern w:val="0"/>
                <w:sz w:val="18"/>
                <w:szCs w:val="18"/>
                <w:lang w:bidi="ar"/>
              </w:rPr>
              <w:t>5</w:t>
            </w:r>
          </w:p>
        </w:tc>
        <w:tc>
          <w:tcPr>
            <w:tcW w:w="893" w:type="dxa"/>
            <w:tcBorders>
              <w:bottom w:val="single" w:sz="12" w:space="0" w:color="auto"/>
            </w:tcBorders>
            <w:shd w:val="clear" w:color="auto" w:fill="auto"/>
            <w:noWrap/>
            <w:vAlign w:val="center"/>
          </w:tcPr>
          <w:p w:rsidR="00C950AA" w:rsidRDefault="001101E8">
            <w:pPr>
              <w:spacing w:line="240" w:lineRule="auto"/>
              <w:ind w:firstLineChars="0" w:firstLine="0"/>
              <w:jc w:val="center"/>
              <w:textAlignment w:val="top"/>
              <w:rPr>
                <w:rFonts w:cs="宋体"/>
                <w:color w:val="000000"/>
                <w:kern w:val="0"/>
                <w:sz w:val="18"/>
                <w:szCs w:val="18"/>
              </w:rPr>
            </w:pPr>
            <w:r>
              <w:rPr>
                <w:rFonts w:cs="宋体" w:hint="eastAsia"/>
                <w:color w:val="000000"/>
                <w:kern w:val="0"/>
                <w:sz w:val="18"/>
                <w:szCs w:val="18"/>
                <w:lang w:bidi="ar"/>
              </w:rPr>
              <w:t>10</w:t>
            </w:r>
          </w:p>
        </w:tc>
        <w:tc>
          <w:tcPr>
            <w:tcW w:w="893" w:type="dxa"/>
            <w:tcBorders>
              <w:bottom w:val="single" w:sz="12" w:space="0" w:color="auto"/>
            </w:tcBorders>
            <w:shd w:val="clear" w:color="auto" w:fill="auto"/>
            <w:noWrap/>
            <w:vAlign w:val="center"/>
          </w:tcPr>
          <w:p w:rsidR="00C950AA" w:rsidRDefault="001101E8">
            <w:pPr>
              <w:spacing w:line="240" w:lineRule="auto"/>
              <w:ind w:firstLineChars="0" w:firstLine="0"/>
              <w:jc w:val="center"/>
              <w:textAlignment w:val="top"/>
              <w:rPr>
                <w:rFonts w:cs="宋体"/>
                <w:color w:val="000000"/>
                <w:kern w:val="0"/>
                <w:sz w:val="18"/>
                <w:szCs w:val="18"/>
              </w:rPr>
            </w:pPr>
            <w:r>
              <w:rPr>
                <w:rFonts w:cs="宋体" w:hint="eastAsia"/>
                <w:color w:val="000000"/>
                <w:kern w:val="0"/>
                <w:sz w:val="18"/>
                <w:szCs w:val="18"/>
                <w:lang w:bidi="ar"/>
              </w:rPr>
              <w:t>20</w:t>
            </w:r>
          </w:p>
        </w:tc>
        <w:tc>
          <w:tcPr>
            <w:tcW w:w="893" w:type="dxa"/>
            <w:tcBorders>
              <w:bottom w:val="single" w:sz="12" w:space="0" w:color="auto"/>
            </w:tcBorders>
            <w:shd w:val="clear" w:color="auto" w:fill="auto"/>
            <w:noWrap/>
            <w:vAlign w:val="center"/>
          </w:tcPr>
          <w:p w:rsidR="00C950AA" w:rsidRDefault="001101E8">
            <w:pPr>
              <w:spacing w:line="240" w:lineRule="auto"/>
              <w:ind w:firstLineChars="0" w:firstLine="0"/>
              <w:jc w:val="center"/>
              <w:textAlignment w:val="top"/>
              <w:rPr>
                <w:rFonts w:cs="宋体"/>
                <w:color w:val="000000"/>
                <w:kern w:val="0"/>
                <w:sz w:val="18"/>
                <w:szCs w:val="18"/>
              </w:rPr>
            </w:pPr>
            <w:r>
              <w:rPr>
                <w:rFonts w:cs="宋体" w:hint="eastAsia"/>
                <w:color w:val="000000"/>
                <w:kern w:val="0"/>
                <w:sz w:val="18"/>
                <w:szCs w:val="18"/>
                <w:lang w:bidi="ar"/>
              </w:rPr>
              <w:t>30</w:t>
            </w:r>
          </w:p>
        </w:tc>
        <w:tc>
          <w:tcPr>
            <w:tcW w:w="893" w:type="dxa"/>
            <w:tcBorders>
              <w:bottom w:val="single" w:sz="12" w:space="0" w:color="auto"/>
            </w:tcBorders>
            <w:shd w:val="clear" w:color="auto" w:fill="auto"/>
            <w:noWrap/>
            <w:vAlign w:val="center"/>
          </w:tcPr>
          <w:p w:rsidR="00C950AA" w:rsidRDefault="001101E8">
            <w:pPr>
              <w:spacing w:line="240" w:lineRule="auto"/>
              <w:ind w:firstLineChars="0" w:firstLine="0"/>
              <w:jc w:val="center"/>
              <w:textAlignment w:val="top"/>
              <w:rPr>
                <w:rFonts w:cs="宋体"/>
                <w:color w:val="000000"/>
                <w:kern w:val="0"/>
                <w:sz w:val="18"/>
                <w:szCs w:val="18"/>
              </w:rPr>
            </w:pPr>
            <w:r>
              <w:rPr>
                <w:rFonts w:cs="宋体" w:hint="eastAsia"/>
                <w:color w:val="000000"/>
                <w:kern w:val="0"/>
                <w:sz w:val="18"/>
                <w:szCs w:val="18"/>
                <w:lang w:bidi="ar"/>
              </w:rPr>
              <w:t>50</w:t>
            </w:r>
          </w:p>
        </w:tc>
        <w:tc>
          <w:tcPr>
            <w:tcW w:w="893" w:type="dxa"/>
            <w:tcBorders>
              <w:bottom w:val="single" w:sz="12" w:space="0" w:color="auto"/>
            </w:tcBorders>
            <w:shd w:val="clear" w:color="auto" w:fill="auto"/>
            <w:noWrap/>
            <w:vAlign w:val="center"/>
          </w:tcPr>
          <w:p w:rsidR="00C950AA" w:rsidRDefault="001101E8">
            <w:pPr>
              <w:spacing w:line="240" w:lineRule="auto"/>
              <w:ind w:firstLineChars="0" w:firstLine="0"/>
              <w:jc w:val="center"/>
              <w:textAlignment w:val="top"/>
              <w:rPr>
                <w:rFonts w:cs="宋体"/>
                <w:color w:val="000000"/>
                <w:kern w:val="0"/>
                <w:sz w:val="18"/>
                <w:szCs w:val="18"/>
              </w:rPr>
            </w:pPr>
            <w:r>
              <w:rPr>
                <w:rFonts w:cs="宋体" w:hint="eastAsia"/>
                <w:color w:val="000000"/>
                <w:kern w:val="0"/>
                <w:sz w:val="18"/>
                <w:szCs w:val="18"/>
                <w:lang w:bidi="ar"/>
              </w:rPr>
              <w:t>100</w:t>
            </w:r>
          </w:p>
        </w:tc>
      </w:tr>
      <w:tr w:rsidR="00C950AA">
        <w:trPr>
          <w:trHeight w:val="270"/>
          <w:jc w:val="center"/>
        </w:trPr>
        <w:tc>
          <w:tcPr>
            <w:tcW w:w="1729" w:type="dxa"/>
            <w:tcBorders>
              <w:top w:val="single" w:sz="12" w:space="0" w:color="auto"/>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1</w:t>
            </w:r>
          </w:p>
        </w:tc>
        <w:tc>
          <w:tcPr>
            <w:tcW w:w="886" w:type="dxa"/>
            <w:tcBorders>
              <w:top w:val="single" w:sz="12" w:space="0" w:color="auto"/>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0.149 </w:t>
            </w:r>
          </w:p>
        </w:tc>
        <w:tc>
          <w:tcPr>
            <w:tcW w:w="892" w:type="dxa"/>
            <w:tcBorders>
              <w:top w:val="single" w:sz="12" w:space="0" w:color="auto"/>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0.168 </w:t>
            </w:r>
          </w:p>
        </w:tc>
        <w:tc>
          <w:tcPr>
            <w:tcW w:w="893" w:type="dxa"/>
            <w:tcBorders>
              <w:top w:val="single" w:sz="12" w:space="0" w:color="auto"/>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0.191 </w:t>
            </w:r>
          </w:p>
        </w:tc>
        <w:tc>
          <w:tcPr>
            <w:tcW w:w="893" w:type="dxa"/>
            <w:tcBorders>
              <w:top w:val="single" w:sz="12" w:space="0" w:color="auto"/>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0.222 </w:t>
            </w:r>
          </w:p>
        </w:tc>
        <w:tc>
          <w:tcPr>
            <w:tcW w:w="893" w:type="dxa"/>
            <w:tcBorders>
              <w:top w:val="single" w:sz="12" w:space="0" w:color="auto"/>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0.254 </w:t>
            </w:r>
          </w:p>
        </w:tc>
        <w:tc>
          <w:tcPr>
            <w:tcW w:w="893" w:type="dxa"/>
            <w:tcBorders>
              <w:top w:val="single" w:sz="12" w:space="0" w:color="auto"/>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0.272 </w:t>
            </w:r>
          </w:p>
        </w:tc>
        <w:tc>
          <w:tcPr>
            <w:tcW w:w="893" w:type="dxa"/>
            <w:tcBorders>
              <w:top w:val="single" w:sz="12" w:space="0" w:color="auto"/>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0.295 </w:t>
            </w:r>
          </w:p>
        </w:tc>
        <w:tc>
          <w:tcPr>
            <w:tcW w:w="898" w:type="dxa"/>
            <w:tcBorders>
              <w:top w:val="single" w:sz="12" w:space="0" w:color="auto"/>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0.326 </w:t>
            </w:r>
          </w:p>
        </w:tc>
      </w:tr>
      <w:tr w:rsidR="00C950AA">
        <w:trPr>
          <w:trHeight w:val="270"/>
          <w:jc w:val="center"/>
        </w:trPr>
        <w:tc>
          <w:tcPr>
            <w:tcW w:w="1729"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2</w:t>
            </w:r>
          </w:p>
        </w:tc>
        <w:tc>
          <w:tcPr>
            <w:tcW w:w="886"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0.151 </w:t>
            </w:r>
          </w:p>
        </w:tc>
        <w:tc>
          <w:tcPr>
            <w:tcW w:w="892"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0.169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0.193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0.224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0.256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0.275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0.298 </w:t>
            </w:r>
          </w:p>
        </w:tc>
        <w:tc>
          <w:tcPr>
            <w:tcW w:w="898"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0.330 </w:t>
            </w:r>
          </w:p>
        </w:tc>
      </w:tr>
      <w:tr w:rsidR="00C950AA">
        <w:trPr>
          <w:trHeight w:val="270"/>
          <w:jc w:val="center"/>
        </w:trPr>
        <w:tc>
          <w:tcPr>
            <w:tcW w:w="1729"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3</w:t>
            </w:r>
          </w:p>
        </w:tc>
        <w:tc>
          <w:tcPr>
            <w:tcW w:w="886"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0.152 </w:t>
            </w:r>
          </w:p>
        </w:tc>
        <w:tc>
          <w:tcPr>
            <w:tcW w:w="892"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0.171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0.195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0.227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0.259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0.278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0.301 </w:t>
            </w:r>
          </w:p>
        </w:tc>
        <w:tc>
          <w:tcPr>
            <w:tcW w:w="898"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0.333 </w:t>
            </w:r>
          </w:p>
        </w:tc>
      </w:tr>
      <w:tr w:rsidR="00C950AA">
        <w:trPr>
          <w:trHeight w:val="270"/>
          <w:jc w:val="center"/>
        </w:trPr>
        <w:tc>
          <w:tcPr>
            <w:tcW w:w="1729"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4</w:t>
            </w:r>
          </w:p>
        </w:tc>
        <w:tc>
          <w:tcPr>
            <w:tcW w:w="886"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0.154 </w:t>
            </w:r>
          </w:p>
        </w:tc>
        <w:tc>
          <w:tcPr>
            <w:tcW w:w="892"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0.173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0.197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0.229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0.262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0.281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0.305 </w:t>
            </w:r>
          </w:p>
        </w:tc>
        <w:tc>
          <w:tcPr>
            <w:tcW w:w="898"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0.337 </w:t>
            </w:r>
          </w:p>
        </w:tc>
      </w:tr>
      <w:tr w:rsidR="00C950AA">
        <w:trPr>
          <w:trHeight w:val="270"/>
          <w:jc w:val="center"/>
        </w:trPr>
        <w:tc>
          <w:tcPr>
            <w:tcW w:w="1729"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5</w:t>
            </w:r>
          </w:p>
        </w:tc>
        <w:tc>
          <w:tcPr>
            <w:tcW w:w="886"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0.156 </w:t>
            </w:r>
          </w:p>
        </w:tc>
        <w:tc>
          <w:tcPr>
            <w:tcW w:w="892"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0.175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0.199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0.232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0.265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0.284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0.308 </w:t>
            </w:r>
          </w:p>
        </w:tc>
        <w:tc>
          <w:tcPr>
            <w:tcW w:w="898"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0.341 </w:t>
            </w:r>
          </w:p>
        </w:tc>
      </w:tr>
      <w:tr w:rsidR="00C950AA">
        <w:trPr>
          <w:trHeight w:val="270"/>
          <w:jc w:val="center"/>
        </w:trPr>
        <w:tc>
          <w:tcPr>
            <w:tcW w:w="1729"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6</w:t>
            </w:r>
          </w:p>
        </w:tc>
        <w:tc>
          <w:tcPr>
            <w:tcW w:w="886"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0.157 </w:t>
            </w:r>
          </w:p>
        </w:tc>
        <w:tc>
          <w:tcPr>
            <w:tcW w:w="892"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0.177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0.201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0.234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0.268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0.287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0.311 </w:t>
            </w:r>
          </w:p>
        </w:tc>
        <w:tc>
          <w:tcPr>
            <w:tcW w:w="898"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0.345 </w:t>
            </w:r>
          </w:p>
        </w:tc>
      </w:tr>
      <w:tr w:rsidR="00C950AA">
        <w:trPr>
          <w:trHeight w:val="270"/>
          <w:jc w:val="center"/>
        </w:trPr>
        <w:tc>
          <w:tcPr>
            <w:tcW w:w="1729"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7</w:t>
            </w:r>
          </w:p>
        </w:tc>
        <w:tc>
          <w:tcPr>
            <w:tcW w:w="886"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0.159 </w:t>
            </w:r>
          </w:p>
        </w:tc>
        <w:tc>
          <w:tcPr>
            <w:tcW w:w="892"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0.179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0.204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0.237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0.271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0.290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0.315 </w:t>
            </w:r>
          </w:p>
        </w:tc>
        <w:tc>
          <w:tcPr>
            <w:tcW w:w="898"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0.348 </w:t>
            </w:r>
          </w:p>
        </w:tc>
      </w:tr>
      <w:tr w:rsidR="00C950AA">
        <w:trPr>
          <w:trHeight w:val="270"/>
          <w:jc w:val="center"/>
        </w:trPr>
        <w:tc>
          <w:tcPr>
            <w:tcW w:w="1729"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8</w:t>
            </w:r>
          </w:p>
        </w:tc>
        <w:tc>
          <w:tcPr>
            <w:tcW w:w="886"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0.161 </w:t>
            </w:r>
          </w:p>
        </w:tc>
        <w:tc>
          <w:tcPr>
            <w:tcW w:w="892"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0.181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0.206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0.240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0.274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0.294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0.319 </w:t>
            </w:r>
          </w:p>
        </w:tc>
        <w:tc>
          <w:tcPr>
            <w:tcW w:w="898"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0.353 </w:t>
            </w:r>
          </w:p>
        </w:tc>
      </w:tr>
      <w:tr w:rsidR="00C950AA">
        <w:trPr>
          <w:trHeight w:val="270"/>
          <w:jc w:val="center"/>
        </w:trPr>
        <w:tc>
          <w:tcPr>
            <w:tcW w:w="1729"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9</w:t>
            </w:r>
          </w:p>
        </w:tc>
        <w:tc>
          <w:tcPr>
            <w:tcW w:w="886"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0.163 </w:t>
            </w:r>
          </w:p>
        </w:tc>
        <w:tc>
          <w:tcPr>
            <w:tcW w:w="892"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0.183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0.208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0.243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0.277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0.297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0.322 </w:t>
            </w:r>
          </w:p>
        </w:tc>
        <w:tc>
          <w:tcPr>
            <w:tcW w:w="898"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0.357 </w:t>
            </w:r>
          </w:p>
        </w:tc>
      </w:tr>
      <w:tr w:rsidR="00C950AA">
        <w:trPr>
          <w:trHeight w:val="270"/>
          <w:jc w:val="center"/>
        </w:trPr>
        <w:tc>
          <w:tcPr>
            <w:tcW w:w="1729"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10</w:t>
            </w:r>
          </w:p>
        </w:tc>
        <w:tc>
          <w:tcPr>
            <w:tcW w:w="886"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0.165 </w:t>
            </w:r>
          </w:p>
        </w:tc>
        <w:tc>
          <w:tcPr>
            <w:tcW w:w="892"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0.185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0.211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0.246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0.280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0.301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0.326 </w:t>
            </w:r>
          </w:p>
        </w:tc>
        <w:tc>
          <w:tcPr>
            <w:tcW w:w="898"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0.361 </w:t>
            </w:r>
          </w:p>
        </w:tc>
      </w:tr>
      <w:tr w:rsidR="00C950AA">
        <w:trPr>
          <w:trHeight w:val="270"/>
          <w:jc w:val="center"/>
        </w:trPr>
        <w:tc>
          <w:tcPr>
            <w:tcW w:w="1729"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11</w:t>
            </w:r>
          </w:p>
        </w:tc>
        <w:tc>
          <w:tcPr>
            <w:tcW w:w="886"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0.167 </w:t>
            </w:r>
          </w:p>
        </w:tc>
        <w:tc>
          <w:tcPr>
            <w:tcW w:w="892"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0.187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0.213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0.249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0.284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0.304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0.330 </w:t>
            </w:r>
          </w:p>
        </w:tc>
        <w:tc>
          <w:tcPr>
            <w:tcW w:w="898"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0.365 </w:t>
            </w:r>
          </w:p>
        </w:tc>
      </w:tr>
      <w:tr w:rsidR="00C950AA">
        <w:trPr>
          <w:trHeight w:val="270"/>
          <w:jc w:val="center"/>
        </w:trPr>
        <w:tc>
          <w:tcPr>
            <w:tcW w:w="1729"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12</w:t>
            </w:r>
          </w:p>
        </w:tc>
        <w:tc>
          <w:tcPr>
            <w:tcW w:w="886"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0.169 </w:t>
            </w:r>
          </w:p>
        </w:tc>
        <w:tc>
          <w:tcPr>
            <w:tcW w:w="892"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0.190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0.216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0.252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0.287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0.308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0.334 </w:t>
            </w:r>
          </w:p>
        </w:tc>
        <w:tc>
          <w:tcPr>
            <w:tcW w:w="898"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0.370 </w:t>
            </w:r>
          </w:p>
        </w:tc>
      </w:tr>
      <w:tr w:rsidR="00C950AA">
        <w:trPr>
          <w:trHeight w:val="270"/>
          <w:jc w:val="center"/>
        </w:trPr>
        <w:tc>
          <w:tcPr>
            <w:tcW w:w="1729"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lastRenderedPageBreak/>
              <w:t>13</w:t>
            </w:r>
          </w:p>
        </w:tc>
        <w:tc>
          <w:tcPr>
            <w:tcW w:w="886"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0.171 </w:t>
            </w:r>
          </w:p>
        </w:tc>
        <w:tc>
          <w:tcPr>
            <w:tcW w:w="892"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0.192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0.219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0.255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0.291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0.312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0.339 </w:t>
            </w:r>
          </w:p>
        </w:tc>
        <w:tc>
          <w:tcPr>
            <w:tcW w:w="898"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0.375 </w:t>
            </w:r>
          </w:p>
        </w:tc>
      </w:tr>
      <w:tr w:rsidR="00C950AA">
        <w:trPr>
          <w:trHeight w:val="270"/>
          <w:jc w:val="center"/>
        </w:trPr>
        <w:tc>
          <w:tcPr>
            <w:tcW w:w="1729"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14</w:t>
            </w:r>
          </w:p>
        </w:tc>
        <w:tc>
          <w:tcPr>
            <w:tcW w:w="886"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0.173 </w:t>
            </w:r>
          </w:p>
        </w:tc>
        <w:tc>
          <w:tcPr>
            <w:tcW w:w="892"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0.195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0.222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0.258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0.295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0.316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0.343 </w:t>
            </w:r>
          </w:p>
        </w:tc>
        <w:tc>
          <w:tcPr>
            <w:tcW w:w="898"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0.379 </w:t>
            </w:r>
          </w:p>
        </w:tc>
      </w:tr>
      <w:tr w:rsidR="00C950AA">
        <w:trPr>
          <w:trHeight w:val="270"/>
          <w:jc w:val="center"/>
        </w:trPr>
        <w:tc>
          <w:tcPr>
            <w:tcW w:w="1729"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15</w:t>
            </w:r>
          </w:p>
        </w:tc>
        <w:tc>
          <w:tcPr>
            <w:tcW w:w="886"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0.176 </w:t>
            </w:r>
          </w:p>
        </w:tc>
        <w:tc>
          <w:tcPr>
            <w:tcW w:w="892"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0.197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0.224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0.261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0.298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0.320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0.347 </w:t>
            </w:r>
          </w:p>
        </w:tc>
        <w:tc>
          <w:tcPr>
            <w:tcW w:w="898"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0.384 </w:t>
            </w:r>
          </w:p>
        </w:tc>
      </w:tr>
      <w:tr w:rsidR="00C950AA">
        <w:trPr>
          <w:trHeight w:val="270"/>
          <w:jc w:val="center"/>
        </w:trPr>
        <w:tc>
          <w:tcPr>
            <w:tcW w:w="1729"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16</w:t>
            </w:r>
          </w:p>
        </w:tc>
        <w:tc>
          <w:tcPr>
            <w:tcW w:w="886"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0.178 </w:t>
            </w:r>
          </w:p>
        </w:tc>
        <w:tc>
          <w:tcPr>
            <w:tcW w:w="892"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0.200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0.227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0.265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0.302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0.324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0.352 </w:t>
            </w:r>
          </w:p>
        </w:tc>
        <w:tc>
          <w:tcPr>
            <w:tcW w:w="898"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0.390 </w:t>
            </w:r>
          </w:p>
        </w:tc>
      </w:tr>
      <w:tr w:rsidR="00C950AA">
        <w:trPr>
          <w:trHeight w:val="270"/>
          <w:jc w:val="center"/>
        </w:trPr>
        <w:tc>
          <w:tcPr>
            <w:tcW w:w="1729"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17</w:t>
            </w:r>
          </w:p>
        </w:tc>
        <w:tc>
          <w:tcPr>
            <w:tcW w:w="886"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0.180 </w:t>
            </w:r>
          </w:p>
        </w:tc>
        <w:tc>
          <w:tcPr>
            <w:tcW w:w="892"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0.203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0.231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0.269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0.307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0.329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0.357 </w:t>
            </w:r>
          </w:p>
        </w:tc>
        <w:tc>
          <w:tcPr>
            <w:tcW w:w="898"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0.395 </w:t>
            </w:r>
          </w:p>
        </w:tc>
      </w:tr>
      <w:tr w:rsidR="00C950AA">
        <w:trPr>
          <w:trHeight w:val="270"/>
          <w:jc w:val="center"/>
        </w:trPr>
        <w:tc>
          <w:tcPr>
            <w:tcW w:w="1729"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18</w:t>
            </w:r>
          </w:p>
        </w:tc>
        <w:tc>
          <w:tcPr>
            <w:tcW w:w="886"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0.183 </w:t>
            </w:r>
          </w:p>
        </w:tc>
        <w:tc>
          <w:tcPr>
            <w:tcW w:w="892"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0.205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0.234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0.272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0.311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0.333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0.362 </w:t>
            </w:r>
          </w:p>
        </w:tc>
        <w:tc>
          <w:tcPr>
            <w:tcW w:w="898"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0.400 </w:t>
            </w:r>
          </w:p>
        </w:tc>
      </w:tr>
      <w:tr w:rsidR="00C950AA">
        <w:trPr>
          <w:trHeight w:val="270"/>
          <w:jc w:val="center"/>
        </w:trPr>
        <w:tc>
          <w:tcPr>
            <w:tcW w:w="1729"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19</w:t>
            </w:r>
          </w:p>
        </w:tc>
        <w:tc>
          <w:tcPr>
            <w:tcW w:w="886"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0.185 </w:t>
            </w:r>
          </w:p>
        </w:tc>
        <w:tc>
          <w:tcPr>
            <w:tcW w:w="892"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0.208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0.237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0.276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0.315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0.338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0.367 </w:t>
            </w:r>
          </w:p>
        </w:tc>
        <w:tc>
          <w:tcPr>
            <w:tcW w:w="898"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0.406 </w:t>
            </w:r>
          </w:p>
        </w:tc>
      </w:tr>
      <w:tr w:rsidR="00C950AA">
        <w:trPr>
          <w:trHeight w:val="270"/>
          <w:jc w:val="center"/>
        </w:trPr>
        <w:tc>
          <w:tcPr>
            <w:tcW w:w="1729"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20</w:t>
            </w:r>
          </w:p>
        </w:tc>
        <w:tc>
          <w:tcPr>
            <w:tcW w:w="886"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0.188 </w:t>
            </w:r>
          </w:p>
        </w:tc>
        <w:tc>
          <w:tcPr>
            <w:tcW w:w="892"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0.211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0.241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0.280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0.320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0.343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0.372 </w:t>
            </w:r>
          </w:p>
        </w:tc>
        <w:tc>
          <w:tcPr>
            <w:tcW w:w="898"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0.412 </w:t>
            </w:r>
          </w:p>
        </w:tc>
      </w:tr>
      <w:tr w:rsidR="00C950AA">
        <w:trPr>
          <w:trHeight w:val="270"/>
          <w:jc w:val="center"/>
        </w:trPr>
        <w:tc>
          <w:tcPr>
            <w:tcW w:w="1729"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21</w:t>
            </w:r>
          </w:p>
        </w:tc>
        <w:tc>
          <w:tcPr>
            <w:tcW w:w="886"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0.191 </w:t>
            </w:r>
          </w:p>
        </w:tc>
        <w:tc>
          <w:tcPr>
            <w:tcW w:w="892"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0.214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0.244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0.284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0.325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0.348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0.378 </w:t>
            </w:r>
          </w:p>
        </w:tc>
        <w:tc>
          <w:tcPr>
            <w:tcW w:w="898"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0.418 </w:t>
            </w:r>
          </w:p>
        </w:tc>
      </w:tr>
      <w:tr w:rsidR="00C950AA">
        <w:trPr>
          <w:trHeight w:val="270"/>
          <w:jc w:val="center"/>
        </w:trPr>
        <w:tc>
          <w:tcPr>
            <w:tcW w:w="1729"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22</w:t>
            </w:r>
          </w:p>
        </w:tc>
        <w:tc>
          <w:tcPr>
            <w:tcW w:w="886"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0.194 </w:t>
            </w:r>
          </w:p>
        </w:tc>
        <w:tc>
          <w:tcPr>
            <w:tcW w:w="892"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0.218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0.248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0.289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0.330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0.353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0.384 </w:t>
            </w:r>
          </w:p>
        </w:tc>
        <w:tc>
          <w:tcPr>
            <w:tcW w:w="898"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0.424 </w:t>
            </w:r>
          </w:p>
        </w:tc>
      </w:tr>
      <w:tr w:rsidR="00C950AA">
        <w:trPr>
          <w:trHeight w:val="270"/>
          <w:jc w:val="center"/>
        </w:trPr>
        <w:tc>
          <w:tcPr>
            <w:tcW w:w="1729"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23</w:t>
            </w:r>
          </w:p>
        </w:tc>
        <w:tc>
          <w:tcPr>
            <w:tcW w:w="886"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0.197 </w:t>
            </w:r>
          </w:p>
        </w:tc>
        <w:tc>
          <w:tcPr>
            <w:tcW w:w="892"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0.221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0.252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0.293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0.335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0.359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0.389 </w:t>
            </w:r>
          </w:p>
        </w:tc>
        <w:tc>
          <w:tcPr>
            <w:tcW w:w="898"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0.431 </w:t>
            </w:r>
          </w:p>
        </w:tc>
      </w:tr>
      <w:tr w:rsidR="00C950AA">
        <w:trPr>
          <w:trHeight w:val="270"/>
          <w:jc w:val="center"/>
        </w:trPr>
        <w:tc>
          <w:tcPr>
            <w:tcW w:w="1729"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24</w:t>
            </w:r>
          </w:p>
        </w:tc>
        <w:tc>
          <w:tcPr>
            <w:tcW w:w="886"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0.200 </w:t>
            </w:r>
          </w:p>
        </w:tc>
        <w:tc>
          <w:tcPr>
            <w:tcW w:w="892"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0.225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0.256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0.298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0.340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0.365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0.396 </w:t>
            </w:r>
          </w:p>
        </w:tc>
        <w:tc>
          <w:tcPr>
            <w:tcW w:w="898"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0.438 </w:t>
            </w:r>
          </w:p>
        </w:tc>
      </w:tr>
      <w:tr w:rsidR="00C950AA">
        <w:trPr>
          <w:trHeight w:val="270"/>
          <w:jc w:val="center"/>
        </w:trPr>
        <w:tc>
          <w:tcPr>
            <w:tcW w:w="1729"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25</w:t>
            </w:r>
          </w:p>
        </w:tc>
        <w:tc>
          <w:tcPr>
            <w:tcW w:w="886"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0.203 </w:t>
            </w:r>
          </w:p>
        </w:tc>
        <w:tc>
          <w:tcPr>
            <w:tcW w:w="892"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0.228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0.260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0.303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0.345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0.371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0.402 </w:t>
            </w:r>
          </w:p>
        </w:tc>
        <w:tc>
          <w:tcPr>
            <w:tcW w:w="898"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0.445 </w:t>
            </w:r>
          </w:p>
        </w:tc>
      </w:tr>
      <w:tr w:rsidR="00C950AA">
        <w:trPr>
          <w:trHeight w:val="270"/>
          <w:jc w:val="center"/>
        </w:trPr>
        <w:tc>
          <w:tcPr>
            <w:tcW w:w="1729"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26</w:t>
            </w:r>
          </w:p>
        </w:tc>
        <w:tc>
          <w:tcPr>
            <w:tcW w:w="886"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0.207 </w:t>
            </w:r>
          </w:p>
        </w:tc>
        <w:tc>
          <w:tcPr>
            <w:tcW w:w="892"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0.232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0.264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0.308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0.351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0.377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0.409 </w:t>
            </w:r>
          </w:p>
        </w:tc>
        <w:tc>
          <w:tcPr>
            <w:tcW w:w="898"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0.452 </w:t>
            </w:r>
          </w:p>
        </w:tc>
      </w:tr>
      <w:tr w:rsidR="00C950AA">
        <w:trPr>
          <w:trHeight w:val="270"/>
          <w:jc w:val="center"/>
        </w:trPr>
        <w:tc>
          <w:tcPr>
            <w:tcW w:w="1729"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27</w:t>
            </w:r>
          </w:p>
        </w:tc>
        <w:tc>
          <w:tcPr>
            <w:tcW w:w="886"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0.210 </w:t>
            </w:r>
          </w:p>
        </w:tc>
        <w:tc>
          <w:tcPr>
            <w:tcW w:w="892"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0.236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0.269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0.313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0.357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0.383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0.416 </w:t>
            </w:r>
          </w:p>
        </w:tc>
        <w:tc>
          <w:tcPr>
            <w:tcW w:w="898"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0.460 </w:t>
            </w:r>
          </w:p>
        </w:tc>
      </w:tr>
      <w:tr w:rsidR="00C950AA">
        <w:trPr>
          <w:trHeight w:val="270"/>
          <w:jc w:val="center"/>
        </w:trPr>
        <w:tc>
          <w:tcPr>
            <w:tcW w:w="1729"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28</w:t>
            </w:r>
          </w:p>
        </w:tc>
        <w:tc>
          <w:tcPr>
            <w:tcW w:w="886"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0.214 </w:t>
            </w:r>
          </w:p>
        </w:tc>
        <w:tc>
          <w:tcPr>
            <w:tcW w:w="892"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0.240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0.273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0.318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0.363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0.390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0.423 </w:t>
            </w:r>
          </w:p>
        </w:tc>
        <w:tc>
          <w:tcPr>
            <w:tcW w:w="898"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0.468 </w:t>
            </w:r>
          </w:p>
        </w:tc>
      </w:tr>
      <w:tr w:rsidR="00C950AA">
        <w:trPr>
          <w:trHeight w:val="270"/>
          <w:jc w:val="center"/>
        </w:trPr>
        <w:tc>
          <w:tcPr>
            <w:tcW w:w="1729"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29</w:t>
            </w:r>
          </w:p>
        </w:tc>
        <w:tc>
          <w:tcPr>
            <w:tcW w:w="886"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0.218 </w:t>
            </w:r>
          </w:p>
        </w:tc>
        <w:tc>
          <w:tcPr>
            <w:tcW w:w="892"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0.244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0.278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0.324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0.370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0.397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0.431 </w:t>
            </w:r>
          </w:p>
        </w:tc>
        <w:tc>
          <w:tcPr>
            <w:tcW w:w="898"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0.476 </w:t>
            </w:r>
          </w:p>
        </w:tc>
      </w:tr>
      <w:tr w:rsidR="00C950AA">
        <w:trPr>
          <w:trHeight w:val="270"/>
          <w:jc w:val="center"/>
        </w:trPr>
        <w:tc>
          <w:tcPr>
            <w:tcW w:w="1729"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30</w:t>
            </w:r>
          </w:p>
        </w:tc>
        <w:tc>
          <w:tcPr>
            <w:tcW w:w="886"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0.222 </w:t>
            </w:r>
          </w:p>
        </w:tc>
        <w:tc>
          <w:tcPr>
            <w:tcW w:w="892"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0.249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0.283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0.330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0.377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0.404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0.438 </w:t>
            </w:r>
          </w:p>
        </w:tc>
        <w:tc>
          <w:tcPr>
            <w:tcW w:w="898"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0.485 </w:t>
            </w:r>
          </w:p>
        </w:tc>
      </w:tr>
      <w:tr w:rsidR="00C950AA">
        <w:trPr>
          <w:trHeight w:val="270"/>
          <w:jc w:val="center"/>
        </w:trPr>
        <w:tc>
          <w:tcPr>
            <w:tcW w:w="1729"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31</w:t>
            </w:r>
          </w:p>
        </w:tc>
        <w:tc>
          <w:tcPr>
            <w:tcW w:w="886"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0.226 </w:t>
            </w:r>
          </w:p>
        </w:tc>
        <w:tc>
          <w:tcPr>
            <w:tcW w:w="892"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0.254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0.289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0.336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0.384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0.412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0.447 </w:t>
            </w:r>
          </w:p>
        </w:tc>
        <w:tc>
          <w:tcPr>
            <w:tcW w:w="898"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0.494 </w:t>
            </w:r>
          </w:p>
        </w:tc>
      </w:tr>
      <w:tr w:rsidR="00C950AA">
        <w:trPr>
          <w:trHeight w:val="270"/>
          <w:jc w:val="center"/>
        </w:trPr>
        <w:tc>
          <w:tcPr>
            <w:tcW w:w="1729"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32</w:t>
            </w:r>
          </w:p>
        </w:tc>
        <w:tc>
          <w:tcPr>
            <w:tcW w:w="886"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0.230 </w:t>
            </w:r>
          </w:p>
        </w:tc>
        <w:tc>
          <w:tcPr>
            <w:tcW w:w="892"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0.258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0.294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0.343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0.391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0.420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0.455 </w:t>
            </w:r>
          </w:p>
        </w:tc>
        <w:tc>
          <w:tcPr>
            <w:tcW w:w="898"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0.504 </w:t>
            </w:r>
          </w:p>
        </w:tc>
      </w:tr>
      <w:tr w:rsidR="00C950AA">
        <w:trPr>
          <w:trHeight w:val="270"/>
          <w:jc w:val="center"/>
        </w:trPr>
        <w:tc>
          <w:tcPr>
            <w:tcW w:w="1729"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33</w:t>
            </w:r>
          </w:p>
        </w:tc>
        <w:tc>
          <w:tcPr>
            <w:tcW w:w="886"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0.235 </w:t>
            </w:r>
          </w:p>
        </w:tc>
        <w:tc>
          <w:tcPr>
            <w:tcW w:w="892"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0.264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0.300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0.350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0.399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0.428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0.464 </w:t>
            </w:r>
          </w:p>
        </w:tc>
        <w:tc>
          <w:tcPr>
            <w:tcW w:w="898"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0.514 </w:t>
            </w:r>
          </w:p>
        </w:tc>
      </w:tr>
      <w:tr w:rsidR="00C950AA">
        <w:trPr>
          <w:trHeight w:val="270"/>
          <w:jc w:val="center"/>
        </w:trPr>
        <w:tc>
          <w:tcPr>
            <w:tcW w:w="1729"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34</w:t>
            </w:r>
          </w:p>
        </w:tc>
        <w:tc>
          <w:tcPr>
            <w:tcW w:w="886"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0.240 </w:t>
            </w:r>
          </w:p>
        </w:tc>
        <w:tc>
          <w:tcPr>
            <w:tcW w:w="892"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0.269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0.306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0.357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0.407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0.437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0.474 </w:t>
            </w:r>
          </w:p>
        </w:tc>
        <w:tc>
          <w:tcPr>
            <w:tcW w:w="898"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0.524 </w:t>
            </w:r>
          </w:p>
        </w:tc>
      </w:tr>
      <w:tr w:rsidR="00C950AA">
        <w:trPr>
          <w:trHeight w:val="270"/>
          <w:jc w:val="center"/>
        </w:trPr>
        <w:tc>
          <w:tcPr>
            <w:tcW w:w="1729"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35</w:t>
            </w:r>
          </w:p>
        </w:tc>
        <w:tc>
          <w:tcPr>
            <w:tcW w:w="886"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0.245 </w:t>
            </w:r>
          </w:p>
        </w:tc>
        <w:tc>
          <w:tcPr>
            <w:tcW w:w="892"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0.275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0.313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0.364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0.416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0.446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0.484 </w:t>
            </w:r>
          </w:p>
        </w:tc>
        <w:tc>
          <w:tcPr>
            <w:tcW w:w="898"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0.535 </w:t>
            </w:r>
          </w:p>
        </w:tc>
      </w:tr>
      <w:tr w:rsidR="00C950AA">
        <w:trPr>
          <w:trHeight w:val="270"/>
          <w:jc w:val="center"/>
        </w:trPr>
        <w:tc>
          <w:tcPr>
            <w:tcW w:w="1729"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36</w:t>
            </w:r>
          </w:p>
        </w:tc>
        <w:tc>
          <w:tcPr>
            <w:tcW w:w="886"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0.250 </w:t>
            </w:r>
          </w:p>
        </w:tc>
        <w:tc>
          <w:tcPr>
            <w:tcW w:w="892"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0.281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0.319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0.372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0.425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0.456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0.494 </w:t>
            </w:r>
          </w:p>
        </w:tc>
        <w:tc>
          <w:tcPr>
            <w:tcW w:w="898"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0.547 </w:t>
            </w:r>
          </w:p>
        </w:tc>
      </w:tr>
      <w:tr w:rsidR="00C950AA">
        <w:trPr>
          <w:trHeight w:val="270"/>
          <w:jc w:val="center"/>
        </w:trPr>
        <w:tc>
          <w:tcPr>
            <w:tcW w:w="1729"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37</w:t>
            </w:r>
          </w:p>
        </w:tc>
        <w:tc>
          <w:tcPr>
            <w:tcW w:w="886"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0.255 </w:t>
            </w:r>
          </w:p>
        </w:tc>
        <w:tc>
          <w:tcPr>
            <w:tcW w:w="892"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0.287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0.327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0.381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0.434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0.466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0.506 </w:t>
            </w:r>
          </w:p>
        </w:tc>
        <w:tc>
          <w:tcPr>
            <w:tcW w:w="898"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0.559 </w:t>
            </w:r>
          </w:p>
        </w:tc>
      </w:tr>
      <w:tr w:rsidR="00C950AA">
        <w:trPr>
          <w:trHeight w:val="270"/>
          <w:jc w:val="center"/>
        </w:trPr>
        <w:tc>
          <w:tcPr>
            <w:tcW w:w="1729"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38</w:t>
            </w:r>
          </w:p>
        </w:tc>
        <w:tc>
          <w:tcPr>
            <w:tcW w:w="886"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0.261 </w:t>
            </w:r>
          </w:p>
        </w:tc>
        <w:tc>
          <w:tcPr>
            <w:tcW w:w="892"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0.294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0.334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0.389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0.444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0.477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0.517 </w:t>
            </w:r>
          </w:p>
        </w:tc>
        <w:tc>
          <w:tcPr>
            <w:tcW w:w="898"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0.572 </w:t>
            </w:r>
          </w:p>
        </w:tc>
      </w:tr>
      <w:tr w:rsidR="00C950AA">
        <w:trPr>
          <w:trHeight w:val="270"/>
          <w:jc w:val="center"/>
        </w:trPr>
        <w:tc>
          <w:tcPr>
            <w:tcW w:w="1729"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39</w:t>
            </w:r>
          </w:p>
        </w:tc>
        <w:tc>
          <w:tcPr>
            <w:tcW w:w="886"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0.268 </w:t>
            </w:r>
          </w:p>
        </w:tc>
        <w:tc>
          <w:tcPr>
            <w:tcW w:w="892"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0.301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0.342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0.399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0.455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0.488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0.530 </w:t>
            </w:r>
          </w:p>
        </w:tc>
        <w:tc>
          <w:tcPr>
            <w:tcW w:w="898"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0.586 </w:t>
            </w:r>
          </w:p>
        </w:tc>
      </w:tr>
      <w:tr w:rsidR="00C950AA">
        <w:trPr>
          <w:trHeight w:val="270"/>
          <w:jc w:val="center"/>
        </w:trPr>
        <w:tc>
          <w:tcPr>
            <w:tcW w:w="1729"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40</w:t>
            </w:r>
          </w:p>
        </w:tc>
        <w:tc>
          <w:tcPr>
            <w:tcW w:w="886"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0.274 </w:t>
            </w:r>
          </w:p>
        </w:tc>
        <w:tc>
          <w:tcPr>
            <w:tcW w:w="892"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0.308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0.351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0.408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0.466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0.500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0.543 </w:t>
            </w:r>
          </w:p>
        </w:tc>
        <w:tc>
          <w:tcPr>
            <w:tcW w:w="898"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0.601 </w:t>
            </w:r>
          </w:p>
        </w:tc>
      </w:tr>
      <w:tr w:rsidR="00C950AA">
        <w:trPr>
          <w:trHeight w:val="270"/>
          <w:jc w:val="center"/>
        </w:trPr>
        <w:tc>
          <w:tcPr>
            <w:tcW w:w="1729"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41</w:t>
            </w:r>
          </w:p>
        </w:tc>
        <w:tc>
          <w:tcPr>
            <w:tcW w:w="886"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0.281 </w:t>
            </w:r>
          </w:p>
        </w:tc>
        <w:tc>
          <w:tcPr>
            <w:tcW w:w="892"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0.316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0.360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0.419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0.478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0.513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0.557 </w:t>
            </w:r>
          </w:p>
        </w:tc>
        <w:tc>
          <w:tcPr>
            <w:tcW w:w="898"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0.616 </w:t>
            </w:r>
          </w:p>
        </w:tc>
      </w:tr>
      <w:tr w:rsidR="00C950AA">
        <w:trPr>
          <w:trHeight w:val="270"/>
          <w:jc w:val="center"/>
        </w:trPr>
        <w:tc>
          <w:tcPr>
            <w:tcW w:w="1729"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42</w:t>
            </w:r>
          </w:p>
        </w:tc>
        <w:tc>
          <w:tcPr>
            <w:tcW w:w="886"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0.289 </w:t>
            </w:r>
          </w:p>
        </w:tc>
        <w:tc>
          <w:tcPr>
            <w:tcW w:w="892"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0.324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0.369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0.430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0.491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0.527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0.571 </w:t>
            </w:r>
          </w:p>
        </w:tc>
        <w:tc>
          <w:tcPr>
            <w:tcW w:w="898"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0.632 </w:t>
            </w:r>
          </w:p>
        </w:tc>
      </w:tr>
      <w:tr w:rsidR="00C950AA">
        <w:trPr>
          <w:trHeight w:val="270"/>
          <w:jc w:val="center"/>
        </w:trPr>
        <w:tc>
          <w:tcPr>
            <w:tcW w:w="1729"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43</w:t>
            </w:r>
          </w:p>
        </w:tc>
        <w:tc>
          <w:tcPr>
            <w:tcW w:w="886"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0.297 </w:t>
            </w:r>
          </w:p>
        </w:tc>
        <w:tc>
          <w:tcPr>
            <w:tcW w:w="892"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0.333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0.379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0.442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0.504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0.541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0.587 </w:t>
            </w:r>
          </w:p>
        </w:tc>
        <w:tc>
          <w:tcPr>
            <w:tcW w:w="898"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0.650 </w:t>
            </w:r>
          </w:p>
        </w:tc>
      </w:tr>
      <w:tr w:rsidR="00C950AA">
        <w:trPr>
          <w:trHeight w:val="270"/>
          <w:jc w:val="center"/>
        </w:trPr>
        <w:tc>
          <w:tcPr>
            <w:tcW w:w="1729"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44</w:t>
            </w:r>
          </w:p>
        </w:tc>
        <w:tc>
          <w:tcPr>
            <w:tcW w:w="886"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0.305 </w:t>
            </w:r>
          </w:p>
        </w:tc>
        <w:tc>
          <w:tcPr>
            <w:tcW w:w="892"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0.343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0.390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0.455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0.519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0.557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0.604 </w:t>
            </w:r>
          </w:p>
        </w:tc>
        <w:tc>
          <w:tcPr>
            <w:tcW w:w="898"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0.668 </w:t>
            </w:r>
          </w:p>
        </w:tc>
      </w:tr>
      <w:tr w:rsidR="00C950AA">
        <w:trPr>
          <w:trHeight w:val="270"/>
          <w:jc w:val="center"/>
        </w:trPr>
        <w:tc>
          <w:tcPr>
            <w:tcW w:w="1729"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45</w:t>
            </w:r>
          </w:p>
        </w:tc>
        <w:tc>
          <w:tcPr>
            <w:tcW w:w="886"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0.314 </w:t>
            </w:r>
          </w:p>
        </w:tc>
        <w:tc>
          <w:tcPr>
            <w:tcW w:w="892"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0.353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0.402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0.468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0.534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0.573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0.622 </w:t>
            </w:r>
          </w:p>
        </w:tc>
        <w:tc>
          <w:tcPr>
            <w:tcW w:w="898"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0.688 </w:t>
            </w:r>
          </w:p>
        </w:tc>
      </w:tr>
      <w:tr w:rsidR="00C950AA">
        <w:trPr>
          <w:trHeight w:val="270"/>
          <w:jc w:val="center"/>
        </w:trPr>
        <w:tc>
          <w:tcPr>
            <w:tcW w:w="1729"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46</w:t>
            </w:r>
          </w:p>
        </w:tc>
        <w:tc>
          <w:tcPr>
            <w:tcW w:w="886"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0.324 </w:t>
            </w:r>
          </w:p>
        </w:tc>
        <w:tc>
          <w:tcPr>
            <w:tcW w:w="892"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0.364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0.414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0.483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0.551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0.591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0.641 </w:t>
            </w:r>
          </w:p>
        </w:tc>
        <w:tc>
          <w:tcPr>
            <w:tcW w:w="898"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0.710 </w:t>
            </w:r>
          </w:p>
        </w:tc>
      </w:tr>
      <w:tr w:rsidR="00C950AA">
        <w:trPr>
          <w:trHeight w:val="270"/>
          <w:jc w:val="center"/>
        </w:trPr>
        <w:tc>
          <w:tcPr>
            <w:tcW w:w="1729"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47</w:t>
            </w:r>
          </w:p>
        </w:tc>
        <w:tc>
          <w:tcPr>
            <w:tcW w:w="886"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0.335 </w:t>
            </w:r>
          </w:p>
        </w:tc>
        <w:tc>
          <w:tcPr>
            <w:tcW w:w="892"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0.376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0.428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0.498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0.569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0.610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0.662 </w:t>
            </w:r>
          </w:p>
        </w:tc>
        <w:tc>
          <w:tcPr>
            <w:tcW w:w="898"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0.733 </w:t>
            </w:r>
          </w:p>
        </w:tc>
      </w:tr>
      <w:tr w:rsidR="00C950AA">
        <w:trPr>
          <w:trHeight w:val="270"/>
          <w:jc w:val="center"/>
        </w:trPr>
        <w:tc>
          <w:tcPr>
            <w:tcW w:w="1729"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48</w:t>
            </w:r>
          </w:p>
        </w:tc>
        <w:tc>
          <w:tcPr>
            <w:tcW w:w="886"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0.346 </w:t>
            </w:r>
          </w:p>
        </w:tc>
        <w:tc>
          <w:tcPr>
            <w:tcW w:w="892"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0.389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0.442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0.515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0.588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0.631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0.685 </w:t>
            </w:r>
          </w:p>
        </w:tc>
        <w:tc>
          <w:tcPr>
            <w:tcW w:w="898"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0.758 </w:t>
            </w:r>
          </w:p>
        </w:tc>
      </w:tr>
      <w:tr w:rsidR="00C950AA">
        <w:trPr>
          <w:trHeight w:val="270"/>
          <w:jc w:val="center"/>
        </w:trPr>
        <w:tc>
          <w:tcPr>
            <w:tcW w:w="1729"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49</w:t>
            </w:r>
          </w:p>
        </w:tc>
        <w:tc>
          <w:tcPr>
            <w:tcW w:w="886"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0.358 </w:t>
            </w:r>
          </w:p>
        </w:tc>
        <w:tc>
          <w:tcPr>
            <w:tcW w:w="892"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0.402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0.458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0.534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0.609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0.653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0.709 </w:t>
            </w:r>
          </w:p>
        </w:tc>
        <w:tc>
          <w:tcPr>
            <w:tcW w:w="898"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0.784 </w:t>
            </w:r>
          </w:p>
        </w:tc>
      </w:tr>
      <w:tr w:rsidR="00C950AA">
        <w:trPr>
          <w:trHeight w:val="270"/>
          <w:jc w:val="center"/>
        </w:trPr>
        <w:tc>
          <w:tcPr>
            <w:tcW w:w="1729"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50</w:t>
            </w:r>
          </w:p>
        </w:tc>
        <w:tc>
          <w:tcPr>
            <w:tcW w:w="886"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0.372 </w:t>
            </w:r>
          </w:p>
        </w:tc>
        <w:tc>
          <w:tcPr>
            <w:tcW w:w="892"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0.417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0.475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0.554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0.632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0.678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0.735 </w:t>
            </w:r>
          </w:p>
        </w:tc>
        <w:tc>
          <w:tcPr>
            <w:tcW w:w="898"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0.814 </w:t>
            </w:r>
          </w:p>
        </w:tc>
      </w:tr>
      <w:tr w:rsidR="00C950AA">
        <w:trPr>
          <w:trHeight w:val="270"/>
          <w:jc w:val="center"/>
        </w:trPr>
        <w:tc>
          <w:tcPr>
            <w:tcW w:w="1729"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51</w:t>
            </w:r>
          </w:p>
        </w:tc>
        <w:tc>
          <w:tcPr>
            <w:tcW w:w="886"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0.386 </w:t>
            </w:r>
          </w:p>
        </w:tc>
        <w:tc>
          <w:tcPr>
            <w:tcW w:w="892"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0.434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0.494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0.575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0.657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0.704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0.764 </w:t>
            </w:r>
          </w:p>
        </w:tc>
        <w:tc>
          <w:tcPr>
            <w:tcW w:w="898"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0.846 </w:t>
            </w:r>
          </w:p>
        </w:tc>
      </w:tr>
      <w:tr w:rsidR="00C950AA">
        <w:trPr>
          <w:trHeight w:val="270"/>
          <w:jc w:val="center"/>
        </w:trPr>
        <w:tc>
          <w:tcPr>
            <w:tcW w:w="1729"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lastRenderedPageBreak/>
              <w:t>52</w:t>
            </w:r>
          </w:p>
        </w:tc>
        <w:tc>
          <w:tcPr>
            <w:tcW w:w="886"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0.402 </w:t>
            </w:r>
          </w:p>
        </w:tc>
        <w:tc>
          <w:tcPr>
            <w:tcW w:w="892"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0.452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0.514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0.599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0.684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0.733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0.796 </w:t>
            </w:r>
          </w:p>
        </w:tc>
        <w:tc>
          <w:tcPr>
            <w:tcW w:w="898"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0.881 </w:t>
            </w:r>
          </w:p>
        </w:tc>
      </w:tr>
      <w:tr w:rsidR="00C950AA">
        <w:trPr>
          <w:trHeight w:val="270"/>
          <w:jc w:val="center"/>
        </w:trPr>
        <w:tc>
          <w:tcPr>
            <w:tcW w:w="1729"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53</w:t>
            </w:r>
          </w:p>
        </w:tc>
        <w:tc>
          <w:tcPr>
            <w:tcW w:w="886"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0.420 </w:t>
            </w:r>
          </w:p>
        </w:tc>
        <w:tc>
          <w:tcPr>
            <w:tcW w:w="892"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0.472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0.537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0.625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0.714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0.765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0.831 </w:t>
            </w:r>
          </w:p>
        </w:tc>
        <w:tc>
          <w:tcPr>
            <w:tcW w:w="898"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0.919 </w:t>
            </w:r>
          </w:p>
        </w:tc>
      </w:tr>
      <w:tr w:rsidR="00C950AA">
        <w:trPr>
          <w:trHeight w:val="270"/>
          <w:jc w:val="center"/>
        </w:trPr>
        <w:tc>
          <w:tcPr>
            <w:tcW w:w="1729"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54</w:t>
            </w:r>
          </w:p>
        </w:tc>
        <w:tc>
          <w:tcPr>
            <w:tcW w:w="886"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0.439 </w:t>
            </w:r>
          </w:p>
        </w:tc>
        <w:tc>
          <w:tcPr>
            <w:tcW w:w="892"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0.493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0.562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0.654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0.747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0.801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0.869 </w:t>
            </w:r>
          </w:p>
        </w:tc>
        <w:tc>
          <w:tcPr>
            <w:tcW w:w="898"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0.962 </w:t>
            </w:r>
          </w:p>
        </w:tc>
      </w:tr>
      <w:tr w:rsidR="00C950AA">
        <w:trPr>
          <w:trHeight w:val="270"/>
          <w:jc w:val="center"/>
        </w:trPr>
        <w:tc>
          <w:tcPr>
            <w:tcW w:w="1729"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55</w:t>
            </w:r>
          </w:p>
        </w:tc>
        <w:tc>
          <w:tcPr>
            <w:tcW w:w="886"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0.461 </w:t>
            </w:r>
          </w:p>
        </w:tc>
        <w:tc>
          <w:tcPr>
            <w:tcW w:w="892"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0.518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0.589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0.686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0.784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0.840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0.912 </w:t>
            </w:r>
          </w:p>
        </w:tc>
        <w:tc>
          <w:tcPr>
            <w:tcW w:w="898"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1.009 </w:t>
            </w:r>
          </w:p>
        </w:tc>
      </w:tr>
      <w:tr w:rsidR="00C950AA">
        <w:trPr>
          <w:trHeight w:val="270"/>
          <w:jc w:val="center"/>
        </w:trPr>
        <w:tc>
          <w:tcPr>
            <w:tcW w:w="1729"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56</w:t>
            </w:r>
          </w:p>
        </w:tc>
        <w:tc>
          <w:tcPr>
            <w:tcW w:w="886"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0.485 </w:t>
            </w:r>
          </w:p>
        </w:tc>
        <w:tc>
          <w:tcPr>
            <w:tcW w:w="892"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0.545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0.620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0.722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0.825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0.885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0.960 </w:t>
            </w:r>
          </w:p>
        </w:tc>
        <w:tc>
          <w:tcPr>
            <w:tcW w:w="898"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1.062 </w:t>
            </w:r>
          </w:p>
        </w:tc>
      </w:tr>
      <w:tr w:rsidR="00C950AA">
        <w:trPr>
          <w:trHeight w:val="270"/>
          <w:jc w:val="center"/>
        </w:trPr>
        <w:tc>
          <w:tcPr>
            <w:tcW w:w="1729"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57</w:t>
            </w:r>
          </w:p>
        </w:tc>
        <w:tc>
          <w:tcPr>
            <w:tcW w:w="886"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0.512 </w:t>
            </w:r>
          </w:p>
        </w:tc>
        <w:tc>
          <w:tcPr>
            <w:tcW w:w="892"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0.576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0.655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0.763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0.871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0.934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1.014 </w:t>
            </w:r>
          </w:p>
        </w:tc>
        <w:tc>
          <w:tcPr>
            <w:tcW w:w="898"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1.122 </w:t>
            </w:r>
          </w:p>
        </w:tc>
      </w:tr>
      <w:tr w:rsidR="00C950AA">
        <w:trPr>
          <w:trHeight w:val="270"/>
          <w:jc w:val="center"/>
        </w:trPr>
        <w:tc>
          <w:tcPr>
            <w:tcW w:w="1729"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58</w:t>
            </w:r>
          </w:p>
        </w:tc>
        <w:tc>
          <w:tcPr>
            <w:tcW w:w="886"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0.543 </w:t>
            </w:r>
          </w:p>
        </w:tc>
        <w:tc>
          <w:tcPr>
            <w:tcW w:w="892"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0.610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0.695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0.809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0.924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0.991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1.075 </w:t>
            </w:r>
          </w:p>
        </w:tc>
        <w:tc>
          <w:tcPr>
            <w:tcW w:w="898"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1.190 </w:t>
            </w:r>
          </w:p>
        </w:tc>
      </w:tr>
      <w:tr w:rsidR="00C950AA">
        <w:trPr>
          <w:trHeight w:val="270"/>
          <w:jc w:val="center"/>
        </w:trPr>
        <w:tc>
          <w:tcPr>
            <w:tcW w:w="1729"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59</w:t>
            </w:r>
          </w:p>
        </w:tc>
        <w:tc>
          <w:tcPr>
            <w:tcW w:w="886"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0.579 </w:t>
            </w:r>
          </w:p>
        </w:tc>
        <w:tc>
          <w:tcPr>
            <w:tcW w:w="892"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0.650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0.740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0.862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0.984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1.056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1.145 </w:t>
            </w:r>
          </w:p>
        </w:tc>
        <w:tc>
          <w:tcPr>
            <w:tcW w:w="898"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1.267 </w:t>
            </w:r>
          </w:p>
        </w:tc>
      </w:tr>
      <w:tr w:rsidR="00C950AA">
        <w:trPr>
          <w:trHeight w:val="270"/>
          <w:jc w:val="center"/>
        </w:trPr>
        <w:tc>
          <w:tcPr>
            <w:tcW w:w="1729"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60</w:t>
            </w:r>
          </w:p>
        </w:tc>
        <w:tc>
          <w:tcPr>
            <w:tcW w:w="886"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0.620 </w:t>
            </w:r>
          </w:p>
        </w:tc>
        <w:tc>
          <w:tcPr>
            <w:tcW w:w="892"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0.696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0.793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0.923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1.054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1.130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1.227 </w:t>
            </w:r>
          </w:p>
        </w:tc>
        <w:tc>
          <w:tcPr>
            <w:tcW w:w="898"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1.357 </w:t>
            </w:r>
          </w:p>
        </w:tc>
      </w:tr>
      <w:tr w:rsidR="00C950AA">
        <w:trPr>
          <w:trHeight w:val="270"/>
          <w:jc w:val="center"/>
        </w:trPr>
        <w:tc>
          <w:tcPr>
            <w:tcW w:w="1729"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61</w:t>
            </w:r>
          </w:p>
        </w:tc>
        <w:tc>
          <w:tcPr>
            <w:tcW w:w="886"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0.668 </w:t>
            </w:r>
          </w:p>
        </w:tc>
        <w:tc>
          <w:tcPr>
            <w:tcW w:w="892"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0.750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0.854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0.995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1.136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1.218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1.322 </w:t>
            </w:r>
          </w:p>
        </w:tc>
        <w:tc>
          <w:tcPr>
            <w:tcW w:w="898"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1.463 </w:t>
            </w:r>
          </w:p>
        </w:tc>
      </w:tr>
      <w:tr w:rsidR="00C950AA">
        <w:trPr>
          <w:trHeight w:val="270"/>
          <w:jc w:val="center"/>
        </w:trPr>
        <w:tc>
          <w:tcPr>
            <w:tcW w:w="1729"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62</w:t>
            </w:r>
          </w:p>
        </w:tc>
        <w:tc>
          <w:tcPr>
            <w:tcW w:w="886"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0.725 </w:t>
            </w:r>
          </w:p>
        </w:tc>
        <w:tc>
          <w:tcPr>
            <w:tcW w:w="892"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0.814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0.927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1.080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1.233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1.322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1.435 </w:t>
            </w:r>
          </w:p>
        </w:tc>
        <w:tc>
          <w:tcPr>
            <w:tcW w:w="898"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1.587 </w:t>
            </w:r>
          </w:p>
        </w:tc>
      </w:tr>
      <w:tr w:rsidR="00C950AA">
        <w:trPr>
          <w:trHeight w:val="270"/>
          <w:jc w:val="center"/>
        </w:trPr>
        <w:tc>
          <w:tcPr>
            <w:tcW w:w="1729"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63</w:t>
            </w:r>
          </w:p>
        </w:tc>
        <w:tc>
          <w:tcPr>
            <w:tcW w:w="886"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0.794 </w:t>
            </w:r>
          </w:p>
        </w:tc>
        <w:tc>
          <w:tcPr>
            <w:tcW w:w="892"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0.891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1.015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1.182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1.349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1.447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1.570 </w:t>
            </w:r>
          </w:p>
        </w:tc>
        <w:tc>
          <w:tcPr>
            <w:tcW w:w="898"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1.738 </w:t>
            </w:r>
          </w:p>
        </w:tc>
      </w:tr>
      <w:tr w:rsidR="00C950AA">
        <w:trPr>
          <w:trHeight w:val="270"/>
          <w:jc w:val="center"/>
        </w:trPr>
        <w:tc>
          <w:tcPr>
            <w:tcW w:w="1729"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64</w:t>
            </w:r>
          </w:p>
        </w:tc>
        <w:tc>
          <w:tcPr>
            <w:tcW w:w="886"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0.878 </w:t>
            </w:r>
          </w:p>
        </w:tc>
        <w:tc>
          <w:tcPr>
            <w:tcW w:w="892"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0.986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1.122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1.307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1.492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1.600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1.737 </w:t>
            </w:r>
          </w:p>
        </w:tc>
        <w:tc>
          <w:tcPr>
            <w:tcW w:w="898"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1.922 </w:t>
            </w:r>
          </w:p>
        </w:tc>
      </w:tr>
      <w:tr w:rsidR="00C950AA">
        <w:trPr>
          <w:trHeight w:val="270"/>
          <w:jc w:val="center"/>
        </w:trPr>
        <w:tc>
          <w:tcPr>
            <w:tcW w:w="1729"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65</w:t>
            </w:r>
          </w:p>
        </w:tc>
        <w:tc>
          <w:tcPr>
            <w:tcW w:w="886"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0.983 </w:t>
            </w:r>
          </w:p>
        </w:tc>
        <w:tc>
          <w:tcPr>
            <w:tcW w:w="892"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1.104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1.257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1.464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1.671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1.792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1.945 </w:t>
            </w:r>
          </w:p>
        </w:tc>
        <w:tc>
          <w:tcPr>
            <w:tcW w:w="898"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2.152 </w:t>
            </w:r>
          </w:p>
        </w:tc>
      </w:tr>
      <w:tr w:rsidR="00C950AA">
        <w:trPr>
          <w:trHeight w:val="270"/>
          <w:jc w:val="center"/>
        </w:trPr>
        <w:tc>
          <w:tcPr>
            <w:tcW w:w="1729"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66</w:t>
            </w:r>
          </w:p>
        </w:tc>
        <w:tc>
          <w:tcPr>
            <w:tcW w:w="886"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1.118 </w:t>
            </w:r>
          </w:p>
        </w:tc>
        <w:tc>
          <w:tcPr>
            <w:tcW w:w="892"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1.256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1.430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1.666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1.901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2.039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2.213 </w:t>
            </w:r>
          </w:p>
        </w:tc>
        <w:tc>
          <w:tcPr>
            <w:tcW w:w="898"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2.449 </w:t>
            </w:r>
          </w:p>
        </w:tc>
      </w:tr>
      <w:tr w:rsidR="00C950AA">
        <w:trPr>
          <w:trHeight w:val="270"/>
          <w:jc w:val="center"/>
        </w:trPr>
        <w:tc>
          <w:tcPr>
            <w:tcW w:w="1729"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67</w:t>
            </w:r>
          </w:p>
        </w:tc>
        <w:tc>
          <w:tcPr>
            <w:tcW w:w="886"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1.299 </w:t>
            </w:r>
          </w:p>
        </w:tc>
        <w:tc>
          <w:tcPr>
            <w:tcW w:w="892"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1.459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1.660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1.934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2.208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2.368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2.570 </w:t>
            </w:r>
          </w:p>
        </w:tc>
        <w:tc>
          <w:tcPr>
            <w:tcW w:w="898"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2.843 </w:t>
            </w:r>
          </w:p>
        </w:tc>
      </w:tr>
      <w:tr w:rsidR="00C950AA">
        <w:trPr>
          <w:trHeight w:val="270"/>
          <w:jc w:val="center"/>
        </w:trPr>
        <w:tc>
          <w:tcPr>
            <w:tcW w:w="1729"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68</w:t>
            </w:r>
          </w:p>
        </w:tc>
        <w:tc>
          <w:tcPr>
            <w:tcW w:w="886"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1.549 </w:t>
            </w:r>
          </w:p>
        </w:tc>
        <w:tc>
          <w:tcPr>
            <w:tcW w:w="892"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1.740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1.980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2.306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2.633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2.824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3.064 </w:t>
            </w:r>
          </w:p>
        </w:tc>
        <w:tc>
          <w:tcPr>
            <w:tcW w:w="898"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3.391 </w:t>
            </w:r>
          </w:p>
        </w:tc>
      </w:tr>
      <w:tr w:rsidR="00C950AA">
        <w:trPr>
          <w:trHeight w:val="270"/>
          <w:jc w:val="center"/>
        </w:trPr>
        <w:tc>
          <w:tcPr>
            <w:tcW w:w="1729"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69</w:t>
            </w:r>
          </w:p>
        </w:tc>
        <w:tc>
          <w:tcPr>
            <w:tcW w:w="886"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1.916 </w:t>
            </w:r>
          </w:p>
        </w:tc>
        <w:tc>
          <w:tcPr>
            <w:tcW w:w="892"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2.152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2.450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2.853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3.257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3.493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3.791 </w:t>
            </w:r>
          </w:p>
        </w:tc>
        <w:tc>
          <w:tcPr>
            <w:tcW w:w="898"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4.194 </w:t>
            </w:r>
          </w:p>
        </w:tc>
      </w:tr>
      <w:tr w:rsidR="00C950AA">
        <w:trPr>
          <w:trHeight w:val="270"/>
          <w:jc w:val="center"/>
        </w:trPr>
        <w:tc>
          <w:tcPr>
            <w:tcW w:w="1729"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70</w:t>
            </w:r>
          </w:p>
        </w:tc>
        <w:tc>
          <w:tcPr>
            <w:tcW w:w="886"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2.499 </w:t>
            </w:r>
          </w:p>
        </w:tc>
        <w:tc>
          <w:tcPr>
            <w:tcW w:w="892"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2.807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3.195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3.722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4.249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4.557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4.945 </w:t>
            </w:r>
          </w:p>
        </w:tc>
        <w:tc>
          <w:tcPr>
            <w:tcW w:w="898"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5.471 </w:t>
            </w:r>
          </w:p>
        </w:tc>
      </w:tr>
      <w:tr w:rsidR="00C950AA">
        <w:trPr>
          <w:trHeight w:val="270"/>
          <w:jc w:val="center"/>
        </w:trPr>
        <w:tc>
          <w:tcPr>
            <w:tcW w:w="1729"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71</w:t>
            </w:r>
          </w:p>
        </w:tc>
        <w:tc>
          <w:tcPr>
            <w:tcW w:w="886"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2.093 </w:t>
            </w:r>
          </w:p>
        </w:tc>
        <w:tc>
          <w:tcPr>
            <w:tcW w:w="892"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2.351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2.676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3.118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3.559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3.817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4.142 </w:t>
            </w:r>
          </w:p>
        </w:tc>
        <w:tc>
          <w:tcPr>
            <w:tcW w:w="898"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4.583 </w:t>
            </w:r>
          </w:p>
        </w:tc>
      </w:tr>
      <w:tr w:rsidR="00C950AA">
        <w:trPr>
          <w:trHeight w:val="270"/>
          <w:jc w:val="center"/>
        </w:trPr>
        <w:tc>
          <w:tcPr>
            <w:tcW w:w="1729"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72</w:t>
            </w:r>
          </w:p>
        </w:tc>
        <w:tc>
          <w:tcPr>
            <w:tcW w:w="886"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1.797 </w:t>
            </w:r>
          </w:p>
        </w:tc>
        <w:tc>
          <w:tcPr>
            <w:tcW w:w="892"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2.019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2.298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2.677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3.056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3.277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3.557 </w:t>
            </w:r>
          </w:p>
        </w:tc>
        <w:tc>
          <w:tcPr>
            <w:tcW w:w="898"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3.935 </w:t>
            </w:r>
          </w:p>
        </w:tc>
      </w:tr>
      <w:tr w:rsidR="00C950AA">
        <w:trPr>
          <w:trHeight w:val="270"/>
          <w:jc w:val="center"/>
        </w:trPr>
        <w:tc>
          <w:tcPr>
            <w:tcW w:w="1729"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73</w:t>
            </w:r>
          </w:p>
        </w:tc>
        <w:tc>
          <w:tcPr>
            <w:tcW w:w="886"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1.573 </w:t>
            </w:r>
          </w:p>
        </w:tc>
        <w:tc>
          <w:tcPr>
            <w:tcW w:w="892"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1.767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2.012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2.343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2.675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2.869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3.113 </w:t>
            </w:r>
          </w:p>
        </w:tc>
        <w:tc>
          <w:tcPr>
            <w:tcW w:w="898"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3.445 </w:t>
            </w:r>
          </w:p>
        </w:tc>
      </w:tr>
      <w:tr w:rsidR="00C950AA">
        <w:trPr>
          <w:trHeight w:val="270"/>
          <w:jc w:val="center"/>
        </w:trPr>
        <w:tc>
          <w:tcPr>
            <w:tcW w:w="1729"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74</w:t>
            </w:r>
          </w:p>
        </w:tc>
        <w:tc>
          <w:tcPr>
            <w:tcW w:w="886"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1.399 </w:t>
            </w:r>
          </w:p>
        </w:tc>
        <w:tc>
          <w:tcPr>
            <w:tcW w:w="892"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1.571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1.788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2.083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2.378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2.550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2.767 </w:t>
            </w:r>
          </w:p>
        </w:tc>
        <w:tc>
          <w:tcPr>
            <w:tcW w:w="898"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3.062 </w:t>
            </w:r>
          </w:p>
        </w:tc>
      </w:tr>
      <w:tr w:rsidR="00C950AA">
        <w:trPr>
          <w:trHeight w:val="270"/>
          <w:jc w:val="center"/>
        </w:trPr>
        <w:tc>
          <w:tcPr>
            <w:tcW w:w="1729"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75</w:t>
            </w:r>
          </w:p>
        </w:tc>
        <w:tc>
          <w:tcPr>
            <w:tcW w:w="886"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1.259 </w:t>
            </w:r>
          </w:p>
        </w:tc>
        <w:tc>
          <w:tcPr>
            <w:tcW w:w="892"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1.414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1.609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1.875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2.140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2.295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2.491 </w:t>
            </w:r>
          </w:p>
        </w:tc>
        <w:tc>
          <w:tcPr>
            <w:tcW w:w="898"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2.756 </w:t>
            </w:r>
          </w:p>
        </w:tc>
      </w:tr>
      <w:tr w:rsidR="00C950AA">
        <w:trPr>
          <w:trHeight w:val="270"/>
          <w:jc w:val="center"/>
        </w:trPr>
        <w:tc>
          <w:tcPr>
            <w:tcW w:w="1729"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76</w:t>
            </w:r>
          </w:p>
        </w:tc>
        <w:tc>
          <w:tcPr>
            <w:tcW w:w="886"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1.144 </w:t>
            </w:r>
          </w:p>
        </w:tc>
        <w:tc>
          <w:tcPr>
            <w:tcW w:w="892"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1.286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1.463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1.704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1.946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2.087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2.264 </w:t>
            </w:r>
          </w:p>
        </w:tc>
        <w:tc>
          <w:tcPr>
            <w:tcW w:w="898"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2.506 </w:t>
            </w:r>
          </w:p>
        </w:tc>
      </w:tr>
      <w:tr w:rsidR="00C950AA">
        <w:trPr>
          <w:trHeight w:val="270"/>
          <w:jc w:val="center"/>
        </w:trPr>
        <w:tc>
          <w:tcPr>
            <w:tcW w:w="1729"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77</w:t>
            </w:r>
          </w:p>
        </w:tc>
        <w:tc>
          <w:tcPr>
            <w:tcW w:w="886"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1.050 </w:t>
            </w:r>
          </w:p>
        </w:tc>
        <w:tc>
          <w:tcPr>
            <w:tcW w:w="892"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1.179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1.342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1.563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1.784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1.914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2.077 </w:t>
            </w:r>
          </w:p>
        </w:tc>
        <w:tc>
          <w:tcPr>
            <w:tcW w:w="898"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2.298 </w:t>
            </w:r>
          </w:p>
        </w:tc>
      </w:tr>
      <w:tr w:rsidR="00C950AA">
        <w:trPr>
          <w:trHeight w:val="270"/>
          <w:jc w:val="center"/>
        </w:trPr>
        <w:tc>
          <w:tcPr>
            <w:tcW w:w="1729"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78</w:t>
            </w:r>
          </w:p>
        </w:tc>
        <w:tc>
          <w:tcPr>
            <w:tcW w:w="886"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0.970 </w:t>
            </w:r>
          </w:p>
        </w:tc>
        <w:tc>
          <w:tcPr>
            <w:tcW w:w="892"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1.089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1.240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1.444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1.648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1.768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1.918 </w:t>
            </w:r>
          </w:p>
        </w:tc>
        <w:tc>
          <w:tcPr>
            <w:tcW w:w="898"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2.123 </w:t>
            </w:r>
          </w:p>
        </w:tc>
      </w:tr>
      <w:tr w:rsidR="00C950AA">
        <w:trPr>
          <w:trHeight w:val="270"/>
          <w:jc w:val="center"/>
        </w:trPr>
        <w:tc>
          <w:tcPr>
            <w:tcW w:w="1729"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79</w:t>
            </w:r>
          </w:p>
        </w:tc>
        <w:tc>
          <w:tcPr>
            <w:tcW w:w="886"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0.901 </w:t>
            </w:r>
          </w:p>
        </w:tc>
        <w:tc>
          <w:tcPr>
            <w:tcW w:w="892"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1.012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1.152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1.342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1.532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1.643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1.783 </w:t>
            </w:r>
          </w:p>
        </w:tc>
        <w:tc>
          <w:tcPr>
            <w:tcW w:w="898"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1.973 </w:t>
            </w:r>
          </w:p>
        </w:tc>
      </w:tr>
      <w:tr w:rsidR="00C950AA">
        <w:trPr>
          <w:trHeight w:val="270"/>
          <w:jc w:val="center"/>
        </w:trPr>
        <w:tc>
          <w:tcPr>
            <w:tcW w:w="1729"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80</w:t>
            </w:r>
          </w:p>
        </w:tc>
        <w:tc>
          <w:tcPr>
            <w:tcW w:w="886"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0.842 </w:t>
            </w:r>
          </w:p>
        </w:tc>
        <w:tc>
          <w:tcPr>
            <w:tcW w:w="892"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0.946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1.077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1.255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1.432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1.536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1.667 </w:t>
            </w:r>
          </w:p>
        </w:tc>
        <w:tc>
          <w:tcPr>
            <w:tcW w:w="898"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1.844 </w:t>
            </w:r>
          </w:p>
        </w:tc>
      </w:tr>
      <w:tr w:rsidR="00C950AA">
        <w:trPr>
          <w:trHeight w:val="270"/>
          <w:jc w:val="center"/>
        </w:trPr>
        <w:tc>
          <w:tcPr>
            <w:tcW w:w="1729"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81</w:t>
            </w:r>
          </w:p>
        </w:tc>
        <w:tc>
          <w:tcPr>
            <w:tcW w:w="886"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0.791 </w:t>
            </w:r>
          </w:p>
        </w:tc>
        <w:tc>
          <w:tcPr>
            <w:tcW w:w="892"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0.889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1.012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1.178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1.345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1.443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1.565 </w:t>
            </w:r>
          </w:p>
        </w:tc>
        <w:tc>
          <w:tcPr>
            <w:tcW w:w="898"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1.732 </w:t>
            </w:r>
          </w:p>
        </w:tc>
      </w:tr>
      <w:tr w:rsidR="00C950AA">
        <w:trPr>
          <w:trHeight w:val="270"/>
          <w:jc w:val="center"/>
        </w:trPr>
        <w:tc>
          <w:tcPr>
            <w:tcW w:w="1729"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82</w:t>
            </w:r>
          </w:p>
        </w:tc>
        <w:tc>
          <w:tcPr>
            <w:tcW w:w="886"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0.746 </w:t>
            </w:r>
          </w:p>
        </w:tc>
        <w:tc>
          <w:tcPr>
            <w:tcW w:w="892"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0.838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0.954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1.111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1.268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1.360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1.476 </w:t>
            </w:r>
          </w:p>
        </w:tc>
        <w:tc>
          <w:tcPr>
            <w:tcW w:w="898"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1.633 </w:t>
            </w:r>
          </w:p>
        </w:tc>
      </w:tr>
      <w:tr w:rsidR="00C950AA">
        <w:trPr>
          <w:trHeight w:val="270"/>
          <w:jc w:val="center"/>
        </w:trPr>
        <w:tc>
          <w:tcPr>
            <w:tcW w:w="1729"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83</w:t>
            </w:r>
          </w:p>
        </w:tc>
        <w:tc>
          <w:tcPr>
            <w:tcW w:w="886"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0.706 </w:t>
            </w:r>
          </w:p>
        </w:tc>
        <w:tc>
          <w:tcPr>
            <w:tcW w:w="892"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0.793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0.903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1.052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1.201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1.288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1.397 </w:t>
            </w:r>
          </w:p>
        </w:tc>
        <w:tc>
          <w:tcPr>
            <w:tcW w:w="898"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1.546 </w:t>
            </w:r>
          </w:p>
        </w:tc>
      </w:tr>
      <w:tr w:rsidR="00C950AA">
        <w:trPr>
          <w:trHeight w:val="270"/>
          <w:jc w:val="center"/>
        </w:trPr>
        <w:tc>
          <w:tcPr>
            <w:tcW w:w="1729"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84</w:t>
            </w:r>
          </w:p>
        </w:tc>
        <w:tc>
          <w:tcPr>
            <w:tcW w:w="886"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0.671 </w:t>
            </w:r>
          </w:p>
        </w:tc>
        <w:tc>
          <w:tcPr>
            <w:tcW w:w="892"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0.753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0.857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0.999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1.140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1.223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1.327 </w:t>
            </w:r>
          </w:p>
        </w:tc>
        <w:tc>
          <w:tcPr>
            <w:tcW w:w="898"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1.468 </w:t>
            </w:r>
          </w:p>
        </w:tc>
      </w:tr>
      <w:tr w:rsidR="00C950AA">
        <w:trPr>
          <w:trHeight w:val="270"/>
          <w:jc w:val="center"/>
        </w:trPr>
        <w:tc>
          <w:tcPr>
            <w:tcW w:w="1729"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85</w:t>
            </w:r>
          </w:p>
        </w:tc>
        <w:tc>
          <w:tcPr>
            <w:tcW w:w="886"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0.639 </w:t>
            </w:r>
          </w:p>
        </w:tc>
        <w:tc>
          <w:tcPr>
            <w:tcW w:w="892"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0.717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0.817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0.951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1.086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1.165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1.264 </w:t>
            </w:r>
          </w:p>
        </w:tc>
        <w:tc>
          <w:tcPr>
            <w:tcW w:w="898"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1.398 </w:t>
            </w:r>
          </w:p>
        </w:tc>
      </w:tr>
      <w:tr w:rsidR="00C950AA">
        <w:trPr>
          <w:trHeight w:val="270"/>
          <w:jc w:val="center"/>
        </w:trPr>
        <w:tc>
          <w:tcPr>
            <w:tcW w:w="1729"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86</w:t>
            </w:r>
          </w:p>
        </w:tc>
        <w:tc>
          <w:tcPr>
            <w:tcW w:w="886"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0.610 </w:t>
            </w:r>
          </w:p>
        </w:tc>
        <w:tc>
          <w:tcPr>
            <w:tcW w:w="892"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0.685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0.780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0.908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1.037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1.112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1.207 </w:t>
            </w:r>
          </w:p>
        </w:tc>
        <w:tc>
          <w:tcPr>
            <w:tcW w:w="898"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1.336 </w:t>
            </w:r>
          </w:p>
        </w:tc>
      </w:tr>
      <w:tr w:rsidR="00C950AA">
        <w:trPr>
          <w:trHeight w:val="270"/>
          <w:jc w:val="center"/>
        </w:trPr>
        <w:tc>
          <w:tcPr>
            <w:tcW w:w="1729"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87</w:t>
            </w:r>
          </w:p>
        </w:tc>
        <w:tc>
          <w:tcPr>
            <w:tcW w:w="886"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0.584 </w:t>
            </w:r>
          </w:p>
        </w:tc>
        <w:tc>
          <w:tcPr>
            <w:tcW w:w="892"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0.656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0.747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0.870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0.993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1.065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1.155 </w:t>
            </w:r>
          </w:p>
        </w:tc>
        <w:tc>
          <w:tcPr>
            <w:tcW w:w="898"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1.278 </w:t>
            </w:r>
          </w:p>
        </w:tc>
      </w:tr>
      <w:tr w:rsidR="00C950AA">
        <w:trPr>
          <w:trHeight w:val="270"/>
          <w:jc w:val="center"/>
        </w:trPr>
        <w:tc>
          <w:tcPr>
            <w:tcW w:w="1729"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88</w:t>
            </w:r>
          </w:p>
        </w:tc>
        <w:tc>
          <w:tcPr>
            <w:tcW w:w="886"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0.560 </w:t>
            </w:r>
          </w:p>
        </w:tc>
        <w:tc>
          <w:tcPr>
            <w:tcW w:w="892"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0.629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0.716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0.834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0.952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1.021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1.109 </w:t>
            </w:r>
          </w:p>
        </w:tc>
        <w:tc>
          <w:tcPr>
            <w:tcW w:w="898"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1.227 </w:t>
            </w:r>
          </w:p>
        </w:tc>
      </w:tr>
      <w:tr w:rsidR="00C950AA">
        <w:trPr>
          <w:trHeight w:val="270"/>
          <w:jc w:val="center"/>
        </w:trPr>
        <w:tc>
          <w:tcPr>
            <w:tcW w:w="1729"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89</w:t>
            </w:r>
          </w:p>
        </w:tc>
        <w:tc>
          <w:tcPr>
            <w:tcW w:w="886"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0.539 </w:t>
            </w:r>
          </w:p>
        </w:tc>
        <w:tc>
          <w:tcPr>
            <w:tcW w:w="892"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0.605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0.689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0.802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0.916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0.982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1.066 </w:t>
            </w:r>
          </w:p>
        </w:tc>
        <w:tc>
          <w:tcPr>
            <w:tcW w:w="898"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1.179 </w:t>
            </w:r>
          </w:p>
        </w:tc>
      </w:tr>
      <w:tr w:rsidR="00C950AA">
        <w:trPr>
          <w:trHeight w:val="270"/>
          <w:jc w:val="center"/>
        </w:trPr>
        <w:tc>
          <w:tcPr>
            <w:tcW w:w="1729"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lastRenderedPageBreak/>
              <w:t>90</w:t>
            </w:r>
          </w:p>
        </w:tc>
        <w:tc>
          <w:tcPr>
            <w:tcW w:w="886"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0.519 </w:t>
            </w:r>
          </w:p>
        </w:tc>
        <w:tc>
          <w:tcPr>
            <w:tcW w:w="892"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0.583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0.663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0.772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0.882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0.946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1.026 </w:t>
            </w:r>
          </w:p>
        </w:tc>
        <w:tc>
          <w:tcPr>
            <w:tcW w:w="898"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1.136 </w:t>
            </w:r>
          </w:p>
        </w:tc>
      </w:tr>
      <w:tr w:rsidR="00C950AA">
        <w:trPr>
          <w:trHeight w:val="270"/>
          <w:jc w:val="center"/>
        </w:trPr>
        <w:tc>
          <w:tcPr>
            <w:tcW w:w="1729"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91</w:t>
            </w:r>
          </w:p>
        </w:tc>
        <w:tc>
          <w:tcPr>
            <w:tcW w:w="886"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0.500 </w:t>
            </w:r>
          </w:p>
        </w:tc>
        <w:tc>
          <w:tcPr>
            <w:tcW w:w="892"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0.562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0.640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0.745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0.851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0.912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0.990 </w:t>
            </w:r>
          </w:p>
        </w:tc>
        <w:tc>
          <w:tcPr>
            <w:tcW w:w="898"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1.095 </w:t>
            </w:r>
          </w:p>
        </w:tc>
      </w:tr>
      <w:tr w:rsidR="00C950AA">
        <w:trPr>
          <w:trHeight w:val="270"/>
          <w:jc w:val="center"/>
        </w:trPr>
        <w:tc>
          <w:tcPr>
            <w:tcW w:w="1729"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92</w:t>
            </w:r>
          </w:p>
        </w:tc>
        <w:tc>
          <w:tcPr>
            <w:tcW w:w="886"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0.483 </w:t>
            </w:r>
          </w:p>
        </w:tc>
        <w:tc>
          <w:tcPr>
            <w:tcW w:w="892"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0.543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0.618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0.720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0.822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0.881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0.957 </w:t>
            </w:r>
          </w:p>
        </w:tc>
        <w:tc>
          <w:tcPr>
            <w:tcW w:w="898"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1.058 </w:t>
            </w:r>
          </w:p>
        </w:tc>
      </w:tr>
      <w:tr w:rsidR="00C950AA">
        <w:trPr>
          <w:trHeight w:val="270"/>
          <w:jc w:val="center"/>
        </w:trPr>
        <w:tc>
          <w:tcPr>
            <w:tcW w:w="1729"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93</w:t>
            </w:r>
          </w:p>
        </w:tc>
        <w:tc>
          <w:tcPr>
            <w:tcW w:w="886"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0.468 </w:t>
            </w:r>
          </w:p>
        </w:tc>
        <w:tc>
          <w:tcPr>
            <w:tcW w:w="892"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0.525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0.598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0.697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0.795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0.853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0.926 </w:t>
            </w:r>
          </w:p>
        </w:tc>
        <w:tc>
          <w:tcPr>
            <w:tcW w:w="898"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1.024 </w:t>
            </w:r>
          </w:p>
        </w:tc>
      </w:tr>
      <w:tr w:rsidR="00C950AA">
        <w:trPr>
          <w:trHeight w:val="270"/>
          <w:jc w:val="center"/>
        </w:trPr>
        <w:tc>
          <w:tcPr>
            <w:tcW w:w="1729"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94</w:t>
            </w:r>
          </w:p>
        </w:tc>
        <w:tc>
          <w:tcPr>
            <w:tcW w:w="886"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0.453 </w:t>
            </w:r>
          </w:p>
        </w:tc>
        <w:tc>
          <w:tcPr>
            <w:tcW w:w="892"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0.509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0.579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0.675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0.770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0.826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0.897 </w:t>
            </w:r>
          </w:p>
        </w:tc>
        <w:tc>
          <w:tcPr>
            <w:tcW w:w="898"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0.992 </w:t>
            </w:r>
          </w:p>
        </w:tc>
      </w:tr>
      <w:tr w:rsidR="00C950AA">
        <w:trPr>
          <w:trHeight w:val="270"/>
          <w:jc w:val="center"/>
        </w:trPr>
        <w:tc>
          <w:tcPr>
            <w:tcW w:w="1729"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95</w:t>
            </w:r>
          </w:p>
        </w:tc>
        <w:tc>
          <w:tcPr>
            <w:tcW w:w="886"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0.440 </w:t>
            </w:r>
          </w:p>
        </w:tc>
        <w:tc>
          <w:tcPr>
            <w:tcW w:w="892"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0.494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0.562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0.655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0.747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0.802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0.870 </w:t>
            </w:r>
          </w:p>
        </w:tc>
        <w:tc>
          <w:tcPr>
            <w:tcW w:w="898"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0.962 </w:t>
            </w:r>
          </w:p>
        </w:tc>
      </w:tr>
      <w:tr w:rsidR="00C950AA">
        <w:trPr>
          <w:trHeight w:val="270"/>
          <w:jc w:val="center"/>
        </w:trPr>
        <w:tc>
          <w:tcPr>
            <w:tcW w:w="1729"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96</w:t>
            </w:r>
          </w:p>
        </w:tc>
        <w:tc>
          <w:tcPr>
            <w:tcW w:w="886"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0.427 </w:t>
            </w:r>
          </w:p>
        </w:tc>
        <w:tc>
          <w:tcPr>
            <w:tcW w:w="892"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0.480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0.546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0.636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0.726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0.778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0.845 </w:t>
            </w:r>
          </w:p>
        </w:tc>
        <w:tc>
          <w:tcPr>
            <w:tcW w:w="898"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0.935 </w:t>
            </w:r>
          </w:p>
        </w:tc>
      </w:tr>
      <w:tr w:rsidR="00C950AA">
        <w:trPr>
          <w:trHeight w:val="270"/>
          <w:jc w:val="center"/>
        </w:trPr>
        <w:tc>
          <w:tcPr>
            <w:tcW w:w="1729"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97</w:t>
            </w:r>
          </w:p>
        </w:tc>
        <w:tc>
          <w:tcPr>
            <w:tcW w:w="886"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0.415 </w:t>
            </w:r>
          </w:p>
        </w:tc>
        <w:tc>
          <w:tcPr>
            <w:tcW w:w="892"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0.466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0.531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0.618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0.706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0.757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0.821 </w:t>
            </w:r>
          </w:p>
        </w:tc>
        <w:tc>
          <w:tcPr>
            <w:tcW w:w="898"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0.909 </w:t>
            </w:r>
          </w:p>
        </w:tc>
      </w:tr>
      <w:tr w:rsidR="00C950AA">
        <w:trPr>
          <w:trHeight w:val="270"/>
          <w:jc w:val="center"/>
        </w:trPr>
        <w:tc>
          <w:tcPr>
            <w:tcW w:w="1729"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98</w:t>
            </w:r>
          </w:p>
        </w:tc>
        <w:tc>
          <w:tcPr>
            <w:tcW w:w="886"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0.404 </w:t>
            </w:r>
          </w:p>
        </w:tc>
        <w:tc>
          <w:tcPr>
            <w:tcW w:w="892"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0.454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0.516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0.601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0.687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0.736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0.799 </w:t>
            </w:r>
          </w:p>
        </w:tc>
        <w:tc>
          <w:tcPr>
            <w:tcW w:w="898"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0.884 </w:t>
            </w:r>
          </w:p>
        </w:tc>
      </w:tr>
      <w:tr w:rsidR="00C950AA">
        <w:trPr>
          <w:trHeight w:val="270"/>
          <w:jc w:val="center"/>
        </w:trPr>
        <w:tc>
          <w:tcPr>
            <w:tcW w:w="1729"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99</w:t>
            </w:r>
          </w:p>
        </w:tc>
        <w:tc>
          <w:tcPr>
            <w:tcW w:w="886"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0.393 </w:t>
            </w:r>
          </w:p>
        </w:tc>
        <w:tc>
          <w:tcPr>
            <w:tcW w:w="892"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0.442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0.503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0.586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0.669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0.717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0.778 </w:t>
            </w:r>
          </w:p>
        </w:tc>
        <w:tc>
          <w:tcPr>
            <w:tcW w:w="898"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0.861 </w:t>
            </w:r>
          </w:p>
        </w:tc>
      </w:tr>
      <w:tr w:rsidR="00C950AA">
        <w:trPr>
          <w:trHeight w:val="270"/>
          <w:jc w:val="center"/>
        </w:trPr>
        <w:tc>
          <w:tcPr>
            <w:tcW w:w="1729"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100</w:t>
            </w:r>
          </w:p>
        </w:tc>
        <w:tc>
          <w:tcPr>
            <w:tcW w:w="886"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0.384 </w:t>
            </w:r>
          </w:p>
        </w:tc>
        <w:tc>
          <w:tcPr>
            <w:tcW w:w="892"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0.431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0.490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0.571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0.652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0.699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0.759 </w:t>
            </w:r>
          </w:p>
        </w:tc>
        <w:tc>
          <w:tcPr>
            <w:tcW w:w="898"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0.840 </w:t>
            </w:r>
          </w:p>
        </w:tc>
      </w:tr>
      <w:tr w:rsidR="00C950AA">
        <w:trPr>
          <w:trHeight w:val="270"/>
          <w:jc w:val="center"/>
        </w:trPr>
        <w:tc>
          <w:tcPr>
            <w:tcW w:w="1729"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101</w:t>
            </w:r>
          </w:p>
        </w:tc>
        <w:tc>
          <w:tcPr>
            <w:tcW w:w="886"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0.374 </w:t>
            </w:r>
          </w:p>
        </w:tc>
        <w:tc>
          <w:tcPr>
            <w:tcW w:w="892"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0.420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0.478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0.557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0.636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0.682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0.740 </w:t>
            </w:r>
          </w:p>
        </w:tc>
        <w:tc>
          <w:tcPr>
            <w:tcW w:w="898"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0.819 </w:t>
            </w:r>
          </w:p>
        </w:tc>
      </w:tr>
      <w:tr w:rsidR="00C950AA">
        <w:trPr>
          <w:trHeight w:val="270"/>
          <w:jc w:val="center"/>
        </w:trPr>
        <w:tc>
          <w:tcPr>
            <w:tcW w:w="1729"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102</w:t>
            </w:r>
          </w:p>
        </w:tc>
        <w:tc>
          <w:tcPr>
            <w:tcW w:w="886"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0.365 </w:t>
            </w:r>
          </w:p>
        </w:tc>
        <w:tc>
          <w:tcPr>
            <w:tcW w:w="892"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0.410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0.467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0.544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0.621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0.666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0.723 </w:t>
            </w:r>
          </w:p>
        </w:tc>
        <w:tc>
          <w:tcPr>
            <w:tcW w:w="898"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0.800 </w:t>
            </w:r>
          </w:p>
        </w:tc>
      </w:tr>
      <w:tr w:rsidR="00C950AA">
        <w:trPr>
          <w:trHeight w:val="270"/>
          <w:jc w:val="center"/>
        </w:trPr>
        <w:tc>
          <w:tcPr>
            <w:tcW w:w="1729"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103</w:t>
            </w:r>
          </w:p>
        </w:tc>
        <w:tc>
          <w:tcPr>
            <w:tcW w:w="886"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0.357 </w:t>
            </w:r>
          </w:p>
        </w:tc>
        <w:tc>
          <w:tcPr>
            <w:tcW w:w="892"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0.401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0.456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0.532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0.607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0.651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0.706 </w:t>
            </w:r>
          </w:p>
        </w:tc>
        <w:tc>
          <w:tcPr>
            <w:tcW w:w="898"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0.782 </w:t>
            </w:r>
          </w:p>
        </w:tc>
      </w:tr>
      <w:tr w:rsidR="00C950AA">
        <w:trPr>
          <w:trHeight w:val="270"/>
          <w:jc w:val="center"/>
        </w:trPr>
        <w:tc>
          <w:tcPr>
            <w:tcW w:w="1729"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104</w:t>
            </w:r>
          </w:p>
        </w:tc>
        <w:tc>
          <w:tcPr>
            <w:tcW w:w="886"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0.349 </w:t>
            </w:r>
          </w:p>
        </w:tc>
        <w:tc>
          <w:tcPr>
            <w:tcW w:w="892"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0.392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0.446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0.520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0.594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0.637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0.691 </w:t>
            </w:r>
          </w:p>
        </w:tc>
        <w:tc>
          <w:tcPr>
            <w:tcW w:w="898"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0.764 </w:t>
            </w:r>
          </w:p>
        </w:tc>
      </w:tr>
      <w:tr w:rsidR="00C950AA">
        <w:trPr>
          <w:trHeight w:val="270"/>
          <w:jc w:val="center"/>
        </w:trPr>
        <w:tc>
          <w:tcPr>
            <w:tcW w:w="1729"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105</w:t>
            </w:r>
          </w:p>
        </w:tc>
        <w:tc>
          <w:tcPr>
            <w:tcW w:w="886"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0.342 </w:t>
            </w:r>
          </w:p>
        </w:tc>
        <w:tc>
          <w:tcPr>
            <w:tcW w:w="892"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0.384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0.437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0.509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0.581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0.623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0.676 </w:t>
            </w:r>
          </w:p>
        </w:tc>
        <w:tc>
          <w:tcPr>
            <w:tcW w:w="898"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0.748 </w:t>
            </w:r>
          </w:p>
        </w:tc>
      </w:tr>
      <w:tr w:rsidR="00C950AA">
        <w:trPr>
          <w:trHeight w:val="270"/>
          <w:jc w:val="center"/>
        </w:trPr>
        <w:tc>
          <w:tcPr>
            <w:tcW w:w="1729"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106</w:t>
            </w:r>
          </w:p>
        </w:tc>
        <w:tc>
          <w:tcPr>
            <w:tcW w:w="886"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0.334 </w:t>
            </w:r>
          </w:p>
        </w:tc>
        <w:tc>
          <w:tcPr>
            <w:tcW w:w="892"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0.376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0.428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0.498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0.569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0.610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0.662 </w:t>
            </w:r>
          </w:p>
        </w:tc>
        <w:tc>
          <w:tcPr>
            <w:tcW w:w="898"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0.732 </w:t>
            </w:r>
          </w:p>
        </w:tc>
      </w:tr>
      <w:tr w:rsidR="00C950AA">
        <w:trPr>
          <w:trHeight w:val="270"/>
          <w:jc w:val="center"/>
        </w:trPr>
        <w:tc>
          <w:tcPr>
            <w:tcW w:w="1729"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107</w:t>
            </w:r>
          </w:p>
        </w:tc>
        <w:tc>
          <w:tcPr>
            <w:tcW w:w="886"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0.328 </w:t>
            </w:r>
          </w:p>
        </w:tc>
        <w:tc>
          <w:tcPr>
            <w:tcW w:w="892"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0.368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0.419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0.488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0.557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0.597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0.648 </w:t>
            </w:r>
          </w:p>
        </w:tc>
        <w:tc>
          <w:tcPr>
            <w:tcW w:w="898"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0.717 </w:t>
            </w:r>
          </w:p>
        </w:tc>
      </w:tr>
      <w:tr w:rsidR="00C950AA">
        <w:trPr>
          <w:trHeight w:val="270"/>
          <w:jc w:val="center"/>
        </w:trPr>
        <w:tc>
          <w:tcPr>
            <w:tcW w:w="1729"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108</w:t>
            </w:r>
          </w:p>
        </w:tc>
        <w:tc>
          <w:tcPr>
            <w:tcW w:w="886"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0.321 </w:t>
            </w:r>
          </w:p>
        </w:tc>
        <w:tc>
          <w:tcPr>
            <w:tcW w:w="892"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0.361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0.411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0.478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0.546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0.586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0.635 </w:t>
            </w:r>
          </w:p>
        </w:tc>
        <w:tc>
          <w:tcPr>
            <w:tcW w:w="898"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0.703 </w:t>
            </w:r>
          </w:p>
        </w:tc>
      </w:tr>
      <w:tr w:rsidR="00C950AA">
        <w:trPr>
          <w:trHeight w:val="270"/>
          <w:jc w:val="center"/>
        </w:trPr>
        <w:tc>
          <w:tcPr>
            <w:tcW w:w="1729"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109</w:t>
            </w:r>
          </w:p>
        </w:tc>
        <w:tc>
          <w:tcPr>
            <w:tcW w:w="886"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0.315 </w:t>
            </w:r>
          </w:p>
        </w:tc>
        <w:tc>
          <w:tcPr>
            <w:tcW w:w="892"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0.354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0.403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0.469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0.535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0.574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0.623 </w:t>
            </w:r>
          </w:p>
        </w:tc>
        <w:tc>
          <w:tcPr>
            <w:tcW w:w="898"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0.690 </w:t>
            </w:r>
          </w:p>
        </w:tc>
      </w:tr>
      <w:tr w:rsidR="00C950AA">
        <w:trPr>
          <w:trHeight w:val="270"/>
          <w:jc w:val="center"/>
        </w:trPr>
        <w:tc>
          <w:tcPr>
            <w:tcW w:w="1729"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110</w:t>
            </w:r>
          </w:p>
        </w:tc>
        <w:tc>
          <w:tcPr>
            <w:tcW w:w="886"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0.309 </w:t>
            </w:r>
          </w:p>
        </w:tc>
        <w:tc>
          <w:tcPr>
            <w:tcW w:w="892"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0.347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0.395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0.460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0.525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0.564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0.612 </w:t>
            </w:r>
          </w:p>
        </w:tc>
        <w:tc>
          <w:tcPr>
            <w:tcW w:w="898"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0.677 </w:t>
            </w:r>
          </w:p>
        </w:tc>
      </w:tr>
      <w:tr w:rsidR="00C950AA">
        <w:trPr>
          <w:trHeight w:val="270"/>
          <w:jc w:val="center"/>
        </w:trPr>
        <w:tc>
          <w:tcPr>
            <w:tcW w:w="1729"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111</w:t>
            </w:r>
          </w:p>
        </w:tc>
        <w:tc>
          <w:tcPr>
            <w:tcW w:w="886"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0.303 </w:t>
            </w:r>
          </w:p>
        </w:tc>
        <w:tc>
          <w:tcPr>
            <w:tcW w:w="892"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0.341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0.388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0.452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0.516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0.553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0.600 </w:t>
            </w:r>
          </w:p>
        </w:tc>
        <w:tc>
          <w:tcPr>
            <w:tcW w:w="898"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0.664 </w:t>
            </w:r>
          </w:p>
        </w:tc>
      </w:tr>
      <w:tr w:rsidR="00C950AA">
        <w:trPr>
          <w:trHeight w:val="270"/>
          <w:jc w:val="center"/>
        </w:trPr>
        <w:tc>
          <w:tcPr>
            <w:tcW w:w="1729"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112</w:t>
            </w:r>
          </w:p>
        </w:tc>
        <w:tc>
          <w:tcPr>
            <w:tcW w:w="886"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0.298 </w:t>
            </w:r>
          </w:p>
        </w:tc>
        <w:tc>
          <w:tcPr>
            <w:tcW w:w="892"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0.335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0.381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0.444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0.507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0.543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0.590 </w:t>
            </w:r>
          </w:p>
        </w:tc>
        <w:tc>
          <w:tcPr>
            <w:tcW w:w="898"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0.652 </w:t>
            </w:r>
          </w:p>
        </w:tc>
      </w:tr>
      <w:tr w:rsidR="00C950AA">
        <w:trPr>
          <w:trHeight w:val="270"/>
          <w:jc w:val="center"/>
        </w:trPr>
        <w:tc>
          <w:tcPr>
            <w:tcW w:w="1729"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113</w:t>
            </w:r>
          </w:p>
        </w:tc>
        <w:tc>
          <w:tcPr>
            <w:tcW w:w="886"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0.293 </w:t>
            </w:r>
          </w:p>
        </w:tc>
        <w:tc>
          <w:tcPr>
            <w:tcW w:w="892"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0.329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0.374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0.436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0.498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0.534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0.579 </w:t>
            </w:r>
          </w:p>
        </w:tc>
        <w:tc>
          <w:tcPr>
            <w:tcW w:w="898"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0.641 </w:t>
            </w:r>
          </w:p>
        </w:tc>
      </w:tr>
      <w:tr w:rsidR="00C950AA">
        <w:trPr>
          <w:trHeight w:val="270"/>
          <w:jc w:val="center"/>
        </w:trPr>
        <w:tc>
          <w:tcPr>
            <w:tcW w:w="1729"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114</w:t>
            </w:r>
          </w:p>
        </w:tc>
        <w:tc>
          <w:tcPr>
            <w:tcW w:w="886"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0.288 </w:t>
            </w:r>
          </w:p>
        </w:tc>
        <w:tc>
          <w:tcPr>
            <w:tcW w:w="892"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0.323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0.368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0.429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0.489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0.525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0.569 </w:t>
            </w:r>
          </w:p>
        </w:tc>
        <w:tc>
          <w:tcPr>
            <w:tcW w:w="898"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0.630 </w:t>
            </w:r>
          </w:p>
        </w:tc>
      </w:tr>
      <w:tr w:rsidR="00C950AA">
        <w:trPr>
          <w:trHeight w:val="270"/>
          <w:jc w:val="center"/>
        </w:trPr>
        <w:tc>
          <w:tcPr>
            <w:tcW w:w="1729"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115</w:t>
            </w:r>
          </w:p>
        </w:tc>
        <w:tc>
          <w:tcPr>
            <w:tcW w:w="886"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0.283 </w:t>
            </w:r>
          </w:p>
        </w:tc>
        <w:tc>
          <w:tcPr>
            <w:tcW w:w="892"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0.318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0.362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0.421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0.481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0.516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0.560 </w:t>
            </w:r>
          </w:p>
        </w:tc>
        <w:tc>
          <w:tcPr>
            <w:tcW w:w="898"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0.620 </w:t>
            </w:r>
          </w:p>
        </w:tc>
      </w:tr>
      <w:tr w:rsidR="00C950AA">
        <w:trPr>
          <w:trHeight w:val="270"/>
          <w:jc w:val="center"/>
        </w:trPr>
        <w:tc>
          <w:tcPr>
            <w:tcW w:w="1729"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116</w:t>
            </w:r>
          </w:p>
        </w:tc>
        <w:tc>
          <w:tcPr>
            <w:tcW w:w="886"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0.278 </w:t>
            </w:r>
          </w:p>
        </w:tc>
        <w:tc>
          <w:tcPr>
            <w:tcW w:w="892"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0.313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0.356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0.415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0.473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0.508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0.551 </w:t>
            </w:r>
          </w:p>
        </w:tc>
        <w:tc>
          <w:tcPr>
            <w:tcW w:w="898"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0.609 </w:t>
            </w:r>
          </w:p>
        </w:tc>
      </w:tr>
      <w:tr w:rsidR="00C950AA">
        <w:trPr>
          <w:trHeight w:val="270"/>
          <w:jc w:val="center"/>
        </w:trPr>
        <w:tc>
          <w:tcPr>
            <w:tcW w:w="1729"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117</w:t>
            </w:r>
          </w:p>
        </w:tc>
        <w:tc>
          <w:tcPr>
            <w:tcW w:w="886"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0.274 </w:t>
            </w:r>
          </w:p>
        </w:tc>
        <w:tc>
          <w:tcPr>
            <w:tcW w:w="892"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0.308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0.350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0.408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0.466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0.499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0.542 </w:t>
            </w:r>
          </w:p>
        </w:tc>
        <w:tc>
          <w:tcPr>
            <w:tcW w:w="898"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0.600 </w:t>
            </w:r>
          </w:p>
        </w:tc>
      </w:tr>
      <w:tr w:rsidR="00C950AA">
        <w:trPr>
          <w:trHeight w:val="270"/>
          <w:jc w:val="center"/>
        </w:trPr>
        <w:tc>
          <w:tcPr>
            <w:tcW w:w="1729"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118</w:t>
            </w:r>
          </w:p>
        </w:tc>
        <w:tc>
          <w:tcPr>
            <w:tcW w:w="886"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0.270 </w:t>
            </w:r>
          </w:p>
        </w:tc>
        <w:tc>
          <w:tcPr>
            <w:tcW w:w="892"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0.303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0.345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0.402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0.458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0.492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0.534 </w:t>
            </w:r>
          </w:p>
        </w:tc>
        <w:tc>
          <w:tcPr>
            <w:tcW w:w="898"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0.590 </w:t>
            </w:r>
          </w:p>
        </w:tc>
      </w:tr>
      <w:tr w:rsidR="00C950AA">
        <w:trPr>
          <w:trHeight w:val="270"/>
          <w:jc w:val="center"/>
        </w:trPr>
        <w:tc>
          <w:tcPr>
            <w:tcW w:w="1729"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119</w:t>
            </w:r>
          </w:p>
        </w:tc>
        <w:tc>
          <w:tcPr>
            <w:tcW w:w="886"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0.266 </w:t>
            </w:r>
          </w:p>
        </w:tc>
        <w:tc>
          <w:tcPr>
            <w:tcW w:w="892"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0.298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0.340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0.396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0.451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0.484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0.525 </w:t>
            </w:r>
          </w:p>
        </w:tc>
        <w:tc>
          <w:tcPr>
            <w:tcW w:w="898"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0.581 </w:t>
            </w:r>
          </w:p>
        </w:tc>
      </w:tr>
      <w:tr w:rsidR="00C950AA">
        <w:trPr>
          <w:trHeight w:val="270"/>
          <w:jc w:val="center"/>
        </w:trPr>
        <w:tc>
          <w:tcPr>
            <w:tcW w:w="1729"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120</w:t>
            </w:r>
          </w:p>
        </w:tc>
        <w:tc>
          <w:tcPr>
            <w:tcW w:w="886"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0.262 </w:t>
            </w:r>
          </w:p>
        </w:tc>
        <w:tc>
          <w:tcPr>
            <w:tcW w:w="892"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0.294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0.334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0.390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0.445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0.477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0.518 </w:t>
            </w:r>
          </w:p>
        </w:tc>
        <w:tc>
          <w:tcPr>
            <w:tcW w:w="898"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0.573 </w:t>
            </w:r>
          </w:p>
        </w:tc>
      </w:tr>
      <w:tr w:rsidR="00C950AA">
        <w:trPr>
          <w:trHeight w:val="270"/>
          <w:jc w:val="center"/>
        </w:trPr>
        <w:tc>
          <w:tcPr>
            <w:tcW w:w="1729"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121</w:t>
            </w:r>
          </w:p>
        </w:tc>
        <w:tc>
          <w:tcPr>
            <w:tcW w:w="886"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0.258 </w:t>
            </w:r>
          </w:p>
        </w:tc>
        <w:tc>
          <w:tcPr>
            <w:tcW w:w="892"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0.290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0.330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0.384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0.438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0.470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0.510 </w:t>
            </w:r>
          </w:p>
        </w:tc>
        <w:tc>
          <w:tcPr>
            <w:tcW w:w="898"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0.564 </w:t>
            </w:r>
          </w:p>
        </w:tc>
      </w:tr>
      <w:tr w:rsidR="00C950AA">
        <w:trPr>
          <w:trHeight w:val="270"/>
          <w:jc w:val="center"/>
        </w:trPr>
        <w:tc>
          <w:tcPr>
            <w:tcW w:w="1729"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122</w:t>
            </w:r>
          </w:p>
        </w:tc>
        <w:tc>
          <w:tcPr>
            <w:tcW w:w="886"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0.254 </w:t>
            </w:r>
          </w:p>
        </w:tc>
        <w:tc>
          <w:tcPr>
            <w:tcW w:w="892"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0.285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0.325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0.378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0.432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0.463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0.503 </w:t>
            </w:r>
          </w:p>
        </w:tc>
        <w:tc>
          <w:tcPr>
            <w:tcW w:w="898"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0.556 </w:t>
            </w:r>
          </w:p>
        </w:tc>
      </w:tr>
      <w:tr w:rsidR="00C950AA">
        <w:trPr>
          <w:trHeight w:val="270"/>
          <w:jc w:val="center"/>
        </w:trPr>
        <w:tc>
          <w:tcPr>
            <w:tcW w:w="1729"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123</w:t>
            </w:r>
          </w:p>
        </w:tc>
        <w:tc>
          <w:tcPr>
            <w:tcW w:w="886"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0.251 </w:t>
            </w:r>
          </w:p>
        </w:tc>
        <w:tc>
          <w:tcPr>
            <w:tcW w:w="892"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0.281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0.320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0.373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0.426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0.457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0.496 </w:t>
            </w:r>
          </w:p>
        </w:tc>
        <w:tc>
          <w:tcPr>
            <w:tcW w:w="898"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0.548 </w:t>
            </w:r>
          </w:p>
        </w:tc>
      </w:tr>
      <w:tr w:rsidR="00C950AA">
        <w:trPr>
          <w:trHeight w:val="270"/>
          <w:jc w:val="center"/>
        </w:trPr>
        <w:tc>
          <w:tcPr>
            <w:tcW w:w="1729"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124</w:t>
            </w:r>
          </w:p>
        </w:tc>
        <w:tc>
          <w:tcPr>
            <w:tcW w:w="886"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0.247 </w:t>
            </w:r>
          </w:p>
        </w:tc>
        <w:tc>
          <w:tcPr>
            <w:tcW w:w="892"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0.278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0.316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0.368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0.420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0.450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0.489 </w:t>
            </w:r>
          </w:p>
        </w:tc>
        <w:tc>
          <w:tcPr>
            <w:tcW w:w="898"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0.541 </w:t>
            </w:r>
          </w:p>
        </w:tc>
      </w:tr>
      <w:tr w:rsidR="00C950AA">
        <w:trPr>
          <w:trHeight w:val="270"/>
          <w:jc w:val="center"/>
        </w:trPr>
        <w:tc>
          <w:tcPr>
            <w:tcW w:w="1729"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125</w:t>
            </w:r>
          </w:p>
        </w:tc>
        <w:tc>
          <w:tcPr>
            <w:tcW w:w="886"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0.244 </w:t>
            </w:r>
          </w:p>
        </w:tc>
        <w:tc>
          <w:tcPr>
            <w:tcW w:w="892"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0.274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0.312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0.363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0.414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0.444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0.482 </w:t>
            </w:r>
          </w:p>
        </w:tc>
        <w:tc>
          <w:tcPr>
            <w:tcW w:w="898"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0.534 </w:t>
            </w:r>
          </w:p>
        </w:tc>
      </w:tr>
      <w:tr w:rsidR="00C950AA">
        <w:trPr>
          <w:trHeight w:val="270"/>
          <w:jc w:val="center"/>
        </w:trPr>
        <w:tc>
          <w:tcPr>
            <w:tcW w:w="1729"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126</w:t>
            </w:r>
          </w:p>
        </w:tc>
        <w:tc>
          <w:tcPr>
            <w:tcW w:w="886"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0.240 </w:t>
            </w:r>
          </w:p>
        </w:tc>
        <w:tc>
          <w:tcPr>
            <w:tcW w:w="892"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0.270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0.307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0.358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0.409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0.438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0.476 </w:t>
            </w:r>
          </w:p>
        </w:tc>
        <w:tc>
          <w:tcPr>
            <w:tcW w:w="898"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0.527 </w:t>
            </w:r>
          </w:p>
        </w:tc>
      </w:tr>
      <w:tr w:rsidR="00C950AA">
        <w:trPr>
          <w:trHeight w:val="270"/>
          <w:jc w:val="center"/>
        </w:trPr>
        <w:tc>
          <w:tcPr>
            <w:tcW w:w="1729"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127</w:t>
            </w:r>
          </w:p>
        </w:tc>
        <w:tc>
          <w:tcPr>
            <w:tcW w:w="886"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0.237 </w:t>
            </w:r>
          </w:p>
        </w:tc>
        <w:tc>
          <w:tcPr>
            <w:tcW w:w="892"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0.267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0.303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0.354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0.404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0.433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0.470 </w:t>
            </w:r>
          </w:p>
        </w:tc>
        <w:tc>
          <w:tcPr>
            <w:tcW w:w="898"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0.520 </w:t>
            </w:r>
          </w:p>
        </w:tc>
      </w:tr>
      <w:tr w:rsidR="00C950AA">
        <w:trPr>
          <w:trHeight w:val="270"/>
          <w:jc w:val="center"/>
        </w:trPr>
        <w:tc>
          <w:tcPr>
            <w:tcW w:w="1729"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128</w:t>
            </w:r>
          </w:p>
        </w:tc>
        <w:tc>
          <w:tcPr>
            <w:tcW w:w="886"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0.234 </w:t>
            </w:r>
          </w:p>
        </w:tc>
        <w:tc>
          <w:tcPr>
            <w:tcW w:w="892"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0.263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0.300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0.349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0.398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0.427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0.464 </w:t>
            </w:r>
          </w:p>
        </w:tc>
        <w:tc>
          <w:tcPr>
            <w:tcW w:w="898"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0.513 </w:t>
            </w:r>
          </w:p>
        </w:tc>
      </w:tr>
      <w:tr w:rsidR="00C950AA">
        <w:trPr>
          <w:trHeight w:val="270"/>
          <w:jc w:val="center"/>
        </w:trPr>
        <w:tc>
          <w:tcPr>
            <w:tcW w:w="1729"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lastRenderedPageBreak/>
              <w:t>129</w:t>
            </w:r>
          </w:p>
        </w:tc>
        <w:tc>
          <w:tcPr>
            <w:tcW w:w="886"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0.231 </w:t>
            </w:r>
          </w:p>
        </w:tc>
        <w:tc>
          <w:tcPr>
            <w:tcW w:w="892"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0.260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0.296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0.345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0.393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0.422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0.458 </w:t>
            </w:r>
          </w:p>
        </w:tc>
        <w:tc>
          <w:tcPr>
            <w:tcW w:w="898"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0.507 </w:t>
            </w:r>
          </w:p>
        </w:tc>
      </w:tr>
      <w:tr w:rsidR="00C950AA">
        <w:trPr>
          <w:trHeight w:val="270"/>
          <w:jc w:val="center"/>
        </w:trPr>
        <w:tc>
          <w:tcPr>
            <w:tcW w:w="1729"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130</w:t>
            </w:r>
          </w:p>
        </w:tc>
        <w:tc>
          <w:tcPr>
            <w:tcW w:w="886"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0.229 </w:t>
            </w:r>
          </w:p>
        </w:tc>
        <w:tc>
          <w:tcPr>
            <w:tcW w:w="892"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0.257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0.292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0.340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0.389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0.417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0.452 </w:t>
            </w:r>
          </w:p>
        </w:tc>
        <w:tc>
          <w:tcPr>
            <w:tcW w:w="898"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0.500 </w:t>
            </w:r>
          </w:p>
        </w:tc>
      </w:tr>
      <w:tr w:rsidR="00C950AA">
        <w:trPr>
          <w:trHeight w:val="270"/>
          <w:jc w:val="center"/>
        </w:trPr>
        <w:tc>
          <w:tcPr>
            <w:tcW w:w="1729"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131</w:t>
            </w:r>
          </w:p>
        </w:tc>
        <w:tc>
          <w:tcPr>
            <w:tcW w:w="886"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0.226 </w:t>
            </w:r>
          </w:p>
        </w:tc>
        <w:tc>
          <w:tcPr>
            <w:tcW w:w="892"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0.254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0.289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0.336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0.384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0.412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0.447 </w:t>
            </w:r>
          </w:p>
        </w:tc>
        <w:tc>
          <w:tcPr>
            <w:tcW w:w="898"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0.494 </w:t>
            </w:r>
          </w:p>
        </w:tc>
      </w:tr>
      <w:tr w:rsidR="00C950AA">
        <w:trPr>
          <w:trHeight w:val="270"/>
          <w:jc w:val="center"/>
        </w:trPr>
        <w:tc>
          <w:tcPr>
            <w:tcW w:w="1729"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132</w:t>
            </w:r>
          </w:p>
        </w:tc>
        <w:tc>
          <w:tcPr>
            <w:tcW w:w="886"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0.223 </w:t>
            </w:r>
          </w:p>
        </w:tc>
        <w:tc>
          <w:tcPr>
            <w:tcW w:w="892"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0.251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0.285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0.332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0.379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0.407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0.441 </w:t>
            </w:r>
          </w:p>
        </w:tc>
        <w:tc>
          <w:tcPr>
            <w:tcW w:w="898"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0.488 </w:t>
            </w:r>
          </w:p>
        </w:tc>
      </w:tr>
      <w:tr w:rsidR="00C950AA">
        <w:trPr>
          <w:trHeight w:val="270"/>
          <w:jc w:val="center"/>
        </w:trPr>
        <w:tc>
          <w:tcPr>
            <w:tcW w:w="1729"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133</w:t>
            </w:r>
          </w:p>
        </w:tc>
        <w:tc>
          <w:tcPr>
            <w:tcW w:w="886"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0.220 </w:t>
            </w:r>
          </w:p>
        </w:tc>
        <w:tc>
          <w:tcPr>
            <w:tcW w:w="892"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0.248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0.282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0.328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0.375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0.402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0.436 </w:t>
            </w:r>
          </w:p>
        </w:tc>
        <w:tc>
          <w:tcPr>
            <w:tcW w:w="898"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0.483 </w:t>
            </w:r>
          </w:p>
        </w:tc>
      </w:tr>
      <w:tr w:rsidR="00C950AA">
        <w:trPr>
          <w:trHeight w:val="270"/>
          <w:jc w:val="center"/>
        </w:trPr>
        <w:tc>
          <w:tcPr>
            <w:tcW w:w="1729"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134</w:t>
            </w:r>
          </w:p>
        </w:tc>
        <w:tc>
          <w:tcPr>
            <w:tcW w:w="886"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0.218 </w:t>
            </w:r>
          </w:p>
        </w:tc>
        <w:tc>
          <w:tcPr>
            <w:tcW w:w="892"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0.245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0.279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0.325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0.370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0.397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0.431 </w:t>
            </w:r>
          </w:p>
        </w:tc>
        <w:tc>
          <w:tcPr>
            <w:tcW w:w="898"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0.477 </w:t>
            </w:r>
          </w:p>
        </w:tc>
      </w:tr>
      <w:tr w:rsidR="00C950AA">
        <w:trPr>
          <w:trHeight w:val="270"/>
          <w:jc w:val="center"/>
        </w:trPr>
        <w:tc>
          <w:tcPr>
            <w:tcW w:w="1729"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135</w:t>
            </w:r>
          </w:p>
        </w:tc>
        <w:tc>
          <w:tcPr>
            <w:tcW w:w="886"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0.215 </w:t>
            </w:r>
          </w:p>
        </w:tc>
        <w:tc>
          <w:tcPr>
            <w:tcW w:w="892"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0.242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0.275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0.321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0.366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0.393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0.426 </w:t>
            </w:r>
          </w:p>
        </w:tc>
        <w:tc>
          <w:tcPr>
            <w:tcW w:w="898"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0.472 </w:t>
            </w:r>
          </w:p>
        </w:tc>
      </w:tr>
      <w:tr w:rsidR="00C950AA">
        <w:trPr>
          <w:trHeight w:val="270"/>
          <w:jc w:val="center"/>
        </w:trPr>
        <w:tc>
          <w:tcPr>
            <w:tcW w:w="1729"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136</w:t>
            </w:r>
          </w:p>
        </w:tc>
        <w:tc>
          <w:tcPr>
            <w:tcW w:w="886"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0.213 </w:t>
            </w:r>
          </w:p>
        </w:tc>
        <w:tc>
          <w:tcPr>
            <w:tcW w:w="892"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0.239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0.272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0.317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0.362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0.388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0.422 </w:t>
            </w:r>
          </w:p>
        </w:tc>
        <w:tc>
          <w:tcPr>
            <w:tcW w:w="898"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0.466 </w:t>
            </w:r>
          </w:p>
        </w:tc>
      </w:tr>
      <w:tr w:rsidR="00C950AA">
        <w:trPr>
          <w:trHeight w:val="270"/>
          <w:jc w:val="center"/>
        </w:trPr>
        <w:tc>
          <w:tcPr>
            <w:tcW w:w="1729"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137</w:t>
            </w:r>
          </w:p>
        </w:tc>
        <w:tc>
          <w:tcPr>
            <w:tcW w:w="886"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0.211 </w:t>
            </w:r>
          </w:p>
        </w:tc>
        <w:tc>
          <w:tcPr>
            <w:tcW w:w="892"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0.237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0.269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0.314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0.358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0.384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0.417 </w:t>
            </w:r>
          </w:p>
        </w:tc>
        <w:tc>
          <w:tcPr>
            <w:tcW w:w="898"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0.461 </w:t>
            </w:r>
          </w:p>
        </w:tc>
      </w:tr>
      <w:tr w:rsidR="00C950AA">
        <w:trPr>
          <w:trHeight w:val="270"/>
          <w:jc w:val="center"/>
        </w:trPr>
        <w:tc>
          <w:tcPr>
            <w:tcW w:w="1729"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138</w:t>
            </w:r>
          </w:p>
        </w:tc>
        <w:tc>
          <w:tcPr>
            <w:tcW w:w="886"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0.208 </w:t>
            </w:r>
          </w:p>
        </w:tc>
        <w:tc>
          <w:tcPr>
            <w:tcW w:w="892"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0.234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0.266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0.310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0.354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0.380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0.412 </w:t>
            </w:r>
          </w:p>
        </w:tc>
        <w:tc>
          <w:tcPr>
            <w:tcW w:w="898"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0.456 </w:t>
            </w:r>
          </w:p>
        </w:tc>
      </w:tr>
      <w:tr w:rsidR="00C950AA">
        <w:trPr>
          <w:trHeight w:val="270"/>
          <w:jc w:val="center"/>
        </w:trPr>
        <w:tc>
          <w:tcPr>
            <w:tcW w:w="1729"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139</w:t>
            </w:r>
          </w:p>
        </w:tc>
        <w:tc>
          <w:tcPr>
            <w:tcW w:w="886"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0.206 </w:t>
            </w:r>
          </w:p>
        </w:tc>
        <w:tc>
          <w:tcPr>
            <w:tcW w:w="892"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0.232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0.264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0.307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0.351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0.376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0.408 </w:t>
            </w:r>
          </w:p>
        </w:tc>
        <w:tc>
          <w:tcPr>
            <w:tcW w:w="898"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0.451 </w:t>
            </w:r>
          </w:p>
        </w:tc>
      </w:tr>
      <w:tr w:rsidR="00C950AA">
        <w:trPr>
          <w:trHeight w:val="270"/>
          <w:jc w:val="center"/>
        </w:trPr>
        <w:tc>
          <w:tcPr>
            <w:tcW w:w="1729"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140</w:t>
            </w:r>
          </w:p>
        </w:tc>
        <w:tc>
          <w:tcPr>
            <w:tcW w:w="886"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0.204 </w:t>
            </w:r>
          </w:p>
        </w:tc>
        <w:tc>
          <w:tcPr>
            <w:tcW w:w="892"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0.229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0.261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0.304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0.347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0.372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0.404 </w:t>
            </w:r>
          </w:p>
        </w:tc>
        <w:tc>
          <w:tcPr>
            <w:tcW w:w="898"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0.447 </w:t>
            </w:r>
          </w:p>
        </w:tc>
      </w:tr>
      <w:tr w:rsidR="00C950AA">
        <w:trPr>
          <w:trHeight w:val="270"/>
          <w:jc w:val="center"/>
        </w:trPr>
        <w:tc>
          <w:tcPr>
            <w:tcW w:w="1729"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141</w:t>
            </w:r>
          </w:p>
        </w:tc>
        <w:tc>
          <w:tcPr>
            <w:tcW w:w="886"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0.202 </w:t>
            </w:r>
          </w:p>
        </w:tc>
        <w:tc>
          <w:tcPr>
            <w:tcW w:w="892"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0.227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0.258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0.301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0.343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0.368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0.400 </w:t>
            </w:r>
          </w:p>
        </w:tc>
        <w:tc>
          <w:tcPr>
            <w:tcW w:w="898"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0.442 </w:t>
            </w:r>
          </w:p>
        </w:tc>
      </w:tr>
      <w:tr w:rsidR="00C950AA">
        <w:trPr>
          <w:trHeight w:val="270"/>
          <w:jc w:val="center"/>
        </w:trPr>
        <w:tc>
          <w:tcPr>
            <w:tcW w:w="1729"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142</w:t>
            </w:r>
          </w:p>
        </w:tc>
        <w:tc>
          <w:tcPr>
            <w:tcW w:w="886"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0.200 </w:t>
            </w:r>
          </w:p>
        </w:tc>
        <w:tc>
          <w:tcPr>
            <w:tcW w:w="892"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0.224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0.256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0.298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0.340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0.364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0.395 </w:t>
            </w:r>
          </w:p>
        </w:tc>
        <w:tc>
          <w:tcPr>
            <w:tcW w:w="898"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0.438 </w:t>
            </w:r>
          </w:p>
        </w:tc>
      </w:tr>
      <w:tr w:rsidR="00C950AA">
        <w:trPr>
          <w:trHeight w:val="270"/>
          <w:jc w:val="center"/>
        </w:trPr>
        <w:tc>
          <w:tcPr>
            <w:tcW w:w="1729"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143</w:t>
            </w:r>
          </w:p>
        </w:tc>
        <w:tc>
          <w:tcPr>
            <w:tcW w:w="886"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0.198 </w:t>
            </w:r>
          </w:p>
        </w:tc>
        <w:tc>
          <w:tcPr>
            <w:tcW w:w="892"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0.222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0.253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0.295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0.336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0.361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0.391 </w:t>
            </w:r>
          </w:p>
        </w:tc>
        <w:tc>
          <w:tcPr>
            <w:tcW w:w="898"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0.433 </w:t>
            </w:r>
          </w:p>
        </w:tc>
      </w:tr>
      <w:tr w:rsidR="00C950AA">
        <w:trPr>
          <w:trHeight w:val="270"/>
          <w:jc w:val="center"/>
        </w:trPr>
        <w:tc>
          <w:tcPr>
            <w:tcW w:w="1729"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144</w:t>
            </w:r>
          </w:p>
        </w:tc>
        <w:tc>
          <w:tcPr>
            <w:tcW w:w="886"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0.196 </w:t>
            </w:r>
          </w:p>
        </w:tc>
        <w:tc>
          <w:tcPr>
            <w:tcW w:w="892"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0.220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0.250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0.292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0.333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0.357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0.388 </w:t>
            </w:r>
          </w:p>
        </w:tc>
        <w:tc>
          <w:tcPr>
            <w:tcW w:w="898"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0.429 </w:t>
            </w:r>
          </w:p>
        </w:tc>
      </w:tr>
      <w:tr w:rsidR="00C950AA">
        <w:trPr>
          <w:trHeight w:val="270"/>
          <w:jc w:val="center"/>
        </w:trPr>
        <w:tc>
          <w:tcPr>
            <w:tcW w:w="1729"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145</w:t>
            </w:r>
          </w:p>
        </w:tc>
        <w:tc>
          <w:tcPr>
            <w:tcW w:w="886"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0.194 </w:t>
            </w:r>
          </w:p>
        </w:tc>
        <w:tc>
          <w:tcPr>
            <w:tcW w:w="892"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0.218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0.248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0.289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0.330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0.354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0.384 </w:t>
            </w:r>
          </w:p>
        </w:tc>
        <w:tc>
          <w:tcPr>
            <w:tcW w:w="898"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0.425 </w:t>
            </w:r>
          </w:p>
        </w:tc>
      </w:tr>
      <w:tr w:rsidR="00C950AA">
        <w:trPr>
          <w:trHeight w:val="270"/>
          <w:jc w:val="center"/>
        </w:trPr>
        <w:tc>
          <w:tcPr>
            <w:tcW w:w="1729"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146</w:t>
            </w:r>
          </w:p>
        </w:tc>
        <w:tc>
          <w:tcPr>
            <w:tcW w:w="886"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0.192 </w:t>
            </w:r>
          </w:p>
        </w:tc>
        <w:tc>
          <w:tcPr>
            <w:tcW w:w="892"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0.216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0.246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0.286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0.327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0.350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0.380 </w:t>
            </w:r>
          </w:p>
        </w:tc>
        <w:tc>
          <w:tcPr>
            <w:tcW w:w="898"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0.421 </w:t>
            </w:r>
          </w:p>
        </w:tc>
      </w:tr>
      <w:tr w:rsidR="00C950AA">
        <w:trPr>
          <w:trHeight w:val="270"/>
          <w:jc w:val="center"/>
        </w:trPr>
        <w:tc>
          <w:tcPr>
            <w:tcW w:w="1729"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147</w:t>
            </w:r>
          </w:p>
        </w:tc>
        <w:tc>
          <w:tcPr>
            <w:tcW w:w="886"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0.190 </w:t>
            </w:r>
          </w:p>
        </w:tc>
        <w:tc>
          <w:tcPr>
            <w:tcW w:w="892"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0.214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0.243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0.283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0.324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0.347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0.377 </w:t>
            </w:r>
          </w:p>
        </w:tc>
        <w:tc>
          <w:tcPr>
            <w:tcW w:w="898"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0.417 </w:t>
            </w:r>
          </w:p>
        </w:tc>
      </w:tr>
      <w:tr w:rsidR="00C950AA">
        <w:trPr>
          <w:trHeight w:val="270"/>
          <w:jc w:val="center"/>
        </w:trPr>
        <w:tc>
          <w:tcPr>
            <w:tcW w:w="1729"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148</w:t>
            </w:r>
          </w:p>
        </w:tc>
        <w:tc>
          <w:tcPr>
            <w:tcW w:w="886"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0.189 </w:t>
            </w:r>
          </w:p>
        </w:tc>
        <w:tc>
          <w:tcPr>
            <w:tcW w:w="892"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0.212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0.241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0.281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0.320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0.344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0.373 </w:t>
            </w:r>
          </w:p>
        </w:tc>
        <w:tc>
          <w:tcPr>
            <w:tcW w:w="898"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0.413 </w:t>
            </w:r>
          </w:p>
        </w:tc>
      </w:tr>
      <w:tr w:rsidR="00C950AA">
        <w:trPr>
          <w:trHeight w:val="270"/>
          <w:jc w:val="center"/>
        </w:trPr>
        <w:tc>
          <w:tcPr>
            <w:tcW w:w="1729"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149</w:t>
            </w:r>
          </w:p>
        </w:tc>
        <w:tc>
          <w:tcPr>
            <w:tcW w:w="886"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0.187 </w:t>
            </w:r>
          </w:p>
        </w:tc>
        <w:tc>
          <w:tcPr>
            <w:tcW w:w="892"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0.210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0.239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0.278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0.318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0.341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0.370 </w:t>
            </w:r>
          </w:p>
        </w:tc>
        <w:tc>
          <w:tcPr>
            <w:tcW w:w="898"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0.409 </w:t>
            </w:r>
          </w:p>
        </w:tc>
      </w:tr>
      <w:tr w:rsidR="00C950AA">
        <w:trPr>
          <w:trHeight w:val="270"/>
          <w:jc w:val="center"/>
        </w:trPr>
        <w:tc>
          <w:tcPr>
            <w:tcW w:w="1729"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150</w:t>
            </w:r>
          </w:p>
        </w:tc>
        <w:tc>
          <w:tcPr>
            <w:tcW w:w="886"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0.185 </w:t>
            </w:r>
          </w:p>
        </w:tc>
        <w:tc>
          <w:tcPr>
            <w:tcW w:w="892"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0.208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0.237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0.276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0.315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0.337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0.366 </w:t>
            </w:r>
          </w:p>
        </w:tc>
        <w:tc>
          <w:tcPr>
            <w:tcW w:w="898"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0.405 </w:t>
            </w:r>
          </w:p>
        </w:tc>
      </w:tr>
      <w:tr w:rsidR="00C950AA">
        <w:trPr>
          <w:trHeight w:val="270"/>
          <w:jc w:val="center"/>
        </w:trPr>
        <w:tc>
          <w:tcPr>
            <w:tcW w:w="1729"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151</w:t>
            </w:r>
          </w:p>
        </w:tc>
        <w:tc>
          <w:tcPr>
            <w:tcW w:w="886"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0.183 </w:t>
            </w:r>
          </w:p>
        </w:tc>
        <w:tc>
          <w:tcPr>
            <w:tcW w:w="892"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0.206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0.235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0.273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0.312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0.334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0.363 </w:t>
            </w:r>
          </w:p>
        </w:tc>
        <w:tc>
          <w:tcPr>
            <w:tcW w:w="898"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0.402 </w:t>
            </w:r>
          </w:p>
        </w:tc>
      </w:tr>
      <w:tr w:rsidR="00C950AA">
        <w:trPr>
          <w:trHeight w:val="270"/>
          <w:jc w:val="center"/>
        </w:trPr>
        <w:tc>
          <w:tcPr>
            <w:tcW w:w="1729"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152</w:t>
            </w:r>
          </w:p>
        </w:tc>
        <w:tc>
          <w:tcPr>
            <w:tcW w:w="886"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0.182 </w:t>
            </w:r>
          </w:p>
        </w:tc>
        <w:tc>
          <w:tcPr>
            <w:tcW w:w="892"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0.204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0.232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0.271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0.309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0.331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0.360 </w:t>
            </w:r>
          </w:p>
        </w:tc>
        <w:tc>
          <w:tcPr>
            <w:tcW w:w="898"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0.398 </w:t>
            </w:r>
          </w:p>
        </w:tc>
      </w:tr>
      <w:tr w:rsidR="00C950AA">
        <w:trPr>
          <w:trHeight w:val="270"/>
          <w:jc w:val="center"/>
        </w:trPr>
        <w:tc>
          <w:tcPr>
            <w:tcW w:w="1729"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153</w:t>
            </w:r>
          </w:p>
        </w:tc>
        <w:tc>
          <w:tcPr>
            <w:tcW w:w="886"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0.180 </w:t>
            </w:r>
          </w:p>
        </w:tc>
        <w:tc>
          <w:tcPr>
            <w:tcW w:w="892"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0.202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0.230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0.268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0.306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0.329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0.357 </w:t>
            </w:r>
          </w:p>
        </w:tc>
        <w:tc>
          <w:tcPr>
            <w:tcW w:w="898"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0.395 </w:t>
            </w:r>
          </w:p>
        </w:tc>
      </w:tr>
      <w:tr w:rsidR="00C950AA">
        <w:trPr>
          <w:trHeight w:val="270"/>
          <w:jc w:val="center"/>
        </w:trPr>
        <w:tc>
          <w:tcPr>
            <w:tcW w:w="1729"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154</w:t>
            </w:r>
          </w:p>
        </w:tc>
        <w:tc>
          <w:tcPr>
            <w:tcW w:w="886"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0.179 </w:t>
            </w:r>
          </w:p>
        </w:tc>
        <w:tc>
          <w:tcPr>
            <w:tcW w:w="892"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0.201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0.228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0.266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0.304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0.326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0.353 </w:t>
            </w:r>
          </w:p>
        </w:tc>
        <w:tc>
          <w:tcPr>
            <w:tcW w:w="898"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0.391 </w:t>
            </w:r>
          </w:p>
        </w:tc>
      </w:tr>
      <w:tr w:rsidR="00C950AA">
        <w:trPr>
          <w:trHeight w:val="270"/>
          <w:jc w:val="center"/>
        </w:trPr>
        <w:tc>
          <w:tcPr>
            <w:tcW w:w="1729"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155</w:t>
            </w:r>
          </w:p>
        </w:tc>
        <w:tc>
          <w:tcPr>
            <w:tcW w:w="886"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0.177 </w:t>
            </w:r>
          </w:p>
        </w:tc>
        <w:tc>
          <w:tcPr>
            <w:tcW w:w="892"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0.199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0.226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0.264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0.301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0.323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0.350 </w:t>
            </w:r>
          </w:p>
        </w:tc>
        <w:tc>
          <w:tcPr>
            <w:tcW w:w="898"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0.388 </w:t>
            </w:r>
          </w:p>
        </w:tc>
      </w:tr>
      <w:tr w:rsidR="00C950AA">
        <w:trPr>
          <w:trHeight w:val="270"/>
          <w:jc w:val="center"/>
        </w:trPr>
        <w:tc>
          <w:tcPr>
            <w:tcW w:w="1729"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156</w:t>
            </w:r>
          </w:p>
        </w:tc>
        <w:tc>
          <w:tcPr>
            <w:tcW w:w="886"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0.176 </w:t>
            </w:r>
          </w:p>
        </w:tc>
        <w:tc>
          <w:tcPr>
            <w:tcW w:w="892"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0.197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0.225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0.262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0.299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0.320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0.347 </w:t>
            </w:r>
          </w:p>
        </w:tc>
        <w:tc>
          <w:tcPr>
            <w:tcW w:w="898"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0.384 </w:t>
            </w:r>
          </w:p>
        </w:tc>
      </w:tr>
      <w:tr w:rsidR="00C950AA">
        <w:trPr>
          <w:trHeight w:val="270"/>
          <w:jc w:val="center"/>
        </w:trPr>
        <w:tc>
          <w:tcPr>
            <w:tcW w:w="1729"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157</w:t>
            </w:r>
          </w:p>
        </w:tc>
        <w:tc>
          <w:tcPr>
            <w:tcW w:w="886"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0.174 </w:t>
            </w:r>
          </w:p>
        </w:tc>
        <w:tc>
          <w:tcPr>
            <w:tcW w:w="892"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0.196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0.223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0.259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0.296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0.318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0.345 </w:t>
            </w:r>
          </w:p>
        </w:tc>
        <w:tc>
          <w:tcPr>
            <w:tcW w:w="898"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0.381 </w:t>
            </w:r>
          </w:p>
        </w:tc>
      </w:tr>
      <w:tr w:rsidR="00C950AA">
        <w:trPr>
          <w:trHeight w:val="270"/>
          <w:jc w:val="center"/>
        </w:trPr>
        <w:tc>
          <w:tcPr>
            <w:tcW w:w="1729"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158</w:t>
            </w:r>
          </w:p>
        </w:tc>
        <w:tc>
          <w:tcPr>
            <w:tcW w:w="886"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0.173 </w:t>
            </w:r>
          </w:p>
        </w:tc>
        <w:tc>
          <w:tcPr>
            <w:tcW w:w="892"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0.194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0.221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0.257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0.294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0.315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0.342 </w:t>
            </w:r>
          </w:p>
        </w:tc>
        <w:tc>
          <w:tcPr>
            <w:tcW w:w="898"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0.378 </w:t>
            </w:r>
          </w:p>
        </w:tc>
      </w:tr>
      <w:tr w:rsidR="00C950AA">
        <w:trPr>
          <w:trHeight w:val="270"/>
          <w:jc w:val="center"/>
        </w:trPr>
        <w:tc>
          <w:tcPr>
            <w:tcW w:w="1729"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159</w:t>
            </w:r>
          </w:p>
        </w:tc>
        <w:tc>
          <w:tcPr>
            <w:tcW w:w="886"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0.171 </w:t>
            </w:r>
          </w:p>
        </w:tc>
        <w:tc>
          <w:tcPr>
            <w:tcW w:w="892"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0.192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0.219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0.255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0.291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0.312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0.339 </w:t>
            </w:r>
          </w:p>
        </w:tc>
        <w:tc>
          <w:tcPr>
            <w:tcW w:w="898"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0.375 </w:t>
            </w:r>
          </w:p>
        </w:tc>
      </w:tr>
      <w:tr w:rsidR="00C950AA">
        <w:trPr>
          <w:trHeight w:val="270"/>
          <w:jc w:val="center"/>
        </w:trPr>
        <w:tc>
          <w:tcPr>
            <w:tcW w:w="1729"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160</w:t>
            </w:r>
          </w:p>
        </w:tc>
        <w:tc>
          <w:tcPr>
            <w:tcW w:w="886"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0.170 </w:t>
            </w:r>
          </w:p>
        </w:tc>
        <w:tc>
          <w:tcPr>
            <w:tcW w:w="892"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0.191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0.217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0.253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0.289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0.310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0.336 </w:t>
            </w:r>
          </w:p>
        </w:tc>
        <w:tc>
          <w:tcPr>
            <w:tcW w:w="898"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0.372 </w:t>
            </w:r>
          </w:p>
        </w:tc>
      </w:tr>
      <w:tr w:rsidR="00C950AA">
        <w:trPr>
          <w:trHeight w:val="270"/>
          <w:jc w:val="center"/>
        </w:trPr>
        <w:tc>
          <w:tcPr>
            <w:tcW w:w="1729"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161</w:t>
            </w:r>
          </w:p>
        </w:tc>
        <w:tc>
          <w:tcPr>
            <w:tcW w:w="886"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0.169 </w:t>
            </w:r>
          </w:p>
        </w:tc>
        <w:tc>
          <w:tcPr>
            <w:tcW w:w="892"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0.189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0.216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0.251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0.287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0.307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0.334 </w:t>
            </w:r>
          </w:p>
        </w:tc>
        <w:tc>
          <w:tcPr>
            <w:tcW w:w="898"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0.369 </w:t>
            </w:r>
          </w:p>
        </w:tc>
      </w:tr>
      <w:tr w:rsidR="00C950AA">
        <w:trPr>
          <w:trHeight w:val="270"/>
          <w:jc w:val="center"/>
        </w:trPr>
        <w:tc>
          <w:tcPr>
            <w:tcW w:w="1729"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162</w:t>
            </w:r>
          </w:p>
        </w:tc>
        <w:tc>
          <w:tcPr>
            <w:tcW w:w="886"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0.167 </w:t>
            </w:r>
          </w:p>
        </w:tc>
        <w:tc>
          <w:tcPr>
            <w:tcW w:w="892"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0.188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0.214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0.249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0.284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0.305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0.331 </w:t>
            </w:r>
          </w:p>
        </w:tc>
        <w:tc>
          <w:tcPr>
            <w:tcW w:w="898"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0.366 </w:t>
            </w:r>
          </w:p>
        </w:tc>
      </w:tr>
      <w:tr w:rsidR="00C950AA">
        <w:trPr>
          <w:trHeight w:val="270"/>
          <w:jc w:val="center"/>
        </w:trPr>
        <w:tc>
          <w:tcPr>
            <w:tcW w:w="1729"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163</w:t>
            </w:r>
          </w:p>
        </w:tc>
        <w:tc>
          <w:tcPr>
            <w:tcW w:w="886"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0.166 </w:t>
            </w:r>
          </w:p>
        </w:tc>
        <w:tc>
          <w:tcPr>
            <w:tcW w:w="892"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0.186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0.212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0.247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0.282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0.303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0.328 </w:t>
            </w:r>
          </w:p>
        </w:tc>
        <w:tc>
          <w:tcPr>
            <w:tcW w:w="898"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0.363 </w:t>
            </w:r>
          </w:p>
        </w:tc>
      </w:tr>
      <w:tr w:rsidR="00C950AA">
        <w:trPr>
          <w:trHeight w:val="270"/>
          <w:jc w:val="center"/>
        </w:trPr>
        <w:tc>
          <w:tcPr>
            <w:tcW w:w="1729"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164</w:t>
            </w:r>
          </w:p>
        </w:tc>
        <w:tc>
          <w:tcPr>
            <w:tcW w:w="886"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0.165 </w:t>
            </w:r>
          </w:p>
        </w:tc>
        <w:tc>
          <w:tcPr>
            <w:tcW w:w="892"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0.185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0.211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0.245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0.280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0.300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0.326 </w:t>
            </w:r>
          </w:p>
        </w:tc>
        <w:tc>
          <w:tcPr>
            <w:tcW w:w="898"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0.361 </w:t>
            </w:r>
          </w:p>
        </w:tc>
      </w:tr>
      <w:tr w:rsidR="00C950AA">
        <w:trPr>
          <w:trHeight w:val="270"/>
          <w:jc w:val="center"/>
        </w:trPr>
        <w:tc>
          <w:tcPr>
            <w:tcW w:w="1729"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165</w:t>
            </w:r>
          </w:p>
        </w:tc>
        <w:tc>
          <w:tcPr>
            <w:tcW w:w="886"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0.163 </w:t>
            </w:r>
          </w:p>
        </w:tc>
        <w:tc>
          <w:tcPr>
            <w:tcW w:w="892"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0.184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0.209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0.243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0.278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0.298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0.323 </w:t>
            </w:r>
          </w:p>
        </w:tc>
        <w:tc>
          <w:tcPr>
            <w:tcW w:w="898"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0.358 </w:t>
            </w:r>
          </w:p>
        </w:tc>
      </w:tr>
      <w:tr w:rsidR="00C950AA">
        <w:trPr>
          <w:trHeight w:val="270"/>
          <w:jc w:val="center"/>
        </w:trPr>
        <w:tc>
          <w:tcPr>
            <w:tcW w:w="1729"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166</w:t>
            </w:r>
          </w:p>
        </w:tc>
        <w:tc>
          <w:tcPr>
            <w:tcW w:w="886"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0.162 </w:t>
            </w:r>
          </w:p>
        </w:tc>
        <w:tc>
          <w:tcPr>
            <w:tcW w:w="892"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0.182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0.207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0.242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0.276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0.296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0.321 </w:t>
            </w:r>
          </w:p>
        </w:tc>
        <w:tc>
          <w:tcPr>
            <w:tcW w:w="898"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0.355 </w:t>
            </w:r>
          </w:p>
        </w:tc>
      </w:tr>
      <w:tr w:rsidR="00C950AA">
        <w:trPr>
          <w:trHeight w:val="270"/>
          <w:jc w:val="center"/>
        </w:trPr>
        <w:tc>
          <w:tcPr>
            <w:tcW w:w="1729"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lastRenderedPageBreak/>
              <w:t>167</w:t>
            </w:r>
          </w:p>
        </w:tc>
        <w:tc>
          <w:tcPr>
            <w:tcW w:w="886"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0.161 </w:t>
            </w:r>
          </w:p>
        </w:tc>
        <w:tc>
          <w:tcPr>
            <w:tcW w:w="892"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0.181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0.206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0.240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0.274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0.294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0.319 </w:t>
            </w:r>
          </w:p>
        </w:tc>
        <w:tc>
          <w:tcPr>
            <w:tcW w:w="898"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0.352 </w:t>
            </w:r>
          </w:p>
        </w:tc>
      </w:tr>
      <w:tr w:rsidR="00C950AA">
        <w:trPr>
          <w:trHeight w:val="270"/>
          <w:jc w:val="center"/>
        </w:trPr>
        <w:tc>
          <w:tcPr>
            <w:tcW w:w="1729"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168</w:t>
            </w:r>
          </w:p>
        </w:tc>
        <w:tc>
          <w:tcPr>
            <w:tcW w:w="886"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0.160 </w:t>
            </w:r>
          </w:p>
        </w:tc>
        <w:tc>
          <w:tcPr>
            <w:tcW w:w="892"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0.180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0.204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0.238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0.272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0.291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0.316 </w:t>
            </w:r>
          </w:p>
        </w:tc>
        <w:tc>
          <w:tcPr>
            <w:tcW w:w="898"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0.350 </w:t>
            </w:r>
          </w:p>
        </w:tc>
      </w:tr>
      <w:tr w:rsidR="00C950AA">
        <w:trPr>
          <w:trHeight w:val="270"/>
          <w:jc w:val="center"/>
        </w:trPr>
        <w:tc>
          <w:tcPr>
            <w:tcW w:w="1729"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169</w:t>
            </w:r>
          </w:p>
        </w:tc>
        <w:tc>
          <w:tcPr>
            <w:tcW w:w="886"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0.159 </w:t>
            </w:r>
          </w:p>
        </w:tc>
        <w:tc>
          <w:tcPr>
            <w:tcW w:w="892"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0.178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0.203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0.236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0.270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0.289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0.314 </w:t>
            </w:r>
          </w:p>
        </w:tc>
        <w:tc>
          <w:tcPr>
            <w:tcW w:w="898"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0.347 </w:t>
            </w:r>
          </w:p>
        </w:tc>
      </w:tr>
      <w:tr w:rsidR="00C950AA">
        <w:trPr>
          <w:trHeight w:val="270"/>
          <w:jc w:val="center"/>
        </w:trPr>
        <w:tc>
          <w:tcPr>
            <w:tcW w:w="1729"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170</w:t>
            </w:r>
          </w:p>
        </w:tc>
        <w:tc>
          <w:tcPr>
            <w:tcW w:w="886"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0.157 </w:t>
            </w:r>
          </w:p>
        </w:tc>
        <w:tc>
          <w:tcPr>
            <w:tcW w:w="892"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0.177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0.201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0.235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0.268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0.287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0.312 </w:t>
            </w:r>
          </w:p>
        </w:tc>
        <w:tc>
          <w:tcPr>
            <w:tcW w:w="898"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0.345 </w:t>
            </w:r>
          </w:p>
        </w:tc>
      </w:tr>
      <w:tr w:rsidR="00C950AA">
        <w:trPr>
          <w:trHeight w:val="270"/>
          <w:jc w:val="center"/>
        </w:trPr>
        <w:tc>
          <w:tcPr>
            <w:tcW w:w="1729"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171</w:t>
            </w:r>
          </w:p>
        </w:tc>
        <w:tc>
          <w:tcPr>
            <w:tcW w:w="886"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0.156 </w:t>
            </w:r>
          </w:p>
        </w:tc>
        <w:tc>
          <w:tcPr>
            <w:tcW w:w="892"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0.176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0.200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0.233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0.266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0.285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0.309 </w:t>
            </w:r>
          </w:p>
        </w:tc>
        <w:tc>
          <w:tcPr>
            <w:tcW w:w="898"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0.342 </w:t>
            </w:r>
          </w:p>
        </w:tc>
      </w:tr>
      <w:tr w:rsidR="00C950AA">
        <w:trPr>
          <w:trHeight w:val="270"/>
          <w:jc w:val="center"/>
        </w:trPr>
        <w:tc>
          <w:tcPr>
            <w:tcW w:w="1729"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172</w:t>
            </w:r>
          </w:p>
        </w:tc>
        <w:tc>
          <w:tcPr>
            <w:tcW w:w="886"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0.155 </w:t>
            </w:r>
          </w:p>
        </w:tc>
        <w:tc>
          <w:tcPr>
            <w:tcW w:w="892"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0.174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0.199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0.231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0.264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0.283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0.307 </w:t>
            </w:r>
          </w:p>
        </w:tc>
        <w:tc>
          <w:tcPr>
            <w:tcW w:w="898"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0.340 </w:t>
            </w:r>
          </w:p>
        </w:tc>
      </w:tr>
      <w:tr w:rsidR="00C950AA">
        <w:trPr>
          <w:trHeight w:val="270"/>
          <w:jc w:val="center"/>
        </w:trPr>
        <w:tc>
          <w:tcPr>
            <w:tcW w:w="1729"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173</w:t>
            </w:r>
          </w:p>
        </w:tc>
        <w:tc>
          <w:tcPr>
            <w:tcW w:w="886"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0.154 </w:t>
            </w:r>
          </w:p>
        </w:tc>
        <w:tc>
          <w:tcPr>
            <w:tcW w:w="892"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0.173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0.197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0.230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0.262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0.281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0.305 </w:t>
            </w:r>
          </w:p>
        </w:tc>
        <w:tc>
          <w:tcPr>
            <w:tcW w:w="898"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0.338 </w:t>
            </w:r>
          </w:p>
        </w:tc>
      </w:tr>
      <w:tr w:rsidR="00C950AA">
        <w:trPr>
          <w:trHeight w:val="270"/>
          <w:jc w:val="center"/>
        </w:trPr>
        <w:tc>
          <w:tcPr>
            <w:tcW w:w="1729"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174</w:t>
            </w:r>
          </w:p>
        </w:tc>
        <w:tc>
          <w:tcPr>
            <w:tcW w:w="886"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0.153 </w:t>
            </w:r>
          </w:p>
        </w:tc>
        <w:tc>
          <w:tcPr>
            <w:tcW w:w="892"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0.172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0.196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0.228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0.260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0.279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0.303 </w:t>
            </w:r>
          </w:p>
        </w:tc>
        <w:tc>
          <w:tcPr>
            <w:tcW w:w="898"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0.335 </w:t>
            </w:r>
          </w:p>
        </w:tc>
      </w:tr>
      <w:tr w:rsidR="00C950AA">
        <w:trPr>
          <w:trHeight w:val="270"/>
          <w:jc w:val="center"/>
        </w:trPr>
        <w:tc>
          <w:tcPr>
            <w:tcW w:w="1729"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175</w:t>
            </w:r>
          </w:p>
        </w:tc>
        <w:tc>
          <w:tcPr>
            <w:tcW w:w="886"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0.152 </w:t>
            </w:r>
          </w:p>
        </w:tc>
        <w:tc>
          <w:tcPr>
            <w:tcW w:w="892"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0.171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0.194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0.226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0.259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0.277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0.301 </w:t>
            </w:r>
          </w:p>
        </w:tc>
        <w:tc>
          <w:tcPr>
            <w:tcW w:w="898"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0.333 </w:t>
            </w:r>
          </w:p>
        </w:tc>
      </w:tr>
      <w:tr w:rsidR="00C950AA">
        <w:trPr>
          <w:trHeight w:val="270"/>
          <w:jc w:val="center"/>
        </w:trPr>
        <w:tc>
          <w:tcPr>
            <w:tcW w:w="1729"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176</w:t>
            </w:r>
          </w:p>
        </w:tc>
        <w:tc>
          <w:tcPr>
            <w:tcW w:w="886"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0.151 </w:t>
            </w:r>
          </w:p>
        </w:tc>
        <w:tc>
          <w:tcPr>
            <w:tcW w:w="892"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0.170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0.193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0.225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0.257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0.275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0.299 </w:t>
            </w:r>
          </w:p>
        </w:tc>
        <w:tc>
          <w:tcPr>
            <w:tcW w:w="898"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0.331 </w:t>
            </w:r>
          </w:p>
        </w:tc>
      </w:tr>
      <w:tr w:rsidR="00C950AA">
        <w:trPr>
          <w:trHeight w:val="270"/>
          <w:jc w:val="center"/>
        </w:trPr>
        <w:tc>
          <w:tcPr>
            <w:tcW w:w="1729"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177</w:t>
            </w:r>
          </w:p>
        </w:tc>
        <w:tc>
          <w:tcPr>
            <w:tcW w:w="886"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0.150 </w:t>
            </w:r>
          </w:p>
        </w:tc>
        <w:tc>
          <w:tcPr>
            <w:tcW w:w="892"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0.169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0.192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0.223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0.255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0.274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0.297 </w:t>
            </w:r>
          </w:p>
        </w:tc>
        <w:tc>
          <w:tcPr>
            <w:tcW w:w="898"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0.328 </w:t>
            </w:r>
          </w:p>
        </w:tc>
      </w:tr>
      <w:tr w:rsidR="00C950AA">
        <w:trPr>
          <w:trHeight w:val="270"/>
          <w:jc w:val="center"/>
        </w:trPr>
        <w:tc>
          <w:tcPr>
            <w:tcW w:w="1729"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178</w:t>
            </w:r>
          </w:p>
        </w:tc>
        <w:tc>
          <w:tcPr>
            <w:tcW w:w="886"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0.149 </w:t>
            </w:r>
          </w:p>
        </w:tc>
        <w:tc>
          <w:tcPr>
            <w:tcW w:w="892"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0.167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0.191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0.222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0.253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0.272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0.295 </w:t>
            </w:r>
          </w:p>
        </w:tc>
        <w:tc>
          <w:tcPr>
            <w:tcW w:w="898"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0.326 </w:t>
            </w:r>
          </w:p>
        </w:tc>
      </w:tr>
      <w:tr w:rsidR="00C950AA">
        <w:trPr>
          <w:trHeight w:val="270"/>
          <w:jc w:val="center"/>
        </w:trPr>
        <w:tc>
          <w:tcPr>
            <w:tcW w:w="1729"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179</w:t>
            </w:r>
          </w:p>
        </w:tc>
        <w:tc>
          <w:tcPr>
            <w:tcW w:w="886"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0.148 </w:t>
            </w:r>
          </w:p>
        </w:tc>
        <w:tc>
          <w:tcPr>
            <w:tcW w:w="892"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0.166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0.189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0.221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0.252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0.270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0.293 </w:t>
            </w:r>
          </w:p>
        </w:tc>
        <w:tc>
          <w:tcPr>
            <w:tcW w:w="898"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0.324 </w:t>
            </w:r>
          </w:p>
        </w:tc>
      </w:tr>
      <w:tr w:rsidR="00C950AA">
        <w:trPr>
          <w:trHeight w:val="270"/>
          <w:jc w:val="center"/>
        </w:trPr>
        <w:tc>
          <w:tcPr>
            <w:tcW w:w="1729"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180</w:t>
            </w:r>
          </w:p>
        </w:tc>
        <w:tc>
          <w:tcPr>
            <w:tcW w:w="886"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0.147 </w:t>
            </w:r>
          </w:p>
        </w:tc>
        <w:tc>
          <w:tcPr>
            <w:tcW w:w="892"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0.165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0.188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0.219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0.250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0.268 </w:t>
            </w:r>
          </w:p>
        </w:tc>
        <w:tc>
          <w:tcPr>
            <w:tcW w:w="893"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0.291 </w:t>
            </w:r>
          </w:p>
        </w:tc>
        <w:tc>
          <w:tcPr>
            <w:tcW w:w="898"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 xml:space="preserve">0.322 </w:t>
            </w:r>
          </w:p>
        </w:tc>
      </w:tr>
    </w:tbl>
    <w:p w:rsidR="00C950AA" w:rsidRDefault="001101E8" w:rsidP="005470EB">
      <w:pPr>
        <w:pStyle w:val="1"/>
        <w:pageBreakBefore/>
        <w:numPr>
          <w:ilvl w:val="0"/>
          <w:numId w:val="0"/>
        </w:numPr>
        <w:spacing w:before="317" w:afterLines="0" w:after="0"/>
        <w:jc w:val="center"/>
      </w:pPr>
      <w:bookmarkStart w:id="61" w:name="_Toc30598"/>
      <w:bookmarkStart w:id="62" w:name="_Toc2113_WPSOffice_Level1"/>
      <w:bookmarkStart w:id="63" w:name="_Toc15204"/>
      <w:bookmarkStart w:id="64" w:name="_Toc16197_WPSOffice_Level1"/>
      <w:r>
        <w:rPr>
          <w:rFonts w:hint="eastAsia"/>
        </w:rPr>
        <w:lastRenderedPageBreak/>
        <w:t>附录C</w:t>
      </w:r>
      <w:r>
        <w:t xml:space="preserve"> </w:t>
      </w:r>
    </w:p>
    <w:p w:rsidR="00C950AA" w:rsidRDefault="001101E8">
      <w:pPr>
        <w:ind w:firstLineChars="0" w:firstLine="0"/>
        <w:jc w:val="center"/>
      </w:pPr>
      <w:r>
        <w:rPr>
          <w:rFonts w:ascii="黑体" w:eastAsia="黑体" w:hAnsi="黑体" w:cs="黑体" w:hint="eastAsia"/>
        </w:rPr>
        <w:t>（规范性附录）</w:t>
      </w:r>
    </w:p>
    <w:p w:rsidR="00C950AA" w:rsidRDefault="001101E8" w:rsidP="005470EB">
      <w:pPr>
        <w:spacing w:afterLines="100" w:after="317"/>
        <w:ind w:firstLineChars="0" w:firstLine="0"/>
        <w:jc w:val="center"/>
      </w:pPr>
      <w:r>
        <w:rPr>
          <w:rFonts w:ascii="黑体" w:eastAsia="黑体" w:hAnsi="黑体" w:cs="黑体" w:hint="eastAsia"/>
        </w:rPr>
        <w:t>长历时设计暴雨</w:t>
      </w:r>
      <w:proofErr w:type="gramStart"/>
      <w:r>
        <w:rPr>
          <w:rFonts w:ascii="黑体" w:eastAsia="黑体" w:hAnsi="黑体" w:cs="黑体" w:hint="eastAsia"/>
        </w:rPr>
        <w:t>雨型</w:t>
      </w:r>
      <w:bookmarkEnd w:id="61"/>
      <w:bookmarkEnd w:id="62"/>
      <w:r>
        <w:rPr>
          <w:rFonts w:ascii="黑体" w:eastAsia="黑体" w:hAnsi="黑体" w:cs="黑体" w:hint="eastAsia"/>
        </w:rPr>
        <w:t>成果</w:t>
      </w:r>
      <w:proofErr w:type="gramEnd"/>
      <w:r>
        <w:rPr>
          <w:rFonts w:ascii="黑体" w:eastAsia="黑体" w:hAnsi="黑体" w:cs="黑体" w:hint="eastAsia"/>
        </w:rPr>
        <w:t>图表（t=1440min）</w:t>
      </w:r>
      <w:bookmarkEnd w:id="63"/>
      <w:bookmarkEnd w:id="64"/>
    </w:p>
    <w:p w:rsidR="00C950AA" w:rsidRDefault="001101E8">
      <w:pPr>
        <w:ind w:firstLineChars="0" w:firstLine="0"/>
      </w:pPr>
      <w:r>
        <w:rPr>
          <w:rFonts w:ascii="黑体" w:eastAsia="黑体" w:hAnsi="黑体" w:cs="黑体" w:hint="eastAsia"/>
        </w:rPr>
        <w:t>C.1</w:t>
      </w:r>
      <w:r>
        <w:rPr>
          <w:rFonts w:hint="eastAsia"/>
        </w:rPr>
        <w:t xml:space="preserve"> 长历时设计暴雨</w:t>
      </w:r>
      <w:proofErr w:type="gramStart"/>
      <w:r>
        <w:rPr>
          <w:rFonts w:hint="eastAsia"/>
        </w:rPr>
        <w:t>雨型分配</w:t>
      </w:r>
      <w:proofErr w:type="gramEnd"/>
      <w:r>
        <w:rPr>
          <w:rFonts w:hint="eastAsia"/>
        </w:rPr>
        <w:t>比例图如图C.1所示。</w:t>
      </w:r>
    </w:p>
    <w:p w:rsidR="00C950AA" w:rsidRDefault="001101E8">
      <w:pPr>
        <w:ind w:firstLineChars="0" w:firstLine="0"/>
        <w:jc w:val="center"/>
      </w:pPr>
      <w:r>
        <w:rPr>
          <w:noProof/>
        </w:rPr>
        <w:drawing>
          <wp:inline distT="0" distB="0" distL="114300" distR="114300">
            <wp:extent cx="5266055" cy="2865755"/>
            <wp:effectExtent l="0" t="0" r="10795" b="10795"/>
            <wp:docPr id="4"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C950AA" w:rsidRDefault="001101E8">
      <w:pPr>
        <w:ind w:firstLineChars="0" w:firstLine="0"/>
        <w:jc w:val="center"/>
      </w:pPr>
      <w:bookmarkStart w:id="65" w:name="_Toc27435_WPSOffice_Level1"/>
      <w:r>
        <w:rPr>
          <w:rFonts w:hint="eastAsia"/>
        </w:rPr>
        <w:t>图C.1 长历时设计暴雨</w:t>
      </w:r>
      <w:proofErr w:type="gramStart"/>
      <w:r>
        <w:rPr>
          <w:rFonts w:hint="eastAsia"/>
        </w:rPr>
        <w:t>雨型分配</w:t>
      </w:r>
      <w:proofErr w:type="gramEnd"/>
      <w:r>
        <w:rPr>
          <w:rFonts w:hint="eastAsia"/>
        </w:rPr>
        <w:t>比例图</w:t>
      </w:r>
      <w:bookmarkEnd w:id="65"/>
    </w:p>
    <w:p w:rsidR="00C950AA" w:rsidRDefault="001101E8">
      <w:pPr>
        <w:spacing w:afterLines="25" w:after="79" w:line="240" w:lineRule="auto"/>
        <w:ind w:firstLineChars="0" w:firstLine="0"/>
        <w:jc w:val="left"/>
      </w:pPr>
      <w:r>
        <w:rPr>
          <w:noProof/>
        </w:rPr>
        <mc:AlternateContent>
          <mc:Choice Requires="wps">
            <w:drawing>
              <wp:anchor distT="0" distB="0" distL="114300" distR="114300" simplePos="0" relativeHeight="251792384" behindDoc="1" locked="0" layoutInCell="1" allowOverlap="1">
                <wp:simplePos x="0" y="0"/>
                <wp:positionH relativeFrom="column">
                  <wp:posOffset>5246370</wp:posOffset>
                </wp:positionH>
                <wp:positionV relativeFrom="paragraph">
                  <wp:posOffset>231775</wp:posOffset>
                </wp:positionV>
                <wp:extent cx="522605" cy="262890"/>
                <wp:effectExtent l="0" t="0" r="10795" b="3810"/>
                <wp:wrapTight wrapText="bothSides">
                  <wp:wrapPolygon edited="0">
                    <wp:start x="0" y="0"/>
                    <wp:lineTo x="0" y="20348"/>
                    <wp:lineTo x="20471" y="20348"/>
                    <wp:lineTo x="20471" y="0"/>
                    <wp:lineTo x="0" y="0"/>
                  </wp:wrapPolygon>
                </wp:wrapTight>
                <wp:docPr id="38" name="文本框 38"/>
                <wp:cNvGraphicFramePr/>
                <a:graphic xmlns:a="http://schemas.openxmlformats.org/drawingml/2006/main">
                  <a:graphicData uri="http://schemas.microsoft.com/office/word/2010/wordprocessingShape">
                    <wps:wsp>
                      <wps:cNvSpPr txBox="1"/>
                      <wps:spPr>
                        <a:xfrm>
                          <a:off x="0" y="0"/>
                          <a:ext cx="522605" cy="262890"/>
                        </a:xfrm>
                        <a:prstGeom prst="rect">
                          <a:avLst/>
                        </a:prstGeom>
                        <a:solidFill>
                          <a:schemeClr val="bg1"/>
                        </a:solidFill>
                      </wps:spPr>
                      <wps:style>
                        <a:lnRef idx="0">
                          <a:scrgbClr r="0" g="0" b="0"/>
                        </a:lnRef>
                        <a:fillRef idx="0">
                          <a:scrgbClr r="0" g="0" b="0"/>
                        </a:fillRef>
                        <a:effectRef idx="0">
                          <a:scrgbClr r="0" g="0" b="0"/>
                        </a:effectRef>
                        <a:fontRef idx="minor">
                          <a:schemeClr val="tx1"/>
                        </a:fontRef>
                      </wps:style>
                      <wps:txbx>
                        <w:txbxContent>
                          <w:p w:rsidR="00C950AA" w:rsidRDefault="001101E8">
                            <w:pPr>
                              <w:ind w:firstLineChars="0" w:firstLine="0"/>
                              <w:jc w:val="right"/>
                            </w:pPr>
                            <w:r>
                              <w:rPr>
                                <w:rFonts w:hint="eastAsia"/>
                                <w:sz w:val="18"/>
                                <w:szCs w:val="18"/>
                              </w:rPr>
                              <w:t>单位：</w:t>
                            </w:r>
                            <w:proofErr w:type="gramStart"/>
                            <w:r>
                              <w:rPr>
                                <w:rFonts w:hint="eastAsia"/>
                                <w:sz w:val="18"/>
                                <w:szCs w:val="18"/>
                              </w:rPr>
                              <w:t>mm</w:t>
                            </w:r>
                            <w:proofErr w:type="gramEnd"/>
                          </w:p>
                        </w:txbxContent>
                      </wps:txbx>
                      <wps:bodyPr rot="0" spcFirstLastPara="0" vertOverflow="clip" horzOverflow="clip" vert="horz" wrap="square" lIns="3600" tIns="0" rIns="3600" bIns="0" numCol="1" spcCol="0" rtlCol="0" fromWordArt="0" anchor="t" anchorCtr="0" forceAA="0" compatLnSpc="1">
                        <a:noAutofit/>
                      </wps:bodyPr>
                    </wps:wsp>
                  </a:graphicData>
                </a:graphic>
              </wp:anchor>
            </w:drawing>
          </mc:Choice>
          <mc:Fallback xmlns:w15="http://schemas.microsoft.com/office/word/2012/wordml" xmlns:wpsCustomData="http://www.wps.cn/officeDocument/2013/wpsCustomData">
            <w:pict>
              <v:shape id="_x0000_s1026" o:spid="_x0000_s1026" o:spt="202" type="#_x0000_t202" style="position:absolute;left:0pt;margin-left:413.1pt;margin-top:18.25pt;height:20.7pt;width:41.15pt;mso-wrap-distance-left:9pt;mso-wrap-distance-right:9pt;z-index:-251524096;mso-width-relative:page;mso-height-relative:page;" fillcolor="#FFFFFF [3212]" filled="t" stroked="f" coordsize="21600,21600" wrapcoords="0 0 0 20348 20471 20348 20471 0 0 0" o:gfxdata="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IzwZ83cAAAACQEAAA8AAAAAAAAAAQAgAAAAIgAAAGRycy9kb3ducmV2LnhtbFBLAQIUABQAAAAI&#10;AIdO4kAG+OP8IgIAABYEAAAOAAAAAAAAAAEAIAAAACsBAABkcnMvZTJvRG9jLnhtbFBLBQYAAAAA&#10;BgAGAFkBAAC/BQAAAAA=&#10;">
                <v:fill on="t" focussize="0,0"/>
                <v:stroke on="f"/>
                <v:imagedata o:title=""/>
                <o:lock v:ext="edit" aspectratio="f"/>
                <v:textbox inset="0.1mm,0mm,0.1mm,0mm">
                  <w:txbxContent>
                    <w:p>
                      <w:pPr>
                        <w:ind w:left="0" w:leftChars="0" w:firstLine="0" w:firstLineChars="0"/>
                        <w:jc w:val="right"/>
                        <w:rPr>
                          <w:rFonts w:hint="default" w:eastAsia="宋体"/>
                          <w:lang w:val="en-US" w:eastAsia="zh-CN"/>
                        </w:rPr>
                      </w:pPr>
                      <w:r>
                        <w:rPr>
                          <w:rFonts w:hint="eastAsia"/>
                          <w:sz w:val="18"/>
                          <w:szCs w:val="18"/>
                          <w:lang w:val="en-US" w:eastAsia="zh-CN"/>
                        </w:rPr>
                        <w:t>单位：mm</w:t>
                      </w:r>
                    </w:p>
                  </w:txbxContent>
                </v:textbox>
                <w10:wrap type="tight"/>
              </v:shape>
            </w:pict>
          </mc:Fallback>
        </mc:AlternateContent>
      </w:r>
      <w:r>
        <w:rPr>
          <w:rFonts w:ascii="黑体" w:eastAsia="黑体" w:hAnsi="黑体" w:cs="黑体" w:hint="eastAsia"/>
        </w:rPr>
        <w:t>C.2</w:t>
      </w:r>
      <w:r>
        <w:rPr>
          <w:rFonts w:hint="eastAsia"/>
        </w:rPr>
        <w:t xml:space="preserve"> 长历时</w:t>
      </w:r>
      <w:proofErr w:type="gramStart"/>
      <w:r>
        <w:rPr>
          <w:rFonts w:hint="eastAsia"/>
        </w:rPr>
        <w:t>设计暴雨雨型表</w:t>
      </w:r>
      <w:proofErr w:type="gramEnd"/>
      <w:r>
        <w:rPr>
          <w:rFonts w:hint="eastAsia"/>
        </w:rPr>
        <w:t>如表C.1所示。</w:t>
      </w:r>
    </w:p>
    <w:p w:rsidR="00C950AA" w:rsidRDefault="001101E8">
      <w:pPr>
        <w:spacing w:afterLines="25" w:after="79" w:line="240" w:lineRule="auto"/>
        <w:ind w:firstLineChars="0" w:firstLine="0"/>
        <w:jc w:val="center"/>
        <w:rPr>
          <w:rFonts w:cs="宋体"/>
        </w:rPr>
      </w:pPr>
      <w:r>
        <w:rPr>
          <w:rFonts w:hint="eastAsia"/>
        </w:rPr>
        <w:t xml:space="preserve">              表C.1 不同重现期下长历时</w:t>
      </w:r>
      <w:proofErr w:type="gramStart"/>
      <w:r>
        <w:rPr>
          <w:rFonts w:hint="eastAsia"/>
        </w:rPr>
        <w:t>设计暴雨雨型表</w:t>
      </w:r>
      <w:proofErr w:type="gramEnd"/>
      <w:r>
        <w:rPr>
          <w:rFonts w:hint="eastAsia"/>
        </w:rPr>
        <w:t>（5min为1时段）</w:t>
      </w:r>
    </w:p>
    <w:tbl>
      <w:tblPr>
        <w:tblW w:w="8508" w:type="dxa"/>
        <w:jc w:val="center"/>
        <w:tblInd w:w="-373"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A0" w:firstRow="1" w:lastRow="0" w:firstColumn="1" w:lastColumn="0" w:noHBand="0" w:noVBand="1"/>
      </w:tblPr>
      <w:tblGrid>
        <w:gridCol w:w="1083"/>
        <w:gridCol w:w="1125"/>
        <w:gridCol w:w="786"/>
        <w:gridCol w:w="787"/>
        <w:gridCol w:w="787"/>
        <w:gridCol w:w="788"/>
        <w:gridCol w:w="788"/>
        <w:gridCol w:w="788"/>
        <w:gridCol w:w="776"/>
        <w:gridCol w:w="800"/>
      </w:tblGrid>
      <w:tr w:rsidR="00C950AA">
        <w:trPr>
          <w:trHeight w:val="318"/>
          <w:tblHeader/>
          <w:jc w:val="center"/>
        </w:trPr>
        <w:tc>
          <w:tcPr>
            <w:tcW w:w="1083" w:type="dxa"/>
            <w:vMerge w:val="restart"/>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时段</w:t>
            </w:r>
          </w:p>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5min</w:t>
            </w:r>
          </w:p>
        </w:tc>
        <w:tc>
          <w:tcPr>
            <w:tcW w:w="1125" w:type="dxa"/>
            <w:vMerge w:val="restart"/>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分配比例</w:t>
            </w:r>
          </w:p>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w:t>
            </w:r>
          </w:p>
        </w:tc>
        <w:tc>
          <w:tcPr>
            <w:tcW w:w="6300" w:type="dxa"/>
            <w:gridSpan w:val="8"/>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P/a</w:t>
            </w:r>
          </w:p>
        </w:tc>
      </w:tr>
      <w:tr w:rsidR="00C950AA">
        <w:trPr>
          <w:trHeight w:val="326"/>
          <w:tblHeader/>
          <w:jc w:val="center"/>
        </w:trPr>
        <w:tc>
          <w:tcPr>
            <w:tcW w:w="1083" w:type="dxa"/>
            <w:vMerge/>
            <w:tcBorders>
              <w:bottom w:val="single" w:sz="12" w:space="0" w:color="000000"/>
            </w:tcBorders>
            <w:shd w:val="clear" w:color="auto" w:fill="FFFFFF"/>
            <w:noWrap/>
            <w:vAlign w:val="center"/>
          </w:tcPr>
          <w:p w:rsidR="00C950AA" w:rsidRDefault="00C950AA">
            <w:pPr>
              <w:pStyle w:val="afffc"/>
              <w:rPr>
                <w:rFonts w:ascii="宋体" w:hAnsi="宋体" w:cs="宋体"/>
                <w:color w:val="000000"/>
                <w:sz w:val="18"/>
                <w:szCs w:val="18"/>
              </w:rPr>
            </w:pPr>
          </w:p>
        </w:tc>
        <w:tc>
          <w:tcPr>
            <w:tcW w:w="1125" w:type="dxa"/>
            <w:vMerge/>
            <w:tcBorders>
              <w:bottom w:val="single" w:sz="12" w:space="0" w:color="000000"/>
            </w:tcBorders>
            <w:shd w:val="clear" w:color="auto" w:fill="FFFFFF"/>
            <w:noWrap/>
            <w:vAlign w:val="center"/>
          </w:tcPr>
          <w:p w:rsidR="00C950AA" w:rsidRDefault="00C950AA">
            <w:pPr>
              <w:pStyle w:val="afffc"/>
              <w:rPr>
                <w:rFonts w:ascii="宋体" w:hAnsi="宋体" w:cs="宋体"/>
                <w:color w:val="000000"/>
                <w:sz w:val="18"/>
                <w:szCs w:val="18"/>
              </w:rPr>
            </w:pPr>
          </w:p>
        </w:tc>
        <w:tc>
          <w:tcPr>
            <w:tcW w:w="786" w:type="dxa"/>
            <w:tcBorders>
              <w:bottom w:val="single" w:sz="12" w:space="0" w:color="000000"/>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2</w:t>
            </w:r>
          </w:p>
        </w:tc>
        <w:tc>
          <w:tcPr>
            <w:tcW w:w="787" w:type="dxa"/>
            <w:tcBorders>
              <w:bottom w:val="single" w:sz="12" w:space="0" w:color="000000"/>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3</w:t>
            </w:r>
          </w:p>
        </w:tc>
        <w:tc>
          <w:tcPr>
            <w:tcW w:w="787" w:type="dxa"/>
            <w:tcBorders>
              <w:bottom w:val="single" w:sz="12" w:space="0" w:color="000000"/>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5</w:t>
            </w:r>
          </w:p>
        </w:tc>
        <w:tc>
          <w:tcPr>
            <w:tcW w:w="788" w:type="dxa"/>
            <w:tcBorders>
              <w:bottom w:val="single" w:sz="12" w:space="0" w:color="000000"/>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10</w:t>
            </w:r>
          </w:p>
        </w:tc>
        <w:tc>
          <w:tcPr>
            <w:tcW w:w="788" w:type="dxa"/>
            <w:tcBorders>
              <w:bottom w:val="single" w:sz="12" w:space="0" w:color="000000"/>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20</w:t>
            </w:r>
          </w:p>
        </w:tc>
        <w:tc>
          <w:tcPr>
            <w:tcW w:w="788" w:type="dxa"/>
            <w:tcBorders>
              <w:bottom w:val="single" w:sz="12" w:space="0" w:color="000000"/>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30</w:t>
            </w:r>
          </w:p>
        </w:tc>
        <w:tc>
          <w:tcPr>
            <w:tcW w:w="776" w:type="dxa"/>
            <w:tcBorders>
              <w:bottom w:val="single" w:sz="12" w:space="0" w:color="000000"/>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50</w:t>
            </w:r>
          </w:p>
        </w:tc>
        <w:tc>
          <w:tcPr>
            <w:tcW w:w="800" w:type="dxa"/>
            <w:tcBorders>
              <w:bottom w:val="single" w:sz="12" w:space="0" w:color="000000"/>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100</w:t>
            </w:r>
          </w:p>
        </w:tc>
      </w:tr>
      <w:tr w:rsidR="00C950AA">
        <w:trPr>
          <w:trHeight w:val="276"/>
          <w:jc w:val="center"/>
        </w:trPr>
        <w:tc>
          <w:tcPr>
            <w:tcW w:w="1083" w:type="dxa"/>
            <w:tcBorders>
              <w:top w:val="single" w:sz="12" w:space="0" w:color="000000"/>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1</w:t>
            </w:r>
          </w:p>
        </w:tc>
        <w:tc>
          <w:tcPr>
            <w:tcW w:w="1125" w:type="dxa"/>
            <w:tcBorders>
              <w:top w:val="single" w:sz="12" w:space="0" w:color="000000"/>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0.042</w:t>
            </w:r>
          </w:p>
        </w:tc>
        <w:tc>
          <w:tcPr>
            <w:tcW w:w="786" w:type="dxa"/>
            <w:tcBorders>
              <w:top w:val="single" w:sz="12" w:space="0" w:color="000000"/>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0.061</w:t>
            </w:r>
          </w:p>
        </w:tc>
        <w:tc>
          <w:tcPr>
            <w:tcW w:w="787" w:type="dxa"/>
            <w:tcBorders>
              <w:top w:val="single" w:sz="12" w:space="0" w:color="000000"/>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0.069</w:t>
            </w:r>
          </w:p>
        </w:tc>
        <w:tc>
          <w:tcPr>
            <w:tcW w:w="787" w:type="dxa"/>
            <w:tcBorders>
              <w:top w:val="single" w:sz="12" w:space="0" w:color="000000"/>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0.078</w:t>
            </w:r>
          </w:p>
        </w:tc>
        <w:tc>
          <w:tcPr>
            <w:tcW w:w="788" w:type="dxa"/>
            <w:tcBorders>
              <w:top w:val="single" w:sz="12" w:space="0" w:color="000000"/>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0.091</w:t>
            </w:r>
          </w:p>
        </w:tc>
        <w:tc>
          <w:tcPr>
            <w:tcW w:w="788" w:type="dxa"/>
            <w:tcBorders>
              <w:top w:val="single" w:sz="12" w:space="0" w:color="000000"/>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0.104</w:t>
            </w:r>
          </w:p>
        </w:tc>
        <w:tc>
          <w:tcPr>
            <w:tcW w:w="788" w:type="dxa"/>
            <w:tcBorders>
              <w:top w:val="single" w:sz="12" w:space="0" w:color="000000"/>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0.112</w:t>
            </w:r>
          </w:p>
        </w:tc>
        <w:tc>
          <w:tcPr>
            <w:tcW w:w="776" w:type="dxa"/>
            <w:tcBorders>
              <w:top w:val="single" w:sz="12" w:space="0" w:color="000000"/>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0.121</w:t>
            </w:r>
          </w:p>
        </w:tc>
        <w:tc>
          <w:tcPr>
            <w:tcW w:w="800" w:type="dxa"/>
            <w:tcBorders>
              <w:top w:val="single" w:sz="12" w:space="0" w:color="000000"/>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0.134</w:t>
            </w:r>
          </w:p>
        </w:tc>
      </w:tr>
      <w:tr w:rsidR="00C950AA">
        <w:trPr>
          <w:trHeight w:val="276"/>
          <w:jc w:val="center"/>
        </w:trPr>
        <w:tc>
          <w:tcPr>
            <w:tcW w:w="1083"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2</w:t>
            </w:r>
          </w:p>
        </w:tc>
        <w:tc>
          <w:tcPr>
            <w:tcW w:w="1125"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0.063</w:t>
            </w:r>
          </w:p>
        </w:tc>
        <w:tc>
          <w:tcPr>
            <w:tcW w:w="78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0.092</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0.103</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0.118</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0.137</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0.156</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0.168</w:t>
            </w:r>
          </w:p>
        </w:tc>
        <w:tc>
          <w:tcPr>
            <w:tcW w:w="77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0.182</w:t>
            </w:r>
          </w:p>
        </w:tc>
        <w:tc>
          <w:tcPr>
            <w:tcW w:w="800"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0.201</w:t>
            </w:r>
          </w:p>
        </w:tc>
      </w:tr>
      <w:tr w:rsidR="00C950AA">
        <w:trPr>
          <w:trHeight w:val="276"/>
          <w:jc w:val="center"/>
        </w:trPr>
        <w:tc>
          <w:tcPr>
            <w:tcW w:w="1083"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3</w:t>
            </w:r>
          </w:p>
        </w:tc>
        <w:tc>
          <w:tcPr>
            <w:tcW w:w="1125"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w:t>
            </w:r>
          </w:p>
        </w:tc>
        <w:tc>
          <w:tcPr>
            <w:tcW w:w="78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w:t>
            </w:r>
          </w:p>
        </w:tc>
        <w:tc>
          <w:tcPr>
            <w:tcW w:w="77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w:t>
            </w:r>
          </w:p>
        </w:tc>
        <w:tc>
          <w:tcPr>
            <w:tcW w:w="800"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w:t>
            </w:r>
          </w:p>
        </w:tc>
      </w:tr>
      <w:tr w:rsidR="00C950AA">
        <w:trPr>
          <w:trHeight w:val="276"/>
          <w:jc w:val="center"/>
        </w:trPr>
        <w:tc>
          <w:tcPr>
            <w:tcW w:w="1083"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4</w:t>
            </w:r>
          </w:p>
        </w:tc>
        <w:tc>
          <w:tcPr>
            <w:tcW w:w="1125"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0.026</w:t>
            </w:r>
          </w:p>
        </w:tc>
        <w:tc>
          <w:tcPr>
            <w:tcW w:w="78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0.039</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0.044</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0.050</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0.058</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0.066</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0.071</w:t>
            </w:r>
          </w:p>
        </w:tc>
        <w:tc>
          <w:tcPr>
            <w:tcW w:w="77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0.077</w:t>
            </w:r>
          </w:p>
        </w:tc>
        <w:tc>
          <w:tcPr>
            <w:tcW w:w="800"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0.085</w:t>
            </w:r>
          </w:p>
        </w:tc>
      </w:tr>
      <w:tr w:rsidR="00C950AA">
        <w:trPr>
          <w:trHeight w:val="276"/>
          <w:jc w:val="center"/>
        </w:trPr>
        <w:tc>
          <w:tcPr>
            <w:tcW w:w="1083"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5</w:t>
            </w:r>
          </w:p>
        </w:tc>
        <w:tc>
          <w:tcPr>
            <w:tcW w:w="1125"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0.012</w:t>
            </w:r>
          </w:p>
        </w:tc>
        <w:tc>
          <w:tcPr>
            <w:tcW w:w="78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0.017</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0.019</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0.022</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0.026</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0.029</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0.032</w:t>
            </w:r>
          </w:p>
        </w:tc>
        <w:tc>
          <w:tcPr>
            <w:tcW w:w="77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0.034</w:t>
            </w:r>
          </w:p>
        </w:tc>
        <w:tc>
          <w:tcPr>
            <w:tcW w:w="800"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0.038</w:t>
            </w:r>
          </w:p>
        </w:tc>
      </w:tr>
      <w:tr w:rsidR="00C950AA">
        <w:trPr>
          <w:trHeight w:val="276"/>
          <w:jc w:val="center"/>
        </w:trPr>
        <w:tc>
          <w:tcPr>
            <w:tcW w:w="1083"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6</w:t>
            </w:r>
          </w:p>
        </w:tc>
        <w:tc>
          <w:tcPr>
            <w:tcW w:w="1125"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w:t>
            </w:r>
          </w:p>
        </w:tc>
        <w:tc>
          <w:tcPr>
            <w:tcW w:w="78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w:t>
            </w:r>
          </w:p>
        </w:tc>
        <w:tc>
          <w:tcPr>
            <w:tcW w:w="77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w:t>
            </w:r>
          </w:p>
        </w:tc>
        <w:tc>
          <w:tcPr>
            <w:tcW w:w="800"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w:t>
            </w:r>
          </w:p>
        </w:tc>
      </w:tr>
      <w:tr w:rsidR="00C950AA">
        <w:trPr>
          <w:trHeight w:val="276"/>
          <w:jc w:val="center"/>
        </w:trPr>
        <w:tc>
          <w:tcPr>
            <w:tcW w:w="1083"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7</w:t>
            </w:r>
          </w:p>
        </w:tc>
        <w:tc>
          <w:tcPr>
            <w:tcW w:w="1125"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0.033</w:t>
            </w:r>
          </w:p>
        </w:tc>
        <w:tc>
          <w:tcPr>
            <w:tcW w:w="78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0.048</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0.054</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0.061</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0.071</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0.082</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0.088</w:t>
            </w:r>
          </w:p>
        </w:tc>
        <w:tc>
          <w:tcPr>
            <w:tcW w:w="77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0.095</w:t>
            </w:r>
          </w:p>
        </w:tc>
        <w:tc>
          <w:tcPr>
            <w:tcW w:w="800"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0.105</w:t>
            </w:r>
          </w:p>
        </w:tc>
      </w:tr>
      <w:tr w:rsidR="00C950AA">
        <w:trPr>
          <w:trHeight w:val="276"/>
          <w:jc w:val="center"/>
        </w:trPr>
        <w:tc>
          <w:tcPr>
            <w:tcW w:w="1083"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8</w:t>
            </w:r>
          </w:p>
        </w:tc>
        <w:tc>
          <w:tcPr>
            <w:tcW w:w="1125"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0.054</w:t>
            </w:r>
          </w:p>
        </w:tc>
        <w:tc>
          <w:tcPr>
            <w:tcW w:w="78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0.079</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0.088</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0.101</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0.117</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0.134</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0.143</w:t>
            </w:r>
          </w:p>
        </w:tc>
        <w:tc>
          <w:tcPr>
            <w:tcW w:w="77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0.156</w:t>
            </w:r>
          </w:p>
        </w:tc>
        <w:tc>
          <w:tcPr>
            <w:tcW w:w="800"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0.172</w:t>
            </w:r>
          </w:p>
        </w:tc>
      </w:tr>
      <w:tr w:rsidR="00C950AA">
        <w:trPr>
          <w:trHeight w:val="276"/>
          <w:jc w:val="center"/>
        </w:trPr>
        <w:tc>
          <w:tcPr>
            <w:tcW w:w="1083"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9</w:t>
            </w:r>
          </w:p>
        </w:tc>
        <w:tc>
          <w:tcPr>
            <w:tcW w:w="1125"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0.563</w:t>
            </w:r>
          </w:p>
        </w:tc>
        <w:tc>
          <w:tcPr>
            <w:tcW w:w="78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0.827</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0.929</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1.057</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1.232</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1.406</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1.508</w:t>
            </w:r>
          </w:p>
        </w:tc>
        <w:tc>
          <w:tcPr>
            <w:tcW w:w="77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1.636</w:t>
            </w:r>
          </w:p>
        </w:tc>
        <w:tc>
          <w:tcPr>
            <w:tcW w:w="800"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1.811</w:t>
            </w:r>
          </w:p>
        </w:tc>
      </w:tr>
      <w:tr w:rsidR="00C950AA">
        <w:trPr>
          <w:trHeight w:val="276"/>
          <w:jc w:val="center"/>
        </w:trPr>
        <w:tc>
          <w:tcPr>
            <w:tcW w:w="1083"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10</w:t>
            </w:r>
          </w:p>
        </w:tc>
        <w:tc>
          <w:tcPr>
            <w:tcW w:w="1125"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0.543</w:t>
            </w:r>
          </w:p>
        </w:tc>
        <w:tc>
          <w:tcPr>
            <w:tcW w:w="78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0.798</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0.896</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1.020</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1.188</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1.357</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1.455</w:t>
            </w:r>
          </w:p>
        </w:tc>
        <w:tc>
          <w:tcPr>
            <w:tcW w:w="77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1.579</w:t>
            </w:r>
          </w:p>
        </w:tc>
        <w:tc>
          <w:tcPr>
            <w:tcW w:w="800"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1.747</w:t>
            </w:r>
          </w:p>
        </w:tc>
      </w:tr>
      <w:tr w:rsidR="00C950AA">
        <w:trPr>
          <w:trHeight w:val="276"/>
          <w:jc w:val="center"/>
        </w:trPr>
        <w:tc>
          <w:tcPr>
            <w:tcW w:w="1083"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11</w:t>
            </w:r>
          </w:p>
        </w:tc>
        <w:tc>
          <w:tcPr>
            <w:tcW w:w="1125"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0.126</w:t>
            </w:r>
          </w:p>
        </w:tc>
        <w:tc>
          <w:tcPr>
            <w:tcW w:w="78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0.185</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0.208</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0.237</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0.276</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0.315</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0.338</w:t>
            </w:r>
          </w:p>
        </w:tc>
        <w:tc>
          <w:tcPr>
            <w:tcW w:w="77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0.366</w:t>
            </w:r>
          </w:p>
        </w:tc>
        <w:tc>
          <w:tcPr>
            <w:tcW w:w="800"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0.405</w:t>
            </w:r>
          </w:p>
        </w:tc>
      </w:tr>
      <w:tr w:rsidR="00C950AA">
        <w:trPr>
          <w:trHeight w:val="276"/>
          <w:jc w:val="center"/>
        </w:trPr>
        <w:tc>
          <w:tcPr>
            <w:tcW w:w="1083"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12</w:t>
            </w:r>
          </w:p>
        </w:tc>
        <w:tc>
          <w:tcPr>
            <w:tcW w:w="1125"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0.032</w:t>
            </w:r>
          </w:p>
        </w:tc>
        <w:tc>
          <w:tcPr>
            <w:tcW w:w="78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0.046</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0.052</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0.059</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0.069</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0.079</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0.085</w:t>
            </w:r>
          </w:p>
        </w:tc>
        <w:tc>
          <w:tcPr>
            <w:tcW w:w="77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0.092</w:t>
            </w:r>
          </w:p>
        </w:tc>
        <w:tc>
          <w:tcPr>
            <w:tcW w:w="800"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0.102</w:t>
            </w:r>
          </w:p>
        </w:tc>
      </w:tr>
      <w:tr w:rsidR="00C950AA">
        <w:trPr>
          <w:trHeight w:val="276"/>
          <w:jc w:val="center"/>
        </w:trPr>
        <w:tc>
          <w:tcPr>
            <w:tcW w:w="1083"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13</w:t>
            </w:r>
          </w:p>
        </w:tc>
        <w:tc>
          <w:tcPr>
            <w:tcW w:w="1125"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0.065</w:t>
            </w:r>
          </w:p>
        </w:tc>
        <w:tc>
          <w:tcPr>
            <w:tcW w:w="78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0.096</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0.107</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0.122</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0.142</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0.163</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0.174</w:t>
            </w:r>
          </w:p>
        </w:tc>
        <w:tc>
          <w:tcPr>
            <w:tcW w:w="77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0.189</w:t>
            </w:r>
          </w:p>
        </w:tc>
        <w:tc>
          <w:tcPr>
            <w:tcW w:w="800"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0.209</w:t>
            </w:r>
          </w:p>
        </w:tc>
      </w:tr>
      <w:tr w:rsidR="00C950AA">
        <w:trPr>
          <w:trHeight w:val="276"/>
          <w:jc w:val="center"/>
        </w:trPr>
        <w:tc>
          <w:tcPr>
            <w:tcW w:w="1083"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lastRenderedPageBreak/>
              <w:t>14</w:t>
            </w:r>
          </w:p>
        </w:tc>
        <w:tc>
          <w:tcPr>
            <w:tcW w:w="1125"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0.094</w:t>
            </w:r>
          </w:p>
        </w:tc>
        <w:tc>
          <w:tcPr>
            <w:tcW w:w="78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0.138</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0.155</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0.177</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0.206</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0.235</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0.252</w:t>
            </w:r>
          </w:p>
        </w:tc>
        <w:tc>
          <w:tcPr>
            <w:tcW w:w="77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0.273</w:t>
            </w:r>
          </w:p>
        </w:tc>
        <w:tc>
          <w:tcPr>
            <w:tcW w:w="800"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0.303</w:t>
            </w:r>
          </w:p>
        </w:tc>
      </w:tr>
      <w:tr w:rsidR="00C950AA">
        <w:trPr>
          <w:trHeight w:val="276"/>
          <w:jc w:val="center"/>
        </w:trPr>
        <w:tc>
          <w:tcPr>
            <w:tcW w:w="1083"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15</w:t>
            </w:r>
          </w:p>
        </w:tc>
        <w:tc>
          <w:tcPr>
            <w:tcW w:w="1125"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0.051</w:t>
            </w:r>
          </w:p>
        </w:tc>
        <w:tc>
          <w:tcPr>
            <w:tcW w:w="78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0.075</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0.085</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0.096</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0.112</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0.128</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0.138</w:t>
            </w:r>
          </w:p>
        </w:tc>
        <w:tc>
          <w:tcPr>
            <w:tcW w:w="77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0.149</w:t>
            </w:r>
          </w:p>
        </w:tc>
        <w:tc>
          <w:tcPr>
            <w:tcW w:w="800"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0.165</w:t>
            </w:r>
          </w:p>
        </w:tc>
      </w:tr>
      <w:tr w:rsidR="00C950AA">
        <w:trPr>
          <w:trHeight w:val="276"/>
          <w:jc w:val="center"/>
        </w:trPr>
        <w:tc>
          <w:tcPr>
            <w:tcW w:w="1083"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16</w:t>
            </w:r>
          </w:p>
        </w:tc>
        <w:tc>
          <w:tcPr>
            <w:tcW w:w="1125"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0.043</w:t>
            </w:r>
          </w:p>
        </w:tc>
        <w:tc>
          <w:tcPr>
            <w:tcW w:w="78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0.064</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0.072</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0.082</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0.095</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0.108</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0.116</w:t>
            </w:r>
          </w:p>
        </w:tc>
        <w:tc>
          <w:tcPr>
            <w:tcW w:w="77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0.126</w:t>
            </w:r>
          </w:p>
        </w:tc>
        <w:tc>
          <w:tcPr>
            <w:tcW w:w="800"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0.140</w:t>
            </w:r>
          </w:p>
        </w:tc>
      </w:tr>
      <w:tr w:rsidR="00C950AA">
        <w:trPr>
          <w:trHeight w:val="276"/>
          <w:jc w:val="center"/>
        </w:trPr>
        <w:tc>
          <w:tcPr>
            <w:tcW w:w="1083"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17</w:t>
            </w:r>
          </w:p>
        </w:tc>
        <w:tc>
          <w:tcPr>
            <w:tcW w:w="1125"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0.034</w:t>
            </w:r>
          </w:p>
        </w:tc>
        <w:tc>
          <w:tcPr>
            <w:tcW w:w="78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0.049</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0.055</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0.063</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0.073</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0.084</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0.090</w:t>
            </w:r>
          </w:p>
        </w:tc>
        <w:tc>
          <w:tcPr>
            <w:tcW w:w="77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0.097</w:t>
            </w:r>
          </w:p>
        </w:tc>
        <w:tc>
          <w:tcPr>
            <w:tcW w:w="800"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0.108</w:t>
            </w:r>
          </w:p>
        </w:tc>
      </w:tr>
      <w:tr w:rsidR="00C950AA">
        <w:trPr>
          <w:trHeight w:val="276"/>
          <w:jc w:val="center"/>
        </w:trPr>
        <w:tc>
          <w:tcPr>
            <w:tcW w:w="1083"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18</w:t>
            </w:r>
          </w:p>
        </w:tc>
        <w:tc>
          <w:tcPr>
            <w:tcW w:w="1125"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w:t>
            </w:r>
          </w:p>
        </w:tc>
        <w:tc>
          <w:tcPr>
            <w:tcW w:w="78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w:t>
            </w:r>
          </w:p>
        </w:tc>
        <w:tc>
          <w:tcPr>
            <w:tcW w:w="77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w:t>
            </w:r>
          </w:p>
        </w:tc>
        <w:tc>
          <w:tcPr>
            <w:tcW w:w="800"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w:t>
            </w:r>
          </w:p>
        </w:tc>
      </w:tr>
      <w:tr w:rsidR="00C950AA">
        <w:trPr>
          <w:trHeight w:val="276"/>
          <w:jc w:val="center"/>
        </w:trPr>
        <w:tc>
          <w:tcPr>
            <w:tcW w:w="1083"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19</w:t>
            </w:r>
          </w:p>
        </w:tc>
        <w:tc>
          <w:tcPr>
            <w:tcW w:w="1125"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0.043</w:t>
            </w:r>
          </w:p>
        </w:tc>
        <w:tc>
          <w:tcPr>
            <w:tcW w:w="78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0.063</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0.070</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0.080</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0.093</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0.106</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0.114</w:t>
            </w:r>
          </w:p>
        </w:tc>
        <w:tc>
          <w:tcPr>
            <w:tcW w:w="77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0.124</w:t>
            </w:r>
          </w:p>
        </w:tc>
        <w:tc>
          <w:tcPr>
            <w:tcW w:w="800"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0.137</w:t>
            </w:r>
          </w:p>
        </w:tc>
      </w:tr>
      <w:tr w:rsidR="00C950AA">
        <w:trPr>
          <w:trHeight w:val="276"/>
          <w:jc w:val="center"/>
        </w:trPr>
        <w:tc>
          <w:tcPr>
            <w:tcW w:w="1083"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20</w:t>
            </w:r>
          </w:p>
        </w:tc>
        <w:tc>
          <w:tcPr>
            <w:tcW w:w="1125"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0.01</w:t>
            </w:r>
          </w:p>
        </w:tc>
        <w:tc>
          <w:tcPr>
            <w:tcW w:w="78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0.015</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0.016</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0.019</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0.022</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0.025</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0.026</w:t>
            </w:r>
          </w:p>
        </w:tc>
        <w:tc>
          <w:tcPr>
            <w:tcW w:w="77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0.029</w:t>
            </w:r>
          </w:p>
        </w:tc>
        <w:tc>
          <w:tcPr>
            <w:tcW w:w="800"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0.032</w:t>
            </w:r>
          </w:p>
        </w:tc>
      </w:tr>
      <w:tr w:rsidR="00C950AA">
        <w:trPr>
          <w:trHeight w:val="276"/>
          <w:jc w:val="center"/>
        </w:trPr>
        <w:tc>
          <w:tcPr>
            <w:tcW w:w="1083"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21</w:t>
            </w:r>
          </w:p>
        </w:tc>
        <w:tc>
          <w:tcPr>
            <w:tcW w:w="1125"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w:t>
            </w:r>
          </w:p>
        </w:tc>
        <w:tc>
          <w:tcPr>
            <w:tcW w:w="78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w:t>
            </w:r>
          </w:p>
        </w:tc>
        <w:tc>
          <w:tcPr>
            <w:tcW w:w="77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w:t>
            </w:r>
          </w:p>
        </w:tc>
        <w:tc>
          <w:tcPr>
            <w:tcW w:w="800"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w:t>
            </w:r>
          </w:p>
        </w:tc>
      </w:tr>
      <w:tr w:rsidR="00C950AA">
        <w:trPr>
          <w:trHeight w:val="276"/>
          <w:jc w:val="center"/>
        </w:trPr>
        <w:tc>
          <w:tcPr>
            <w:tcW w:w="1083"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22</w:t>
            </w:r>
          </w:p>
        </w:tc>
        <w:tc>
          <w:tcPr>
            <w:tcW w:w="1125"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0.022</w:t>
            </w:r>
          </w:p>
        </w:tc>
        <w:tc>
          <w:tcPr>
            <w:tcW w:w="78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0.032</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0.036</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0.041</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0.047</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0.054</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0.058</w:t>
            </w:r>
          </w:p>
        </w:tc>
        <w:tc>
          <w:tcPr>
            <w:tcW w:w="77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0.063</w:t>
            </w:r>
          </w:p>
        </w:tc>
        <w:tc>
          <w:tcPr>
            <w:tcW w:w="800"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0.070</w:t>
            </w:r>
          </w:p>
        </w:tc>
      </w:tr>
      <w:tr w:rsidR="00C950AA">
        <w:trPr>
          <w:trHeight w:val="276"/>
          <w:jc w:val="center"/>
        </w:trPr>
        <w:tc>
          <w:tcPr>
            <w:tcW w:w="1083"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23</w:t>
            </w:r>
          </w:p>
        </w:tc>
        <w:tc>
          <w:tcPr>
            <w:tcW w:w="1125"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0.01</w:t>
            </w:r>
          </w:p>
        </w:tc>
        <w:tc>
          <w:tcPr>
            <w:tcW w:w="78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0.015</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0.016</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0.019</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0.022</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0.025</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0.026</w:t>
            </w:r>
          </w:p>
        </w:tc>
        <w:tc>
          <w:tcPr>
            <w:tcW w:w="77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0.029</w:t>
            </w:r>
          </w:p>
        </w:tc>
        <w:tc>
          <w:tcPr>
            <w:tcW w:w="800"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0.032</w:t>
            </w:r>
          </w:p>
        </w:tc>
      </w:tr>
      <w:tr w:rsidR="00C950AA">
        <w:trPr>
          <w:trHeight w:val="276"/>
          <w:jc w:val="center"/>
        </w:trPr>
        <w:tc>
          <w:tcPr>
            <w:tcW w:w="1083"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24</w:t>
            </w:r>
          </w:p>
        </w:tc>
        <w:tc>
          <w:tcPr>
            <w:tcW w:w="1125"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0.034</w:t>
            </w:r>
          </w:p>
        </w:tc>
        <w:tc>
          <w:tcPr>
            <w:tcW w:w="78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0.049</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0.055</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0.063</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0.073</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0.084</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0.090</w:t>
            </w:r>
          </w:p>
        </w:tc>
        <w:tc>
          <w:tcPr>
            <w:tcW w:w="77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0.097</w:t>
            </w:r>
          </w:p>
        </w:tc>
        <w:tc>
          <w:tcPr>
            <w:tcW w:w="800"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0.108</w:t>
            </w:r>
          </w:p>
        </w:tc>
      </w:tr>
      <w:tr w:rsidR="00C950AA">
        <w:trPr>
          <w:trHeight w:val="276"/>
          <w:jc w:val="center"/>
        </w:trPr>
        <w:tc>
          <w:tcPr>
            <w:tcW w:w="1083"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25</w:t>
            </w:r>
          </w:p>
        </w:tc>
        <w:tc>
          <w:tcPr>
            <w:tcW w:w="1125"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0.034</w:t>
            </w:r>
          </w:p>
        </w:tc>
        <w:tc>
          <w:tcPr>
            <w:tcW w:w="78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0.049</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0.055</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0.063</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0.073</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0.084</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0.090</w:t>
            </w:r>
          </w:p>
        </w:tc>
        <w:tc>
          <w:tcPr>
            <w:tcW w:w="77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0.097</w:t>
            </w:r>
          </w:p>
        </w:tc>
        <w:tc>
          <w:tcPr>
            <w:tcW w:w="800"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0.108</w:t>
            </w:r>
          </w:p>
        </w:tc>
      </w:tr>
      <w:tr w:rsidR="00C950AA">
        <w:trPr>
          <w:trHeight w:val="276"/>
          <w:jc w:val="center"/>
        </w:trPr>
        <w:tc>
          <w:tcPr>
            <w:tcW w:w="1083"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26</w:t>
            </w:r>
          </w:p>
        </w:tc>
        <w:tc>
          <w:tcPr>
            <w:tcW w:w="1125"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0.041</w:t>
            </w:r>
          </w:p>
        </w:tc>
        <w:tc>
          <w:tcPr>
            <w:tcW w:w="78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0.061</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0.068</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0.078</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0.091</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0.104</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0.111</w:t>
            </w:r>
          </w:p>
        </w:tc>
        <w:tc>
          <w:tcPr>
            <w:tcW w:w="77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0.121</w:t>
            </w:r>
          </w:p>
        </w:tc>
        <w:tc>
          <w:tcPr>
            <w:tcW w:w="800"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0.133</w:t>
            </w:r>
          </w:p>
        </w:tc>
      </w:tr>
      <w:tr w:rsidR="00C950AA">
        <w:trPr>
          <w:trHeight w:val="276"/>
          <w:jc w:val="center"/>
        </w:trPr>
        <w:tc>
          <w:tcPr>
            <w:tcW w:w="1083"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27</w:t>
            </w:r>
          </w:p>
        </w:tc>
        <w:tc>
          <w:tcPr>
            <w:tcW w:w="1125"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0.045</w:t>
            </w:r>
          </w:p>
        </w:tc>
        <w:tc>
          <w:tcPr>
            <w:tcW w:w="78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0.067</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0.075</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0.085</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0.099</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0.113</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0.121</w:t>
            </w:r>
          </w:p>
        </w:tc>
        <w:tc>
          <w:tcPr>
            <w:tcW w:w="77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0.132</w:t>
            </w:r>
          </w:p>
        </w:tc>
        <w:tc>
          <w:tcPr>
            <w:tcW w:w="800"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0.146</w:t>
            </w:r>
          </w:p>
        </w:tc>
      </w:tr>
      <w:tr w:rsidR="00C950AA">
        <w:trPr>
          <w:trHeight w:val="276"/>
          <w:jc w:val="center"/>
        </w:trPr>
        <w:tc>
          <w:tcPr>
            <w:tcW w:w="1083"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28</w:t>
            </w:r>
          </w:p>
        </w:tc>
        <w:tc>
          <w:tcPr>
            <w:tcW w:w="1125"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0.034</w:t>
            </w:r>
          </w:p>
        </w:tc>
        <w:tc>
          <w:tcPr>
            <w:tcW w:w="78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0.049</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0.055</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0.063</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0.073</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0.084</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0.090</w:t>
            </w:r>
          </w:p>
        </w:tc>
        <w:tc>
          <w:tcPr>
            <w:tcW w:w="77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0.097</w:t>
            </w:r>
          </w:p>
        </w:tc>
        <w:tc>
          <w:tcPr>
            <w:tcW w:w="800"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0.108</w:t>
            </w:r>
          </w:p>
        </w:tc>
      </w:tr>
      <w:tr w:rsidR="00C950AA">
        <w:trPr>
          <w:trHeight w:val="276"/>
          <w:jc w:val="center"/>
        </w:trPr>
        <w:tc>
          <w:tcPr>
            <w:tcW w:w="1083"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29</w:t>
            </w:r>
          </w:p>
        </w:tc>
        <w:tc>
          <w:tcPr>
            <w:tcW w:w="1125"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0.035</w:t>
            </w:r>
          </w:p>
        </w:tc>
        <w:tc>
          <w:tcPr>
            <w:tcW w:w="78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0.052</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0.058</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0.067</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0.078</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0.088</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0.095</w:t>
            </w:r>
          </w:p>
        </w:tc>
        <w:tc>
          <w:tcPr>
            <w:tcW w:w="77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0.103</w:t>
            </w:r>
          </w:p>
        </w:tc>
        <w:tc>
          <w:tcPr>
            <w:tcW w:w="800"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0.114</w:t>
            </w:r>
          </w:p>
        </w:tc>
      </w:tr>
      <w:tr w:rsidR="00C950AA">
        <w:trPr>
          <w:trHeight w:val="276"/>
          <w:jc w:val="center"/>
        </w:trPr>
        <w:tc>
          <w:tcPr>
            <w:tcW w:w="1083"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30</w:t>
            </w:r>
          </w:p>
        </w:tc>
        <w:tc>
          <w:tcPr>
            <w:tcW w:w="1125"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0.067</w:t>
            </w:r>
          </w:p>
        </w:tc>
        <w:tc>
          <w:tcPr>
            <w:tcW w:w="78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0.098</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0.111</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0.126</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0.147</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0.167</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0.180</w:t>
            </w:r>
          </w:p>
        </w:tc>
        <w:tc>
          <w:tcPr>
            <w:tcW w:w="77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0.195</w:t>
            </w:r>
          </w:p>
        </w:tc>
        <w:tc>
          <w:tcPr>
            <w:tcW w:w="800"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0.216</w:t>
            </w:r>
          </w:p>
        </w:tc>
      </w:tr>
      <w:tr w:rsidR="00C950AA">
        <w:trPr>
          <w:trHeight w:val="276"/>
          <w:jc w:val="center"/>
        </w:trPr>
        <w:tc>
          <w:tcPr>
            <w:tcW w:w="1083"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31</w:t>
            </w:r>
          </w:p>
        </w:tc>
        <w:tc>
          <w:tcPr>
            <w:tcW w:w="1125"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0.045</w:t>
            </w:r>
          </w:p>
        </w:tc>
        <w:tc>
          <w:tcPr>
            <w:tcW w:w="78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0.067</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0.075</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0.085</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0.099</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0.113</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0.121</w:t>
            </w:r>
          </w:p>
        </w:tc>
        <w:tc>
          <w:tcPr>
            <w:tcW w:w="77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0.132</w:t>
            </w:r>
          </w:p>
        </w:tc>
        <w:tc>
          <w:tcPr>
            <w:tcW w:w="800"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0.146</w:t>
            </w:r>
          </w:p>
        </w:tc>
      </w:tr>
      <w:tr w:rsidR="00C950AA">
        <w:trPr>
          <w:trHeight w:val="276"/>
          <w:jc w:val="center"/>
        </w:trPr>
        <w:tc>
          <w:tcPr>
            <w:tcW w:w="1083"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32</w:t>
            </w:r>
          </w:p>
        </w:tc>
        <w:tc>
          <w:tcPr>
            <w:tcW w:w="1125"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0.043</w:t>
            </w:r>
          </w:p>
        </w:tc>
        <w:tc>
          <w:tcPr>
            <w:tcW w:w="78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0.064</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0.072</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0.082</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0.095</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0.108</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0.116</w:t>
            </w:r>
          </w:p>
        </w:tc>
        <w:tc>
          <w:tcPr>
            <w:tcW w:w="77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0.126</w:t>
            </w:r>
          </w:p>
        </w:tc>
        <w:tc>
          <w:tcPr>
            <w:tcW w:w="800"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0.140</w:t>
            </w:r>
          </w:p>
        </w:tc>
      </w:tr>
      <w:tr w:rsidR="00C950AA">
        <w:trPr>
          <w:trHeight w:val="276"/>
          <w:jc w:val="center"/>
        </w:trPr>
        <w:tc>
          <w:tcPr>
            <w:tcW w:w="1083"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33</w:t>
            </w:r>
          </w:p>
        </w:tc>
        <w:tc>
          <w:tcPr>
            <w:tcW w:w="1125"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0.045</w:t>
            </w:r>
          </w:p>
        </w:tc>
        <w:tc>
          <w:tcPr>
            <w:tcW w:w="78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0.067</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0.075</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0.085</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0.099</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0.113</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0.121</w:t>
            </w:r>
          </w:p>
        </w:tc>
        <w:tc>
          <w:tcPr>
            <w:tcW w:w="77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0.132</w:t>
            </w:r>
          </w:p>
        </w:tc>
        <w:tc>
          <w:tcPr>
            <w:tcW w:w="800"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0.146</w:t>
            </w:r>
          </w:p>
        </w:tc>
      </w:tr>
      <w:tr w:rsidR="00C950AA">
        <w:trPr>
          <w:trHeight w:val="276"/>
          <w:jc w:val="center"/>
        </w:trPr>
        <w:tc>
          <w:tcPr>
            <w:tcW w:w="1083"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34</w:t>
            </w:r>
          </w:p>
        </w:tc>
        <w:tc>
          <w:tcPr>
            <w:tcW w:w="1125"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0.057</w:t>
            </w:r>
          </w:p>
        </w:tc>
        <w:tc>
          <w:tcPr>
            <w:tcW w:w="78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0.084</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0.094</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0.107</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0.125</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0.143</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0.153</w:t>
            </w:r>
          </w:p>
        </w:tc>
        <w:tc>
          <w:tcPr>
            <w:tcW w:w="77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0.166</w:t>
            </w:r>
          </w:p>
        </w:tc>
        <w:tc>
          <w:tcPr>
            <w:tcW w:w="800"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0.184</w:t>
            </w:r>
          </w:p>
        </w:tc>
      </w:tr>
      <w:tr w:rsidR="00C950AA">
        <w:trPr>
          <w:trHeight w:val="276"/>
          <w:jc w:val="center"/>
        </w:trPr>
        <w:tc>
          <w:tcPr>
            <w:tcW w:w="1083"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35</w:t>
            </w:r>
          </w:p>
        </w:tc>
        <w:tc>
          <w:tcPr>
            <w:tcW w:w="1125"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0.09</w:t>
            </w:r>
          </w:p>
        </w:tc>
        <w:tc>
          <w:tcPr>
            <w:tcW w:w="78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0.132</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0.148</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0.169</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0.196</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0.224</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0.241</w:t>
            </w:r>
          </w:p>
        </w:tc>
        <w:tc>
          <w:tcPr>
            <w:tcW w:w="77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0.261</w:t>
            </w:r>
          </w:p>
        </w:tc>
        <w:tc>
          <w:tcPr>
            <w:tcW w:w="800"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0.289</w:t>
            </w:r>
          </w:p>
        </w:tc>
      </w:tr>
      <w:tr w:rsidR="00C950AA">
        <w:trPr>
          <w:trHeight w:val="276"/>
          <w:jc w:val="center"/>
        </w:trPr>
        <w:tc>
          <w:tcPr>
            <w:tcW w:w="1083"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36</w:t>
            </w:r>
          </w:p>
        </w:tc>
        <w:tc>
          <w:tcPr>
            <w:tcW w:w="1125"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0.092</w:t>
            </w:r>
          </w:p>
        </w:tc>
        <w:tc>
          <w:tcPr>
            <w:tcW w:w="78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0.135</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0.151</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0.172</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0.201</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0.229</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0.246</w:t>
            </w:r>
          </w:p>
        </w:tc>
        <w:tc>
          <w:tcPr>
            <w:tcW w:w="77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0.267</w:t>
            </w:r>
          </w:p>
        </w:tc>
        <w:tc>
          <w:tcPr>
            <w:tcW w:w="800"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0.295</w:t>
            </w:r>
          </w:p>
        </w:tc>
      </w:tr>
      <w:tr w:rsidR="00C950AA">
        <w:trPr>
          <w:trHeight w:val="276"/>
          <w:jc w:val="center"/>
        </w:trPr>
        <w:tc>
          <w:tcPr>
            <w:tcW w:w="1083"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37</w:t>
            </w:r>
          </w:p>
        </w:tc>
        <w:tc>
          <w:tcPr>
            <w:tcW w:w="1125"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0.092</w:t>
            </w:r>
          </w:p>
        </w:tc>
        <w:tc>
          <w:tcPr>
            <w:tcW w:w="78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0.135</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0.151</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0.172</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0.201</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0.229</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0.246</w:t>
            </w:r>
          </w:p>
        </w:tc>
        <w:tc>
          <w:tcPr>
            <w:tcW w:w="77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0.267</w:t>
            </w:r>
          </w:p>
        </w:tc>
        <w:tc>
          <w:tcPr>
            <w:tcW w:w="800"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0.295</w:t>
            </w:r>
          </w:p>
        </w:tc>
      </w:tr>
      <w:tr w:rsidR="00C950AA">
        <w:trPr>
          <w:trHeight w:val="276"/>
          <w:jc w:val="center"/>
        </w:trPr>
        <w:tc>
          <w:tcPr>
            <w:tcW w:w="1083"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38</w:t>
            </w:r>
          </w:p>
        </w:tc>
        <w:tc>
          <w:tcPr>
            <w:tcW w:w="1125"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0.071</w:t>
            </w:r>
          </w:p>
        </w:tc>
        <w:tc>
          <w:tcPr>
            <w:tcW w:w="78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0.104</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0.117</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0.133</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0.155</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0.177</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0.190</w:t>
            </w:r>
          </w:p>
        </w:tc>
        <w:tc>
          <w:tcPr>
            <w:tcW w:w="77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0.206</w:t>
            </w:r>
          </w:p>
        </w:tc>
        <w:tc>
          <w:tcPr>
            <w:tcW w:w="800"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0.228</w:t>
            </w:r>
          </w:p>
        </w:tc>
      </w:tr>
      <w:tr w:rsidR="00C950AA">
        <w:trPr>
          <w:trHeight w:val="276"/>
          <w:jc w:val="center"/>
        </w:trPr>
        <w:tc>
          <w:tcPr>
            <w:tcW w:w="1083"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39</w:t>
            </w:r>
          </w:p>
        </w:tc>
        <w:tc>
          <w:tcPr>
            <w:tcW w:w="1125"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0.124</w:t>
            </w:r>
          </w:p>
        </w:tc>
        <w:tc>
          <w:tcPr>
            <w:tcW w:w="78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0.183</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0.205</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0.234</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0.272</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0.311</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0.333</w:t>
            </w:r>
          </w:p>
        </w:tc>
        <w:tc>
          <w:tcPr>
            <w:tcW w:w="77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0.362</w:t>
            </w:r>
          </w:p>
        </w:tc>
        <w:tc>
          <w:tcPr>
            <w:tcW w:w="800"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0.400</w:t>
            </w:r>
          </w:p>
        </w:tc>
      </w:tr>
      <w:tr w:rsidR="00C950AA">
        <w:trPr>
          <w:trHeight w:val="276"/>
          <w:jc w:val="center"/>
        </w:trPr>
        <w:tc>
          <w:tcPr>
            <w:tcW w:w="1083"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40</w:t>
            </w:r>
          </w:p>
        </w:tc>
        <w:tc>
          <w:tcPr>
            <w:tcW w:w="1125"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0.139</w:t>
            </w:r>
          </w:p>
        </w:tc>
        <w:tc>
          <w:tcPr>
            <w:tcW w:w="78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0.204</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0.229</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0.261</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0.304</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0.347</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0.372</w:t>
            </w:r>
          </w:p>
        </w:tc>
        <w:tc>
          <w:tcPr>
            <w:tcW w:w="77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0.404</w:t>
            </w:r>
          </w:p>
        </w:tc>
        <w:tc>
          <w:tcPr>
            <w:tcW w:w="800"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0.447</w:t>
            </w:r>
          </w:p>
        </w:tc>
      </w:tr>
      <w:tr w:rsidR="00C950AA">
        <w:trPr>
          <w:trHeight w:val="276"/>
          <w:jc w:val="center"/>
        </w:trPr>
        <w:tc>
          <w:tcPr>
            <w:tcW w:w="1083"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41</w:t>
            </w:r>
          </w:p>
        </w:tc>
        <w:tc>
          <w:tcPr>
            <w:tcW w:w="1125"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0.311</w:t>
            </w:r>
          </w:p>
        </w:tc>
        <w:tc>
          <w:tcPr>
            <w:tcW w:w="78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0.457</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0.514</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0.585</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0.681</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0.778</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0.834</w:t>
            </w:r>
          </w:p>
        </w:tc>
        <w:tc>
          <w:tcPr>
            <w:tcW w:w="77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0.905</w:t>
            </w:r>
          </w:p>
        </w:tc>
        <w:tc>
          <w:tcPr>
            <w:tcW w:w="800"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1.001</w:t>
            </w:r>
          </w:p>
        </w:tc>
      </w:tr>
      <w:tr w:rsidR="00C950AA">
        <w:trPr>
          <w:trHeight w:val="276"/>
          <w:jc w:val="center"/>
        </w:trPr>
        <w:tc>
          <w:tcPr>
            <w:tcW w:w="1083"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42</w:t>
            </w:r>
          </w:p>
        </w:tc>
        <w:tc>
          <w:tcPr>
            <w:tcW w:w="1125"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0.318</w:t>
            </w:r>
          </w:p>
        </w:tc>
        <w:tc>
          <w:tcPr>
            <w:tcW w:w="78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0.467</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0.524</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0.597</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0.695</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0.793</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0.851</w:t>
            </w:r>
          </w:p>
        </w:tc>
        <w:tc>
          <w:tcPr>
            <w:tcW w:w="77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0.923</w:t>
            </w:r>
          </w:p>
        </w:tc>
        <w:tc>
          <w:tcPr>
            <w:tcW w:w="800"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1.022</w:t>
            </w:r>
          </w:p>
        </w:tc>
      </w:tr>
      <w:tr w:rsidR="00C950AA">
        <w:trPr>
          <w:trHeight w:val="276"/>
          <w:jc w:val="center"/>
        </w:trPr>
        <w:tc>
          <w:tcPr>
            <w:tcW w:w="1083"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43</w:t>
            </w:r>
          </w:p>
        </w:tc>
        <w:tc>
          <w:tcPr>
            <w:tcW w:w="1125"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0.753</w:t>
            </w:r>
          </w:p>
        </w:tc>
        <w:tc>
          <w:tcPr>
            <w:tcW w:w="78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1.105</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1.242</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1.413</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1.646</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1.879</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2.016</w:t>
            </w:r>
          </w:p>
        </w:tc>
        <w:tc>
          <w:tcPr>
            <w:tcW w:w="77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2.187</w:t>
            </w:r>
          </w:p>
        </w:tc>
        <w:tc>
          <w:tcPr>
            <w:tcW w:w="800"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2.420</w:t>
            </w:r>
          </w:p>
        </w:tc>
      </w:tr>
      <w:tr w:rsidR="00C950AA">
        <w:trPr>
          <w:trHeight w:val="276"/>
          <w:jc w:val="center"/>
        </w:trPr>
        <w:tc>
          <w:tcPr>
            <w:tcW w:w="1083"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44</w:t>
            </w:r>
          </w:p>
        </w:tc>
        <w:tc>
          <w:tcPr>
            <w:tcW w:w="1125"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0.298</w:t>
            </w:r>
          </w:p>
        </w:tc>
        <w:tc>
          <w:tcPr>
            <w:tcW w:w="78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0.437</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0.491</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0.559</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0.651</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0.743</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0.797</w:t>
            </w:r>
          </w:p>
        </w:tc>
        <w:tc>
          <w:tcPr>
            <w:tcW w:w="77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0.865</w:t>
            </w:r>
          </w:p>
        </w:tc>
        <w:tc>
          <w:tcPr>
            <w:tcW w:w="800"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0.957</w:t>
            </w:r>
          </w:p>
        </w:tc>
      </w:tr>
      <w:tr w:rsidR="00C950AA">
        <w:trPr>
          <w:trHeight w:val="276"/>
          <w:jc w:val="center"/>
        </w:trPr>
        <w:tc>
          <w:tcPr>
            <w:tcW w:w="1083"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45</w:t>
            </w:r>
          </w:p>
        </w:tc>
        <w:tc>
          <w:tcPr>
            <w:tcW w:w="1125"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0.269</w:t>
            </w:r>
          </w:p>
        </w:tc>
        <w:tc>
          <w:tcPr>
            <w:tcW w:w="78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0.395</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0.443</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0.505</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0.588</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0.671</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0.720</w:t>
            </w:r>
          </w:p>
        </w:tc>
        <w:tc>
          <w:tcPr>
            <w:tcW w:w="77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0.781</w:t>
            </w:r>
          </w:p>
        </w:tc>
        <w:tc>
          <w:tcPr>
            <w:tcW w:w="800"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0.864</w:t>
            </w:r>
          </w:p>
        </w:tc>
      </w:tr>
      <w:tr w:rsidR="00C950AA">
        <w:trPr>
          <w:trHeight w:val="276"/>
          <w:jc w:val="center"/>
        </w:trPr>
        <w:tc>
          <w:tcPr>
            <w:tcW w:w="1083"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46</w:t>
            </w:r>
          </w:p>
        </w:tc>
        <w:tc>
          <w:tcPr>
            <w:tcW w:w="1125"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0.122</w:t>
            </w:r>
          </w:p>
        </w:tc>
        <w:tc>
          <w:tcPr>
            <w:tcW w:w="78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0.179</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0.201</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0.228</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0.266</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0.304</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0.326</w:t>
            </w:r>
          </w:p>
        </w:tc>
        <w:tc>
          <w:tcPr>
            <w:tcW w:w="77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0.354</w:t>
            </w:r>
          </w:p>
        </w:tc>
        <w:tc>
          <w:tcPr>
            <w:tcW w:w="800"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0.391</w:t>
            </w:r>
          </w:p>
        </w:tc>
      </w:tr>
      <w:tr w:rsidR="00C950AA">
        <w:trPr>
          <w:trHeight w:val="276"/>
          <w:jc w:val="center"/>
        </w:trPr>
        <w:tc>
          <w:tcPr>
            <w:tcW w:w="1083"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47</w:t>
            </w:r>
          </w:p>
        </w:tc>
        <w:tc>
          <w:tcPr>
            <w:tcW w:w="1125"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0.08</w:t>
            </w:r>
          </w:p>
        </w:tc>
        <w:tc>
          <w:tcPr>
            <w:tcW w:w="78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0.117</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0.132</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0.150</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0.175</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0.200</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0.214</w:t>
            </w:r>
          </w:p>
        </w:tc>
        <w:tc>
          <w:tcPr>
            <w:tcW w:w="77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0.232</w:t>
            </w:r>
          </w:p>
        </w:tc>
        <w:tc>
          <w:tcPr>
            <w:tcW w:w="800"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0.257</w:t>
            </w:r>
          </w:p>
        </w:tc>
      </w:tr>
      <w:tr w:rsidR="00C950AA">
        <w:trPr>
          <w:trHeight w:val="276"/>
          <w:jc w:val="center"/>
        </w:trPr>
        <w:tc>
          <w:tcPr>
            <w:tcW w:w="1083"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48</w:t>
            </w:r>
          </w:p>
        </w:tc>
        <w:tc>
          <w:tcPr>
            <w:tcW w:w="1125"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0.189</w:t>
            </w:r>
          </w:p>
        </w:tc>
        <w:tc>
          <w:tcPr>
            <w:tcW w:w="78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0.278</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0.312</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0.356</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0.414</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0.473</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0.507</w:t>
            </w:r>
          </w:p>
        </w:tc>
        <w:tc>
          <w:tcPr>
            <w:tcW w:w="77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0.550</w:t>
            </w:r>
          </w:p>
        </w:tc>
        <w:tc>
          <w:tcPr>
            <w:tcW w:w="800"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0.609</w:t>
            </w:r>
          </w:p>
        </w:tc>
      </w:tr>
      <w:tr w:rsidR="00C950AA">
        <w:trPr>
          <w:trHeight w:val="276"/>
          <w:jc w:val="center"/>
        </w:trPr>
        <w:tc>
          <w:tcPr>
            <w:tcW w:w="1083"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49</w:t>
            </w:r>
          </w:p>
        </w:tc>
        <w:tc>
          <w:tcPr>
            <w:tcW w:w="1125"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0.225</w:t>
            </w:r>
          </w:p>
        </w:tc>
        <w:tc>
          <w:tcPr>
            <w:tcW w:w="78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0.330</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0.371</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0.422</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0.491</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0.561</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0.602</w:t>
            </w:r>
          </w:p>
        </w:tc>
        <w:tc>
          <w:tcPr>
            <w:tcW w:w="77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0.653</w:t>
            </w:r>
          </w:p>
        </w:tc>
        <w:tc>
          <w:tcPr>
            <w:tcW w:w="800"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0.723</w:t>
            </w:r>
          </w:p>
        </w:tc>
      </w:tr>
      <w:tr w:rsidR="00C950AA">
        <w:trPr>
          <w:trHeight w:val="276"/>
          <w:jc w:val="center"/>
        </w:trPr>
        <w:tc>
          <w:tcPr>
            <w:tcW w:w="1083"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50</w:t>
            </w:r>
          </w:p>
        </w:tc>
        <w:tc>
          <w:tcPr>
            <w:tcW w:w="1125"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0.104</w:t>
            </w:r>
          </w:p>
        </w:tc>
        <w:tc>
          <w:tcPr>
            <w:tcW w:w="78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0.152</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0.171</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0.195</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0.227</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0.259</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0.277</w:t>
            </w:r>
          </w:p>
        </w:tc>
        <w:tc>
          <w:tcPr>
            <w:tcW w:w="77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0.301</w:t>
            </w:r>
          </w:p>
        </w:tc>
        <w:tc>
          <w:tcPr>
            <w:tcW w:w="800"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0.333</w:t>
            </w:r>
          </w:p>
        </w:tc>
      </w:tr>
      <w:tr w:rsidR="00C950AA">
        <w:trPr>
          <w:trHeight w:val="276"/>
          <w:jc w:val="center"/>
        </w:trPr>
        <w:tc>
          <w:tcPr>
            <w:tcW w:w="1083"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51</w:t>
            </w:r>
          </w:p>
        </w:tc>
        <w:tc>
          <w:tcPr>
            <w:tcW w:w="1125"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0.122</w:t>
            </w:r>
          </w:p>
        </w:tc>
        <w:tc>
          <w:tcPr>
            <w:tcW w:w="78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0.179</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0.201</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0.229</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0.266</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0.304</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0.326</w:t>
            </w:r>
          </w:p>
        </w:tc>
        <w:tc>
          <w:tcPr>
            <w:tcW w:w="77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0.354</w:t>
            </w:r>
          </w:p>
        </w:tc>
        <w:tc>
          <w:tcPr>
            <w:tcW w:w="800"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0.391</w:t>
            </w:r>
          </w:p>
        </w:tc>
      </w:tr>
      <w:tr w:rsidR="00C950AA">
        <w:trPr>
          <w:trHeight w:val="276"/>
          <w:jc w:val="center"/>
        </w:trPr>
        <w:tc>
          <w:tcPr>
            <w:tcW w:w="1083"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52</w:t>
            </w:r>
          </w:p>
        </w:tc>
        <w:tc>
          <w:tcPr>
            <w:tcW w:w="1125"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0.175</w:t>
            </w:r>
          </w:p>
        </w:tc>
        <w:tc>
          <w:tcPr>
            <w:tcW w:w="78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0.257</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0.289</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0.329</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0.383</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0.437</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0.469</w:t>
            </w:r>
          </w:p>
        </w:tc>
        <w:tc>
          <w:tcPr>
            <w:tcW w:w="77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0.509</w:t>
            </w:r>
          </w:p>
        </w:tc>
        <w:tc>
          <w:tcPr>
            <w:tcW w:w="800"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0.563</w:t>
            </w:r>
          </w:p>
        </w:tc>
      </w:tr>
      <w:tr w:rsidR="00C950AA">
        <w:trPr>
          <w:trHeight w:val="276"/>
          <w:jc w:val="center"/>
        </w:trPr>
        <w:tc>
          <w:tcPr>
            <w:tcW w:w="1083"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lastRenderedPageBreak/>
              <w:t>53</w:t>
            </w:r>
          </w:p>
        </w:tc>
        <w:tc>
          <w:tcPr>
            <w:tcW w:w="1125"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0.101</w:t>
            </w:r>
          </w:p>
        </w:tc>
        <w:tc>
          <w:tcPr>
            <w:tcW w:w="78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0.148</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0.166</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0.189</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0.220</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0.252</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0.270</w:t>
            </w:r>
          </w:p>
        </w:tc>
        <w:tc>
          <w:tcPr>
            <w:tcW w:w="77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0.293</w:t>
            </w:r>
          </w:p>
        </w:tc>
        <w:tc>
          <w:tcPr>
            <w:tcW w:w="800"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0.324</w:t>
            </w:r>
          </w:p>
        </w:tc>
      </w:tr>
      <w:tr w:rsidR="00C950AA">
        <w:trPr>
          <w:trHeight w:val="276"/>
          <w:jc w:val="center"/>
        </w:trPr>
        <w:tc>
          <w:tcPr>
            <w:tcW w:w="1083"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54</w:t>
            </w:r>
          </w:p>
        </w:tc>
        <w:tc>
          <w:tcPr>
            <w:tcW w:w="1125"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0.047</w:t>
            </w:r>
          </w:p>
        </w:tc>
        <w:tc>
          <w:tcPr>
            <w:tcW w:w="78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0.069</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0.078</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0.089</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0.103</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0.118</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0.127</w:t>
            </w:r>
          </w:p>
        </w:tc>
        <w:tc>
          <w:tcPr>
            <w:tcW w:w="77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0.137</w:t>
            </w:r>
          </w:p>
        </w:tc>
        <w:tc>
          <w:tcPr>
            <w:tcW w:w="800"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0.152</w:t>
            </w:r>
          </w:p>
        </w:tc>
      </w:tr>
      <w:tr w:rsidR="00C950AA">
        <w:trPr>
          <w:trHeight w:val="276"/>
          <w:jc w:val="center"/>
        </w:trPr>
        <w:tc>
          <w:tcPr>
            <w:tcW w:w="1083"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55</w:t>
            </w:r>
          </w:p>
        </w:tc>
        <w:tc>
          <w:tcPr>
            <w:tcW w:w="1125"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0.104</w:t>
            </w:r>
          </w:p>
        </w:tc>
        <w:tc>
          <w:tcPr>
            <w:tcW w:w="78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0.152</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0.171</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0.194</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0.226</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0.259</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0.277</w:t>
            </w:r>
          </w:p>
        </w:tc>
        <w:tc>
          <w:tcPr>
            <w:tcW w:w="77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0.301</w:t>
            </w:r>
          </w:p>
        </w:tc>
        <w:tc>
          <w:tcPr>
            <w:tcW w:w="800"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0.333</w:t>
            </w:r>
          </w:p>
        </w:tc>
      </w:tr>
      <w:tr w:rsidR="00C950AA">
        <w:trPr>
          <w:trHeight w:val="276"/>
          <w:jc w:val="center"/>
        </w:trPr>
        <w:tc>
          <w:tcPr>
            <w:tcW w:w="1083"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56</w:t>
            </w:r>
          </w:p>
        </w:tc>
        <w:tc>
          <w:tcPr>
            <w:tcW w:w="1125"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0.225</w:t>
            </w:r>
          </w:p>
        </w:tc>
        <w:tc>
          <w:tcPr>
            <w:tcW w:w="78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0.331</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0.372</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0.423</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0.493</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0.562</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0.603</w:t>
            </w:r>
          </w:p>
        </w:tc>
        <w:tc>
          <w:tcPr>
            <w:tcW w:w="77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0.654</w:t>
            </w:r>
          </w:p>
        </w:tc>
        <w:tc>
          <w:tcPr>
            <w:tcW w:w="800"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0.724</w:t>
            </w:r>
          </w:p>
        </w:tc>
      </w:tr>
      <w:tr w:rsidR="00C950AA">
        <w:trPr>
          <w:trHeight w:val="276"/>
          <w:jc w:val="center"/>
        </w:trPr>
        <w:tc>
          <w:tcPr>
            <w:tcW w:w="1083"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57</w:t>
            </w:r>
          </w:p>
        </w:tc>
        <w:tc>
          <w:tcPr>
            <w:tcW w:w="1125"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0.203</w:t>
            </w:r>
          </w:p>
        </w:tc>
        <w:tc>
          <w:tcPr>
            <w:tcW w:w="78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0.298</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0.335</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0.381</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0.444</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0.507</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0.544</w:t>
            </w:r>
          </w:p>
        </w:tc>
        <w:tc>
          <w:tcPr>
            <w:tcW w:w="77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0.590</w:t>
            </w:r>
          </w:p>
        </w:tc>
        <w:tc>
          <w:tcPr>
            <w:tcW w:w="800"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0.653</w:t>
            </w:r>
          </w:p>
        </w:tc>
      </w:tr>
      <w:tr w:rsidR="00C950AA">
        <w:trPr>
          <w:trHeight w:val="276"/>
          <w:jc w:val="center"/>
        </w:trPr>
        <w:tc>
          <w:tcPr>
            <w:tcW w:w="1083"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58</w:t>
            </w:r>
          </w:p>
        </w:tc>
        <w:tc>
          <w:tcPr>
            <w:tcW w:w="1125"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0.21</w:t>
            </w:r>
          </w:p>
        </w:tc>
        <w:tc>
          <w:tcPr>
            <w:tcW w:w="78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0.308</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0.346</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0.394</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0.459</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0.524</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0.562</w:t>
            </w:r>
          </w:p>
        </w:tc>
        <w:tc>
          <w:tcPr>
            <w:tcW w:w="77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0.610</w:t>
            </w:r>
          </w:p>
        </w:tc>
        <w:tc>
          <w:tcPr>
            <w:tcW w:w="800"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0.675</w:t>
            </w:r>
          </w:p>
        </w:tc>
      </w:tr>
      <w:tr w:rsidR="00C950AA">
        <w:trPr>
          <w:trHeight w:val="276"/>
          <w:jc w:val="center"/>
        </w:trPr>
        <w:tc>
          <w:tcPr>
            <w:tcW w:w="1083"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59</w:t>
            </w:r>
          </w:p>
        </w:tc>
        <w:tc>
          <w:tcPr>
            <w:tcW w:w="1125"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0.4</w:t>
            </w:r>
          </w:p>
        </w:tc>
        <w:tc>
          <w:tcPr>
            <w:tcW w:w="78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0.587</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0.659</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0.751</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0.874</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0.998</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1.070</w:t>
            </w:r>
          </w:p>
        </w:tc>
        <w:tc>
          <w:tcPr>
            <w:tcW w:w="77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1.161</w:t>
            </w:r>
          </w:p>
        </w:tc>
        <w:tc>
          <w:tcPr>
            <w:tcW w:w="800"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1.285</w:t>
            </w:r>
          </w:p>
        </w:tc>
      </w:tr>
      <w:tr w:rsidR="00C950AA">
        <w:trPr>
          <w:trHeight w:val="276"/>
          <w:jc w:val="center"/>
        </w:trPr>
        <w:tc>
          <w:tcPr>
            <w:tcW w:w="1083"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60</w:t>
            </w:r>
          </w:p>
        </w:tc>
        <w:tc>
          <w:tcPr>
            <w:tcW w:w="1125"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0.366</w:t>
            </w:r>
          </w:p>
        </w:tc>
        <w:tc>
          <w:tcPr>
            <w:tcW w:w="78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0.538</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0.604</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0.688</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0.801</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0.914</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0.981</w:t>
            </w:r>
          </w:p>
        </w:tc>
        <w:tc>
          <w:tcPr>
            <w:tcW w:w="77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1.064</w:t>
            </w:r>
          </w:p>
        </w:tc>
        <w:tc>
          <w:tcPr>
            <w:tcW w:w="800"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1.177</w:t>
            </w:r>
          </w:p>
        </w:tc>
      </w:tr>
      <w:tr w:rsidR="00C950AA">
        <w:trPr>
          <w:trHeight w:val="276"/>
          <w:jc w:val="center"/>
        </w:trPr>
        <w:tc>
          <w:tcPr>
            <w:tcW w:w="1083"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61</w:t>
            </w:r>
          </w:p>
        </w:tc>
        <w:tc>
          <w:tcPr>
            <w:tcW w:w="1125"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0.201</w:t>
            </w:r>
          </w:p>
        </w:tc>
        <w:tc>
          <w:tcPr>
            <w:tcW w:w="78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0.295</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0.331</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0.377</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0.439</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0.501</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0.538</w:t>
            </w:r>
          </w:p>
        </w:tc>
        <w:tc>
          <w:tcPr>
            <w:tcW w:w="77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0.584</w:t>
            </w:r>
          </w:p>
        </w:tc>
        <w:tc>
          <w:tcPr>
            <w:tcW w:w="800"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0.646</w:t>
            </w:r>
          </w:p>
        </w:tc>
      </w:tr>
      <w:tr w:rsidR="00C950AA">
        <w:trPr>
          <w:trHeight w:val="276"/>
          <w:jc w:val="center"/>
        </w:trPr>
        <w:tc>
          <w:tcPr>
            <w:tcW w:w="1083"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62</w:t>
            </w:r>
          </w:p>
        </w:tc>
        <w:tc>
          <w:tcPr>
            <w:tcW w:w="1125"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0.201</w:t>
            </w:r>
          </w:p>
        </w:tc>
        <w:tc>
          <w:tcPr>
            <w:tcW w:w="78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0.295</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0.331</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0.377</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0.439</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0.501</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0.538</w:t>
            </w:r>
          </w:p>
        </w:tc>
        <w:tc>
          <w:tcPr>
            <w:tcW w:w="77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0.584</w:t>
            </w:r>
          </w:p>
        </w:tc>
        <w:tc>
          <w:tcPr>
            <w:tcW w:w="800"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0.646</w:t>
            </w:r>
          </w:p>
        </w:tc>
      </w:tr>
      <w:tr w:rsidR="00C950AA">
        <w:trPr>
          <w:trHeight w:val="276"/>
          <w:jc w:val="center"/>
        </w:trPr>
        <w:tc>
          <w:tcPr>
            <w:tcW w:w="1083"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63</w:t>
            </w:r>
          </w:p>
        </w:tc>
        <w:tc>
          <w:tcPr>
            <w:tcW w:w="1125"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0.177</w:t>
            </w:r>
          </w:p>
        </w:tc>
        <w:tc>
          <w:tcPr>
            <w:tcW w:w="78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0.260</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0.292</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0.333</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0.388</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0.442</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0.474</w:t>
            </w:r>
          </w:p>
        </w:tc>
        <w:tc>
          <w:tcPr>
            <w:tcW w:w="77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0.515</w:t>
            </w:r>
          </w:p>
        </w:tc>
        <w:tc>
          <w:tcPr>
            <w:tcW w:w="800"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0.570</w:t>
            </w:r>
          </w:p>
        </w:tc>
      </w:tr>
      <w:tr w:rsidR="00C950AA">
        <w:trPr>
          <w:trHeight w:val="276"/>
          <w:jc w:val="center"/>
        </w:trPr>
        <w:tc>
          <w:tcPr>
            <w:tcW w:w="1083"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64</w:t>
            </w:r>
          </w:p>
        </w:tc>
        <w:tc>
          <w:tcPr>
            <w:tcW w:w="1125"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0.128</w:t>
            </w:r>
          </w:p>
        </w:tc>
        <w:tc>
          <w:tcPr>
            <w:tcW w:w="78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0.188</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0.211</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0.240</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0.280</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0.320</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0.343</w:t>
            </w:r>
          </w:p>
        </w:tc>
        <w:tc>
          <w:tcPr>
            <w:tcW w:w="77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0.372</w:t>
            </w:r>
          </w:p>
        </w:tc>
        <w:tc>
          <w:tcPr>
            <w:tcW w:w="800"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0.412</w:t>
            </w:r>
          </w:p>
        </w:tc>
      </w:tr>
      <w:tr w:rsidR="00C950AA">
        <w:trPr>
          <w:trHeight w:val="276"/>
          <w:jc w:val="center"/>
        </w:trPr>
        <w:tc>
          <w:tcPr>
            <w:tcW w:w="1083"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65</w:t>
            </w:r>
          </w:p>
        </w:tc>
        <w:tc>
          <w:tcPr>
            <w:tcW w:w="1125"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0.095</w:t>
            </w:r>
          </w:p>
        </w:tc>
        <w:tc>
          <w:tcPr>
            <w:tcW w:w="78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0.139</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0.156</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0.177</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0.207</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0.236</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0.253</w:t>
            </w:r>
          </w:p>
        </w:tc>
        <w:tc>
          <w:tcPr>
            <w:tcW w:w="77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0.275</w:t>
            </w:r>
          </w:p>
        </w:tc>
        <w:tc>
          <w:tcPr>
            <w:tcW w:w="800"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0.304</w:t>
            </w:r>
          </w:p>
        </w:tc>
      </w:tr>
      <w:tr w:rsidR="00C950AA">
        <w:trPr>
          <w:trHeight w:val="276"/>
          <w:jc w:val="center"/>
        </w:trPr>
        <w:tc>
          <w:tcPr>
            <w:tcW w:w="1083"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66</w:t>
            </w:r>
          </w:p>
        </w:tc>
        <w:tc>
          <w:tcPr>
            <w:tcW w:w="1125"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0.071</w:t>
            </w:r>
          </w:p>
        </w:tc>
        <w:tc>
          <w:tcPr>
            <w:tcW w:w="78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0.104</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0.117</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0.133</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0.155</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0.177</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0.190</w:t>
            </w:r>
          </w:p>
        </w:tc>
        <w:tc>
          <w:tcPr>
            <w:tcW w:w="77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0.206</w:t>
            </w:r>
          </w:p>
        </w:tc>
        <w:tc>
          <w:tcPr>
            <w:tcW w:w="800"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0.228</w:t>
            </w:r>
          </w:p>
        </w:tc>
      </w:tr>
      <w:tr w:rsidR="00C950AA">
        <w:trPr>
          <w:trHeight w:val="276"/>
          <w:jc w:val="center"/>
        </w:trPr>
        <w:tc>
          <w:tcPr>
            <w:tcW w:w="1083"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67</w:t>
            </w:r>
          </w:p>
        </w:tc>
        <w:tc>
          <w:tcPr>
            <w:tcW w:w="1125"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0.071</w:t>
            </w:r>
          </w:p>
        </w:tc>
        <w:tc>
          <w:tcPr>
            <w:tcW w:w="78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0.104</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0.117</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0.133</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0.155</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0.177</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0.190</w:t>
            </w:r>
          </w:p>
        </w:tc>
        <w:tc>
          <w:tcPr>
            <w:tcW w:w="77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0.206</w:t>
            </w:r>
          </w:p>
        </w:tc>
        <w:tc>
          <w:tcPr>
            <w:tcW w:w="800"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0.228</w:t>
            </w:r>
          </w:p>
        </w:tc>
      </w:tr>
      <w:tr w:rsidR="00C950AA">
        <w:trPr>
          <w:trHeight w:val="276"/>
          <w:jc w:val="center"/>
        </w:trPr>
        <w:tc>
          <w:tcPr>
            <w:tcW w:w="1083"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68</w:t>
            </w:r>
          </w:p>
        </w:tc>
        <w:tc>
          <w:tcPr>
            <w:tcW w:w="1125"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0.057</w:t>
            </w:r>
          </w:p>
        </w:tc>
        <w:tc>
          <w:tcPr>
            <w:tcW w:w="78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0.084</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0.094</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0.107</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0.125</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0.143</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0.153</w:t>
            </w:r>
          </w:p>
        </w:tc>
        <w:tc>
          <w:tcPr>
            <w:tcW w:w="77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0.166</w:t>
            </w:r>
          </w:p>
        </w:tc>
        <w:tc>
          <w:tcPr>
            <w:tcW w:w="800"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0.184</w:t>
            </w:r>
          </w:p>
        </w:tc>
      </w:tr>
      <w:tr w:rsidR="00C950AA">
        <w:trPr>
          <w:trHeight w:val="276"/>
          <w:jc w:val="center"/>
        </w:trPr>
        <w:tc>
          <w:tcPr>
            <w:tcW w:w="1083"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69</w:t>
            </w:r>
          </w:p>
        </w:tc>
        <w:tc>
          <w:tcPr>
            <w:tcW w:w="1125"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0.14</w:t>
            </w:r>
          </w:p>
        </w:tc>
        <w:tc>
          <w:tcPr>
            <w:tcW w:w="78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0.206</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0.231</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0.263</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0.306</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0.349</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0.375</w:t>
            </w:r>
          </w:p>
        </w:tc>
        <w:tc>
          <w:tcPr>
            <w:tcW w:w="77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0.407</w:t>
            </w:r>
          </w:p>
        </w:tc>
        <w:tc>
          <w:tcPr>
            <w:tcW w:w="800"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0.450</w:t>
            </w:r>
          </w:p>
        </w:tc>
      </w:tr>
      <w:tr w:rsidR="00C950AA">
        <w:trPr>
          <w:trHeight w:val="276"/>
          <w:jc w:val="center"/>
        </w:trPr>
        <w:tc>
          <w:tcPr>
            <w:tcW w:w="1083"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70</w:t>
            </w:r>
          </w:p>
        </w:tc>
        <w:tc>
          <w:tcPr>
            <w:tcW w:w="1125"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0.087</w:t>
            </w:r>
          </w:p>
        </w:tc>
        <w:tc>
          <w:tcPr>
            <w:tcW w:w="78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0.128</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0.143</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0.163</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0.190</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0.217</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0.233</w:t>
            </w:r>
          </w:p>
        </w:tc>
        <w:tc>
          <w:tcPr>
            <w:tcW w:w="77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0.252</w:t>
            </w:r>
          </w:p>
        </w:tc>
        <w:tc>
          <w:tcPr>
            <w:tcW w:w="800"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0.279</w:t>
            </w:r>
          </w:p>
        </w:tc>
      </w:tr>
      <w:tr w:rsidR="00C950AA">
        <w:trPr>
          <w:trHeight w:val="276"/>
          <w:jc w:val="center"/>
        </w:trPr>
        <w:tc>
          <w:tcPr>
            <w:tcW w:w="1083"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71</w:t>
            </w:r>
          </w:p>
        </w:tc>
        <w:tc>
          <w:tcPr>
            <w:tcW w:w="1125"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0.826</w:t>
            </w:r>
          </w:p>
        </w:tc>
        <w:tc>
          <w:tcPr>
            <w:tcW w:w="78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1.213</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1.362</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1.550</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1.806</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2.062</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2.211</w:t>
            </w:r>
          </w:p>
        </w:tc>
        <w:tc>
          <w:tcPr>
            <w:tcW w:w="77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2.399</w:t>
            </w:r>
          </w:p>
        </w:tc>
        <w:tc>
          <w:tcPr>
            <w:tcW w:w="800"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2.655</w:t>
            </w:r>
          </w:p>
        </w:tc>
      </w:tr>
      <w:tr w:rsidR="00C950AA">
        <w:trPr>
          <w:trHeight w:val="276"/>
          <w:jc w:val="center"/>
        </w:trPr>
        <w:tc>
          <w:tcPr>
            <w:tcW w:w="1083"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72</w:t>
            </w:r>
          </w:p>
        </w:tc>
        <w:tc>
          <w:tcPr>
            <w:tcW w:w="1125"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0.454</w:t>
            </w:r>
          </w:p>
        </w:tc>
        <w:tc>
          <w:tcPr>
            <w:tcW w:w="78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0.666</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0.748</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0.851</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0.992</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1.132</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1.214</w:t>
            </w:r>
          </w:p>
        </w:tc>
        <w:tc>
          <w:tcPr>
            <w:tcW w:w="77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1.318</w:t>
            </w:r>
          </w:p>
        </w:tc>
        <w:tc>
          <w:tcPr>
            <w:tcW w:w="800"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1.458</w:t>
            </w:r>
          </w:p>
        </w:tc>
      </w:tr>
      <w:tr w:rsidR="00C950AA">
        <w:trPr>
          <w:trHeight w:val="276"/>
          <w:jc w:val="center"/>
        </w:trPr>
        <w:tc>
          <w:tcPr>
            <w:tcW w:w="1083"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73</w:t>
            </w:r>
          </w:p>
        </w:tc>
        <w:tc>
          <w:tcPr>
            <w:tcW w:w="1125"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0.063</w:t>
            </w:r>
          </w:p>
        </w:tc>
        <w:tc>
          <w:tcPr>
            <w:tcW w:w="78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0.093</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0.104</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0.119</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0.138</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0.158</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0.169</w:t>
            </w:r>
          </w:p>
        </w:tc>
        <w:tc>
          <w:tcPr>
            <w:tcW w:w="77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0.184</w:t>
            </w:r>
          </w:p>
        </w:tc>
        <w:tc>
          <w:tcPr>
            <w:tcW w:w="800"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0.203</w:t>
            </w:r>
          </w:p>
        </w:tc>
      </w:tr>
      <w:tr w:rsidR="00C950AA">
        <w:trPr>
          <w:trHeight w:val="276"/>
          <w:jc w:val="center"/>
        </w:trPr>
        <w:tc>
          <w:tcPr>
            <w:tcW w:w="1083"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74</w:t>
            </w:r>
          </w:p>
        </w:tc>
        <w:tc>
          <w:tcPr>
            <w:tcW w:w="1125"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0.057</w:t>
            </w:r>
          </w:p>
        </w:tc>
        <w:tc>
          <w:tcPr>
            <w:tcW w:w="78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0.084</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0.094</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0.107</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0.125</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0.143</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0.153</w:t>
            </w:r>
          </w:p>
        </w:tc>
        <w:tc>
          <w:tcPr>
            <w:tcW w:w="77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0.166</w:t>
            </w:r>
          </w:p>
        </w:tc>
        <w:tc>
          <w:tcPr>
            <w:tcW w:w="800"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0.184</w:t>
            </w:r>
          </w:p>
        </w:tc>
      </w:tr>
      <w:tr w:rsidR="00C950AA">
        <w:trPr>
          <w:trHeight w:val="276"/>
          <w:jc w:val="center"/>
        </w:trPr>
        <w:tc>
          <w:tcPr>
            <w:tcW w:w="1083"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75</w:t>
            </w:r>
          </w:p>
        </w:tc>
        <w:tc>
          <w:tcPr>
            <w:tcW w:w="1125"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0.117</w:t>
            </w:r>
          </w:p>
        </w:tc>
        <w:tc>
          <w:tcPr>
            <w:tcW w:w="78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0.171</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0.192</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0.219</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0.255</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0.291</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0.312</w:t>
            </w:r>
          </w:p>
        </w:tc>
        <w:tc>
          <w:tcPr>
            <w:tcW w:w="77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0.339</w:t>
            </w:r>
          </w:p>
        </w:tc>
        <w:tc>
          <w:tcPr>
            <w:tcW w:w="800"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0.375</w:t>
            </w:r>
          </w:p>
        </w:tc>
      </w:tr>
      <w:tr w:rsidR="00C950AA">
        <w:trPr>
          <w:trHeight w:val="276"/>
          <w:jc w:val="center"/>
        </w:trPr>
        <w:tc>
          <w:tcPr>
            <w:tcW w:w="1083"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76</w:t>
            </w:r>
          </w:p>
        </w:tc>
        <w:tc>
          <w:tcPr>
            <w:tcW w:w="1125"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0.135</w:t>
            </w:r>
          </w:p>
        </w:tc>
        <w:tc>
          <w:tcPr>
            <w:tcW w:w="78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0.198</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0.222</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0.253</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0.294</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0.336</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0.360</w:t>
            </w:r>
          </w:p>
        </w:tc>
        <w:tc>
          <w:tcPr>
            <w:tcW w:w="77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0.391</w:t>
            </w:r>
          </w:p>
        </w:tc>
        <w:tc>
          <w:tcPr>
            <w:tcW w:w="800"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0.432</w:t>
            </w:r>
          </w:p>
        </w:tc>
      </w:tr>
      <w:tr w:rsidR="00C950AA">
        <w:trPr>
          <w:trHeight w:val="276"/>
          <w:jc w:val="center"/>
        </w:trPr>
        <w:tc>
          <w:tcPr>
            <w:tcW w:w="1083"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77</w:t>
            </w:r>
          </w:p>
        </w:tc>
        <w:tc>
          <w:tcPr>
            <w:tcW w:w="1125"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0.083</w:t>
            </w:r>
          </w:p>
        </w:tc>
        <w:tc>
          <w:tcPr>
            <w:tcW w:w="78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0.122</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0.137</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0.156</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0.182</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0.207</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0.222</w:t>
            </w:r>
          </w:p>
        </w:tc>
        <w:tc>
          <w:tcPr>
            <w:tcW w:w="77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0.241</w:t>
            </w:r>
          </w:p>
        </w:tc>
        <w:tc>
          <w:tcPr>
            <w:tcW w:w="800"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0.267</w:t>
            </w:r>
          </w:p>
        </w:tc>
      </w:tr>
      <w:tr w:rsidR="00C950AA">
        <w:trPr>
          <w:trHeight w:val="276"/>
          <w:jc w:val="center"/>
        </w:trPr>
        <w:tc>
          <w:tcPr>
            <w:tcW w:w="1083"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78</w:t>
            </w:r>
          </w:p>
        </w:tc>
        <w:tc>
          <w:tcPr>
            <w:tcW w:w="1125"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0.118</w:t>
            </w:r>
          </w:p>
        </w:tc>
        <w:tc>
          <w:tcPr>
            <w:tcW w:w="78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0.174</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0.195</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0.222</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0.259</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0.296</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0.317</w:t>
            </w:r>
          </w:p>
        </w:tc>
        <w:tc>
          <w:tcPr>
            <w:tcW w:w="77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0.344</w:t>
            </w:r>
          </w:p>
        </w:tc>
        <w:tc>
          <w:tcPr>
            <w:tcW w:w="800"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0.381</w:t>
            </w:r>
          </w:p>
        </w:tc>
      </w:tr>
      <w:tr w:rsidR="00C950AA">
        <w:trPr>
          <w:trHeight w:val="276"/>
          <w:jc w:val="center"/>
        </w:trPr>
        <w:tc>
          <w:tcPr>
            <w:tcW w:w="1083"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79</w:t>
            </w:r>
          </w:p>
        </w:tc>
        <w:tc>
          <w:tcPr>
            <w:tcW w:w="1125"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0.163</w:t>
            </w:r>
          </w:p>
        </w:tc>
        <w:tc>
          <w:tcPr>
            <w:tcW w:w="78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0.239</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0.269</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0.306</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0.357</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0.407</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0.437</w:t>
            </w:r>
          </w:p>
        </w:tc>
        <w:tc>
          <w:tcPr>
            <w:tcW w:w="77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0.474</w:t>
            </w:r>
          </w:p>
        </w:tc>
        <w:tc>
          <w:tcPr>
            <w:tcW w:w="800"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0.524</w:t>
            </w:r>
          </w:p>
        </w:tc>
      </w:tr>
      <w:tr w:rsidR="00C950AA">
        <w:trPr>
          <w:trHeight w:val="276"/>
          <w:jc w:val="center"/>
        </w:trPr>
        <w:tc>
          <w:tcPr>
            <w:tcW w:w="1083"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80</w:t>
            </w:r>
          </w:p>
        </w:tc>
        <w:tc>
          <w:tcPr>
            <w:tcW w:w="1125"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0.145</w:t>
            </w:r>
          </w:p>
        </w:tc>
        <w:tc>
          <w:tcPr>
            <w:tcW w:w="78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0.213</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0.239</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0.272</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0.317</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0.362</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0.388</w:t>
            </w:r>
          </w:p>
        </w:tc>
        <w:tc>
          <w:tcPr>
            <w:tcW w:w="77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0.421</w:t>
            </w:r>
          </w:p>
        </w:tc>
        <w:tc>
          <w:tcPr>
            <w:tcW w:w="800"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0.466</w:t>
            </w:r>
          </w:p>
        </w:tc>
      </w:tr>
      <w:tr w:rsidR="00C950AA">
        <w:trPr>
          <w:trHeight w:val="276"/>
          <w:jc w:val="center"/>
        </w:trPr>
        <w:tc>
          <w:tcPr>
            <w:tcW w:w="1083"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81</w:t>
            </w:r>
          </w:p>
        </w:tc>
        <w:tc>
          <w:tcPr>
            <w:tcW w:w="1125"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0.312</w:t>
            </w:r>
          </w:p>
        </w:tc>
        <w:tc>
          <w:tcPr>
            <w:tcW w:w="78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0.459</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0.515</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0.586</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0.683</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0.780</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0.836</w:t>
            </w:r>
          </w:p>
        </w:tc>
        <w:tc>
          <w:tcPr>
            <w:tcW w:w="77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0.908</w:t>
            </w:r>
          </w:p>
        </w:tc>
        <w:tc>
          <w:tcPr>
            <w:tcW w:w="800"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1.004</w:t>
            </w:r>
          </w:p>
        </w:tc>
      </w:tr>
      <w:tr w:rsidR="00C950AA">
        <w:trPr>
          <w:trHeight w:val="276"/>
          <w:jc w:val="center"/>
        </w:trPr>
        <w:tc>
          <w:tcPr>
            <w:tcW w:w="1083"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82</w:t>
            </w:r>
          </w:p>
        </w:tc>
        <w:tc>
          <w:tcPr>
            <w:tcW w:w="1125"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0.175</w:t>
            </w:r>
          </w:p>
        </w:tc>
        <w:tc>
          <w:tcPr>
            <w:tcW w:w="78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0.257</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0.288</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0.328</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0.382</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0.437</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0.468</w:t>
            </w:r>
          </w:p>
        </w:tc>
        <w:tc>
          <w:tcPr>
            <w:tcW w:w="77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0.508</w:t>
            </w:r>
          </w:p>
        </w:tc>
        <w:tc>
          <w:tcPr>
            <w:tcW w:w="800"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0.562</w:t>
            </w:r>
          </w:p>
        </w:tc>
      </w:tr>
      <w:tr w:rsidR="00C950AA">
        <w:trPr>
          <w:trHeight w:val="276"/>
          <w:jc w:val="center"/>
        </w:trPr>
        <w:tc>
          <w:tcPr>
            <w:tcW w:w="1083"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83</w:t>
            </w:r>
          </w:p>
        </w:tc>
        <w:tc>
          <w:tcPr>
            <w:tcW w:w="1125"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0.194</w:t>
            </w:r>
          </w:p>
        </w:tc>
        <w:tc>
          <w:tcPr>
            <w:tcW w:w="78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0.285</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0.320</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0.365</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0.425</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0.485</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0.520</w:t>
            </w:r>
          </w:p>
        </w:tc>
        <w:tc>
          <w:tcPr>
            <w:tcW w:w="77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0.564</w:t>
            </w:r>
          </w:p>
        </w:tc>
        <w:tc>
          <w:tcPr>
            <w:tcW w:w="800"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0.624</w:t>
            </w:r>
          </w:p>
        </w:tc>
      </w:tr>
      <w:tr w:rsidR="00C950AA">
        <w:trPr>
          <w:trHeight w:val="276"/>
          <w:jc w:val="center"/>
        </w:trPr>
        <w:tc>
          <w:tcPr>
            <w:tcW w:w="1083"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84</w:t>
            </w:r>
          </w:p>
        </w:tc>
        <w:tc>
          <w:tcPr>
            <w:tcW w:w="1125"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0.43</w:t>
            </w:r>
          </w:p>
        </w:tc>
        <w:tc>
          <w:tcPr>
            <w:tcW w:w="78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0.632</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0.710</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0.808</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0.942</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1.075</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1.153</w:t>
            </w:r>
          </w:p>
        </w:tc>
        <w:tc>
          <w:tcPr>
            <w:tcW w:w="77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1.251</w:t>
            </w:r>
          </w:p>
        </w:tc>
        <w:tc>
          <w:tcPr>
            <w:tcW w:w="800"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1.384</w:t>
            </w:r>
          </w:p>
        </w:tc>
      </w:tr>
      <w:tr w:rsidR="00C950AA">
        <w:trPr>
          <w:trHeight w:val="276"/>
          <w:jc w:val="center"/>
        </w:trPr>
        <w:tc>
          <w:tcPr>
            <w:tcW w:w="1083"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85</w:t>
            </w:r>
          </w:p>
        </w:tc>
        <w:tc>
          <w:tcPr>
            <w:tcW w:w="1125"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0.331</w:t>
            </w:r>
          </w:p>
        </w:tc>
        <w:tc>
          <w:tcPr>
            <w:tcW w:w="78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0.486</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0.546</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0.622</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0.725</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0.827</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0.887</w:t>
            </w:r>
          </w:p>
        </w:tc>
        <w:tc>
          <w:tcPr>
            <w:tcW w:w="77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0.963</w:t>
            </w:r>
          </w:p>
        </w:tc>
        <w:tc>
          <w:tcPr>
            <w:tcW w:w="800"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1.065</w:t>
            </w:r>
          </w:p>
        </w:tc>
      </w:tr>
      <w:tr w:rsidR="00C950AA">
        <w:trPr>
          <w:trHeight w:val="276"/>
          <w:jc w:val="center"/>
        </w:trPr>
        <w:tc>
          <w:tcPr>
            <w:tcW w:w="1083"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86</w:t>
            </w:r>
          </w:p>
        </w:tc>
        <w:tc>
          <w:tcPr>
            <w:tcW w:w="1125"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0.339</w:t>
            </w:r>
          </w:p>
        </w:tc>
        <w:tc>
          <w:tcPr>
            <w:tcW w:w="78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0.498</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0.559</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0.637</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0.742</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0.846</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0.908</w:t>
            </w:r>
          </w:p>
        </w:tc>
        <w:tc>
          <w:tcPr>
            <w:tcW w:w="77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0.985</w:t>
            </w:r>
          </w:p>
        </w:tc>
        <w:tc>
          <w:tcPr>
            <w:tcW w:w="800"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1.090</w:t>
            </w:r>
          </w:p>
        </w:tc>
      </w:tr>
      <w:tr w:rsidR="00C950AA">
        <w:trPr>
          <w:trHeight w:val="276"/>
          <w:jc w:val="center"/>
        </w:trPr>
        <w:tc>
          <w:tcPr>
            <w:tcW w:w="1083"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87</w:t>
            </w:r>
          </w:p>
        </w:tc>
        <w:tc>
          <w:tcPr>
            <w:tcW w:w="1125"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0.206</w:t>
            </w:r>
          </w:p>
        </w:tc>
        <w:tc>
          <w:tcPr>
            <w:tcW w:w="78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0.302</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0.340</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0.387</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0.450</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0.514</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0.551</w:t>
            </w:r>
          </w:p>
        </w:tc>
        <w:tc>
          <w:tcPr>
            <w:tcW w:w="77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0.598</w:t>
            </w:r>
          </w:p>
        </w:tc>
        <w:tc>
          <w:tcPr>
            <w:tcW w:w="800"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0.662</w:t>
            </w:r>
          </w:p>
        </w:tc>
      </w:tr>
      <w:tr w:rsidR="00C950AA">
        <w:trPr>
          <w:trHeight w:val="276"/>
          <w:jc w:val="center"/>
        </w:trPr>
        <w:tc>
          <w:tcPr>
            <w:tcW w:w="1083"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88</w:t>
            </w:r>
          </w:p>
        </w:tc>
        <w:tc>
          <w:tcPr>
            <w:tcW w:w="1125"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0.251</w:t>
            </w:r>
          </w:p>
        </w:tc>
        <w:tc>
          <w:tcPr>
            <w:tcW w:w="78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0.369</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0.414</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0.472</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0.549</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0.627</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0.672</w:t>
            </w:r>
          </w:p>
        </w:tc>
        <w:tc>
          <w:tcPr>
            <w:tcW w:w="77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0.730</w:t>
            </w:r>
          </w:p>
        </w:tc>
        <w:tc>
          <w:tcPr>
            <w:tcW w:w="800"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0.807</w:t>
            </w:r>
          </w:p>
        </w:tc>
      </w:tr>
      <w:tr w:rsidR="00C950AA">
        <w:trPr>
          <w:trHeight w:val="276"/>
          <w:jc w:val="center"/>
        </w:trPr>
        <w:tc>
          <w:tcPr>
            <w:tcW w:w="1083"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89</w:t>
            </w:r>
          </w:p>
        </w:tc>
        <w:tc>
          <w:tcPr>
            <w:tcW w:w="1125"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0.886</w:t>
            </w:r>
          </w:p>
        </w:tc>
        <w:tc>
          <w:tcPr>
            <w:tcW w:w="78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1.301</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1.461</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1.663</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1.938</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2.212</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2.372</w:t>
            </w:r>
          </w:p>
        </w:tc>
        <w:tc>
          <w:tcPr>
            <w:tcW w:w="77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2.574</w:t>
            </w:r>
          </w:p>
        </w:tc>
        <w:tc>
          <w:tcPr>
            <w:tcW w:w="800"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2.848</w:t>
            </w:r>
          </w:p>
        </w:tc>
      </w:tr>
      <w:tr w:rsidR="00C950AA">
        <w:trPr>
          <w:trHeight w:val="276"/>
          <w:jc w:val="center"/>
        </w:trPr>
        <w:tc>
          <w:tcPr>
            <w:tcW w:w="1083"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90</w:t>
            </w:r>
          </w:p>
        </w:tc>
        <w:tc>
          <w:tcPr>
            <w:tcW w:w="1125"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0.298</w:t>
            </w:r>
          </w:p>
        </w:tc>
        <w:tc>
          <w:tcPr>
            <w:tcW w:w="78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0.438</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0.492</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0.560</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0.652</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0.744</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0.798</w:t>
            </w:r>
          </w:p>
        </w:tc>
        <w:tc>
          <w:tcPr>
            <w:tcW w:w="77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0.866</w:t>
            </w:r>
          </w:p>
        </w:tc>
        <w:tc>
          <w:tcPr>
            <w:tcW w:w="800"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0.959</w:t>
            </w:r>
          </w:p>
        </w:tc>
      </w:tr>
      <w:tr w:rsidR="00C950AA">
        <w:trPr>
          <w:trHeight w:val="276"/>
          <w:jc w:val="center"/>
        </w:trPr>
        <w:tc>
          <w:tcPr>
            <w:tcW w:w="1083"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lastRenderedPageBreak/>
              <w:t>91</w:t>
            </w:r>
          </w:p>
        </w:tc>
        <w:tc>
          <w:tcPr>
            <w:tcW w:w="1125"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0.282</w:t>
            </w:r>
          </w:p>
        </w:tc>
        <w:tc>
          <w:tcPr>
            <w:tcW w:w="78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0.414</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0.466</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0.530</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0.617</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0.705</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0.756</w:t>
            </w:r>
          </w:p>
        </w:tc>
        <w:tc>
          <w:tcPr>
            <w:tcW w:w="77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0.820</w:t>
            </w:r>
          </w:p>
        </w:tc>
        <w:tc>
          <w:tcPr>
            <w:tcW w:w="800"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0.907</w:t>
            </w:r>
          </w:p>
        </w:tc>
      </w:tr>
      <w:tr w:rsidR="00C950AA">
        <w:trPr>
          <w:trHeight w:val="276"/>
          <w:jc w:val="center"/>
        </w:trPr>
        <w:tc>
          <w:tcPr>
            <w:tcW w:w="1083"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92</w:t>
            </w:r>
          </w:p>
        </w:tc>
        <w:tc>
          <w:tcPr>
            <w:tcW w:w="1125"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0.358</w:t>
            </w:r>
          </w:p>
        </w:tc>
        <w:tc>
          <w:tcPr>
            <w:tcW w:w="78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0.526</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0.590</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0.672</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0.783</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0.893</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0.958</w:t>
            </w:r>
          </w:p>
        </w:tc>
        <w:tc>
          <w:tcPr>
            <w:tcW w:w="77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1.040</w:t>
            </w:r>
          </w:p>
        </w:tc>
        <w:tc>
          <w:tcPr>
            <w:tcW w:w="800"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1.151</w:t>
            </w:r>
          </w:p>
        </w:tc>
      </w:tr>
      <w:tr w:rsidR="00C950AA">
        <w:trPr>
          <w:trHeight w:val="276"/>
          <w:jc w:val="center"/>
        </w:trPr>
        <w:tc>
          <w:tcPr>
            <w:tcW w:w="1083"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93</w:t>
            </w:r>
          </w:p>
        </w:tc>
        <w:tc>
          <w:tcPr>
            <w:tcW w:w="1125"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0.298</w:t>
            </w:r>
          </w:p>
        </w:tc>
        <w:tc>
          <w:tcPr>
            <w:tcW w:w="78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0.438</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0.492</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0.560</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0.652</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0.745</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0.799</w:t>
            </w:r>
          </w:p>
        </w:tc>
        <w:tc>
          <w:tcPr>
            <w:tcW w:w="77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0.867</w:t>
            </w:r>
          </w:p>
        </w:tc>
        <w:tc>
          <w:tcPr>
            <w:tcW w:w="800"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0.959</w:t>
            </w:r>
          </w:p>
        </w:tc>
      </w:tr>
      <w:tr w:rsidR="00C950AA">
        <w:trPr>
          <w:trHeight w:val="276"/>
          <w:jc w:val="center"/>
        </w:trPr>
        <w:tc>
          <w:tcPr>
            <w:tcW w:w="1083"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94</w:t>
            </w:r>
          </w:p>
        </w:tc>
        <w:tc>
          <w:tcPr>
            <w:tcW w:w="1125"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0.328</w:t>
            </w:r>
          </w:p>
        </w:tc>
        <w:tc>
          <w:tcPr>
            <w:tcW w:w="78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0.482</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0.542</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0.617</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0.718</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0.820</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0.879</w:t>
            </w:r>
          </w:p>
        </w:tc>
        <w:tc>
          <w:tcPr>
            <w:tcW w:w="77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0.954</w:t>
            </w:r>
          </w:p>
        </w:tc>
        <w:tc>
          <w:tcPr>
            <w:tcW w:w="800"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1.056</w:t>
            </w:r>
          </w:p>
        </w:tc>
      </w:tr>
      <w:tr w:rsidR="00C950AA">
        <w:trPr>
          <w:trHeight w:val="276"/>
          <w:jc w:val="center"/>
        </w:trPr>
        <w:tc>
          <w:tcPr>
            <w:tcW w:w="1083"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95</w:t>
            </w:r>
          </w:p>
        </w:tc>
        <w:tc>
          <w:tcPr>
            <w:tcW w:w="1125"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0.338</w:t>
            </w:r>
          </w:p>
        </w:tc>
        <w:tc>
          <w:tcPr>
            <w:tcW w:w="78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0.497</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0.558</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0.635</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0.740</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0.845</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0.906</w:t>
            </w:r>
          </w:p>
        </w:tc>
        <w:tc>
          <w:tcPr>
            <w:tcW w:w="77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0.983</w:t>
            </w:r>
          </w:p>
        </w:tc>
        <w:tc>
          <w:tcPr>
            <w:tcW w:w="800"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1.088</w:t>
            </w:r>
          </w:p>
        </w:tc>
      </w:tr>
      <w:tr w:rsidR="00C950AA">
        <w:trPr>
          <w:trHeight w:val="276"/>
          <w:jc w:val="center"/>
        </w:trPr>
        <w:tc>
          <w:tcPr>
            <w:tcW w:w="1083"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96</w:t>
            </w:r>
          </w:p>
        </w:tc>
        <w:tc>
          <w:tcPr>
            <w:tcW w:w="1125"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0.328</w:t>
            </w:r>
          </w:p>
        </w:tc>
        <w:tc>
          <w:tcPr>
            <w:tcW w:w="78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0.482</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0.542</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0.617</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0.718</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0.820</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0.879</w:t>
            </w:r>
          </w:p>
        </w:tc>
        <w:tc>
          <w:tcPr>
            <w:tcW w:w="77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0.954</w:t>
            </w:r>
          </w:p>
        </w:tc>
        <w:tc>
          <w:tcPr>
            <w:tcW w:w="800"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1.056</w:t>
            </w:r>
          </w:p>
        </w:tc>
      </w:tr>
      <w:tr w:rsidR="00C950AA">
        <w:trPr>
          <w:trHeight w:val="276"/>
          <w:jc w:val="center"/>
        </w:trPr>
        <w:tc>
          <w:tcPr>
            <w:tcW w:w="1083"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97</w:t>
            </w:r>
          </w:p>
        </w:tc>
        <w:tc>
          <w:tcPr>
            <w:tcW w:w="1125"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0.161</w:t>
            </w:r>
          </w:p>
        </w:tc>
        <w:tc>
          <w:tcPr>
            <w:tcW w:w="78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0.237</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0.266</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0.303</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0.353</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0.403</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0.432</w:t>
            </w:r>
          </w:p>
        </w:tc>
        <w:tc>
          <w:tcPr>
            <w:tcW w:w="77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0.469</w:t>
            </w:r>
          </w:p>
        </w:tc>
        <w:tc>
          <w:tcPr>
            <w:tcW w:w="800"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0.519</w:t>
            </w:r>
          </w:p>
        </w:tc>
      </w:tr>
      <w:tr w:rsidR="00C950AA">
        <w:trPr>
          <w:trHeight w:val="276"/>
          <w:jc w:val="center"/>
        </w:trPr>
        <w:tc>
          <w:tcPr>
            <w:tcW w:w="1083"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98</w:t>
            </w:r>
          </w:p>
        </w:tc>
        <w:tc>
          <w:tcPr>
            <w:tcW w:w="1125"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0.069</w:t>
            </w:r>
          </w:p>
        </w:tc>
        <w:tc>
          <w:tcPr>
            <w:tcW w:w="78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0.102</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0.115</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0.130</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0.152</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0.173</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0.186</w:t>
            </w:r>
          </w:p>
        </w:tc>
        <w:tc>
          <w:tcPr>
            <w:tcW w:w="77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0.202</w:t>
            </w:r>
          </w:p>
        </w:tc>
        <w:tc>
          <w:tcPr>
            <w:tcW w:w="800"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0.223</w:t>
            </w:r>
          </w:p>
        </w:tc>
      </w:tr>
      <w:tr w:rsidR="00C950AA">
        <w:trPr>
          <w:trHeight w:val="276"/>
          <w:jc w:val="center"/>
        </w:trPr>
        <w:tc>
          <w:tcPr>
            <w:tcW w:w="1083"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99</w:t>
            </w:r>
          </w:p>
        </w:tc>
        <w:tc>
          <w:tcPr>
            <w:tcW w:w="1125"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0.042</w:t>
            </w:r>
          </w:p>
        </w:tc>
        <w:tc>
          <w:tcPr>
            <w:tcW w:w="78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0.061</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0.069</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0.078</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0.091</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0.104</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0.111</w:t>
            </w:r>
          </w:p>
        </w:tc>
        <w:tc>
          <w:tcPr>
            <w:tcW w:w="77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0.121</w:t>
            </w:r>
          </w:p>
        </w:tc>
        <w:tc>
          <w:tcPr>
            <w:tcW w:w="800"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0.134</w:t>
            </w:r>
          </w:p>
        </w:tc>
      </w:tr>
      <w:tr w:rsidR="00C950AA">
        <w:trPr>
          <w:trHeight w:val="276"/>
          <w:jc w:val="center"/>
        </w:trPr>
        <w:tc>
          <w:tcPr>
            <w:tcW w:w="1083"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100</w:t>
            </w:r>
          </w:p>
        </w:tc>
        <w:tc>
          <w:tcPr>
            <w:tcW w:w="1125"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0.053</w:t>
            </w:r>
          </w:p>
        </w:tc>
        <w:tc>
          <w:tcPr>
            <w:tcW w:w="78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0.078</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0.088</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0.100</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0.117</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0.133</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0.143</w:t>
            </w:r>
          </w:p>
        </w:tc>
        <w:tc>
          <w:tcPr>
            <w:tcW w:w="77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0.155</w:t>
            </w:r>
          </w:p>
        </w:tc>
        <w:tc>
          <w:tcPr>
            <w:tcW w:w="800"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0.172</w:t>
            </w:r>
          </w:p>
        </w:tc>
      </w:tr>
      <w:tr w:rsidR="00C950AA">
        <w:trPr>
          <w:trHeight w:val="276"/>
          <w:jc w:val="center"/>
        </w:trPr>
        <w:tc>
          <w:tcPr>
            <w:tcW w:w="1083"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101</w:t>
            </w:r>
          </w:p>
        </w:tc>
        <w:tc>
          <w:tcPr>
            <w:tcW w:w="1125"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0.095</w:t>
            </w:r>
          </w:p>
        </w:tc>
        <w:tc>
          <w:tcPr>
            <w:tcW w:w="78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0.140</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0.157</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0.179</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0.208</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0.237</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0.255</w:t>
            </w:r>
          </w:p>
        </w:tc>
        <w:tc>
          <w:tcPr>
            <w:tcW w:w="77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0.276</w:t>
            </w:r>
          </w:p>
        </w:tc>
        <w:tc>
          <w:tcPr>
            <w:tcW w:w="800"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0.306</w:t>
            </w:r>
          </w:p>
        </w:tc>
      </w:tr>
      <w:tr w:rsidR="00C950AA">
        <w:trPr>
          <w:trHeight w:val="276"/>
          <w:jc w:val="center"/>
        </w:trPr>
        <w:tc>
          <w:tcPr>
            <w:tcW w:w="1083"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102</w:t>
            </w:r>
          </w:p>
        </w:tc>
        <w:tc>
          <w:tcPr>
            <w:tcW w:w="1125"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0.164</w:t>
            </w:r>
          </w:p>
        </w:tc>
        <w:tc>
          <w:tcPr>
            <w:tcW w:w="78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0.241</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0.270</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0.308</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0.358</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0.409</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0.439</w:t>
            </w:r>
          </w:p>
        </w:tc>
        <w:tc>
          <w:tcPr>
            <w:tcW w:w="77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0.476</w:t>
            </w:r>
          </w:p>
        </w:tc>
        <w:tc>
          <w:tcPr>
            <w:tcW w:w="800"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0.527</w:t>
            </w:r>
          </w:p>
        </w:tc>
      </w:tr>
      <w:tr w:rsidR="00C950AA">
        <w:trPr>
          <w:trHeight w:val="276"/>
          <w:jc w:val="center"/>
        </w:trPr>
        <w:tc>
          <w:tcPr>
            <w:tcW w:w="1083"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103</w:t>
            </w:r>
          </w:p>
        </w:tc>
        <w:tc>
          <w:tcPr>
            <w:tcW w:w="1125"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0.215</w:t>
            </w:r>
          </w:p>
        </w:tc>
        <w:tc>
          <w:tcPr>
            <w:tcW w:w="78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0.316</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0.355</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0.404</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0.470</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0.537</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0.576</w:t>
            </w:r>
          </w:p>
        </w:tc>
        <w:tc>
          <w:tcPr>
            <w:tcW w:w="77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0.625</w:t>
            </w:r>
          </w:p>
        </w:tc>
        <w:tc>
          <w:tcPr>
            <w:tcW w:w="800"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0.691</w:t>
            </w:r>
          </w:p>
        </w:tc>
      </w:tr>
      <w:tr w:rsidR="00C950AA">
        <w:trPr>
          <w:trHeight w:val="276"/>
          <w:jc w:val="center"/>
        </w:trPr>
        <w:tc>
          <w:tcPr>
            <w:tcW w:w="1083"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104</w:t>
            </w:r>
          </w:p>
        </w:tc>
        <w:tc>
          <w:tcPr>
            <w:tcW w:w="1125"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0.051</w:t>
            </w:r>
          </w:p>
        </w:tc>
        <w:tc>
          <w:tcPr>
            <w:tcW w:w="78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0.075</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0.085</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0.096</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0.112</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0.128</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0.138</w:t>
            </w:r>
          </w:p>
        </w:tc>
        <w:tc>
          <w:tcPr>
            <w:tcW w:w="77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0.149</w:t>
            </w:r>
          </w:p>
        </w:tc>
        <w:tc>
          <w:tcPr>
            <w:tcW w:w="800"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0.165</w:t>
            </w:r>
          </w:p>
        </w:tc>
      </w:tr>
      <w:tr w:rsidR="00C950AA">
        <w:trPr>
          <w:trHeight w:val="276"/>
          <w:jc w:val="center"/>
        </w:trPr>
        <w:tc>
          <w:tcPr>
            <w:tcW w:w="1083"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105</w:t>
            </w:r>
          </w:p>
        </w:tc>
        <w:tc>
          <w:tcPr>
            <w:tcW w:w="1125"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0.046</w:t>
            </w:r>
          </w:p>
        </w:tc>
        <w:tc>
          <w:tcPr>
            <w:tcW w:w="78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0.068</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0.076</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0.087</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0.101</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0.115</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0.124</w:t>
            </w:r>
          </w:p>
        </w:tc>
        <w:tc>
          <w:tcPr>
            <w:tcW w:w="77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0.134</w:t>
            </w:r>
          </w:p>
        </w:tc>
        <w:tc>
          <w:tcPr>
            <w:tcW w:w="800"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0.148</w:t>
            </w:r>
          </w:p>
        </w:tc>
      </w:tr>
      <w:tr w:rsidR="00C950AA">
        <w:trPr>
          <w:trHeight w:val="276"/>
          <w:jc w:val="center"/>
        </w:trPr>
        <w:tc>
          <w:tcPr>
            <w:tcW w:w="1083"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106</w:t>
            </w:r>
          </w:p>
        </w:tc>
        <w:tc>
          <w:tcPr>
            <w:tcW w:w="1125"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0.066</w:t>
            </w:r>
          </w:p>
        </w:tc>
        <w:tc>
          <w:tcPr>
            <w:tcW w:w="78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0.097</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0.109</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0.124</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0.144</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0.165</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0.177</w:t>
            </w:r>
          </w:p>
        </w:tc>
        <w:tc>
          <w:tcPr>
            <w:tcW w:w="77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0.192</w:t>
            </w:r>
          </w:p>
        </w:tc>
        <w:tc>
          <w:tcPr>
            <w:tcW w:w="800"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0.212</w:t>
            </w:r>
          </w:p>
        </w:tc>
      </w:tr>
      <w:tr w:rsidR="00C950AA">
        <w:trPr>
          <w:trHeight w:val="276"/>
          <w:jc w:val="center"/>
        </w:trPr>
        <w:tc>
          <w:tcPr>
            <w:tcW w:w="1083"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107</w:t>
            </w:r>
          </w:p>
        </w:tc>
        <w:tc>
          <w:tcPr>
            <w:tcW w:w="1125"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0.177</w:t>
            </w:r>
          </w:p>
        </w:tc>
        <w:tc>
          <w:tcPr>
            <w:tcW w:w="78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0.260</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0.292</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0.332</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0.387</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0.441</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0.473</w:t>
            </w:r>
          </w:p>
        </w:tc>
        <w:tc>
          <w:tcPr>
            <w:tcW w:w="77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0.514</w:t>
            </w:r>
          </w:p>
        </w:tc>
        <w:tc>
          <w:tcPr>
            <w:tcW w:w="800"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0.568</w:t>
            </w:r>
          </w:p>
        </w:tc>
      </w:tr>
      <w:tr w:rsidR="00C950AA">
        <w:trPr>
          <w:trHeight w:val="276"/>
          <w:jc w:val="center"/>
        </w:trPr>
        <w:tc>
          <w:tcPr>
            <w:tcW w:w="1083"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108</w:t>
            </w:r>
          </w:p>
        </w:tc>
        <w:tc>
          <w:tcPr>
            <w:tcW w:w="1125"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0.201</w:t>
            </w:r>
          </w:p>
        </w:tc>
        <w:tc>
          <w:tcPr>
            <w:tcW w:w="78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0.296</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0.332</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0.378</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0.440</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0.503</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0.539</w:t>
            </w:r>
          </w:p>
        </w:tc>
        <w:tc>
          <w:tcPr>
            <w:tcW w:w="77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0.585</w:t>
            </w:r>
          </w:p>
        </w:tc>
        <w:tc>
          <w:tcPr>
            <w:tcW w:w="800"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0.647</w:t>
            </w:r>
          </w:p>
        </w:tc>
      </w:tr>
      <w:tr w:rsidR="00C950AA">
        <w:trPr>
          <w:trHeight w:val="276"/>
          <w:jc w:val="center"/>
        </w:trPr>
        <w:tc>
          <w:tcPr>
            <w:tcW w:w="1083"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109</w:t>
            </w:r>
          </w:p>
        </w:tc>
        <w:tc>
          <w:tcPr>
            <w:tcW w:w="1125"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0.329</w:t>
            </w:r>
          </w:p>
        </w:tc>
        <w:tc>
          <w:tcPr>
            <w:tcW w:w="78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0.483</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0.543</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0.618</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0.720</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0.822</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0.881</w:t>
            </w:r>
          </w:p>
        </w:tc>
        <w:tc>
          <w:tcPr>
            <w:tcW w:w="77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0.956</w:t>
            </w:r>
          </w:p>
        </w:tc>
        <w:tc>
          <w:tcPr>
            <w:tcW w:w="800"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1.058</w:t>
            </w:r>
          </w:p>
        </w:tc>
      </w:tr>
      <w:tr w:rsidR="00C950AA">
        <w:trPr>
          <w:trHeight w:val="276"/>
          <w:jc w:val="center"/>
        </w:trPr>
        <w:tc>
          <w:tcPr>
            <w:tcW w:w="1083"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110</w:t>
            </w:r>
          </w:p>
        </w:tc>
        <w:tc>
          <w:tcPr>
            <w:tcW w:w="1125"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0.251</w:t>
            </w:r>
          </w:p>
        </w:tc>
        <w:tc>
          <w:tcPr>
            <w:tcW w:w="78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0.368</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0.414</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0.471</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0.548</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0.626</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0.671</w:t>
            </w:r>
          </w:p>
        </w:tc>
        <w:tc>
          <w:tcPr>
            <w:tcW w:w="77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0.728</w:t>
            </w:r>
          </w:p>
        </w:tc>
        <w:tc>
          <w:tcPr>
            <w:tcW w:w="800"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0.806</w:t>
            </w:r>
          </w:p>
        </w:tc>
      </w:tr>
      <w:tr w:rsidR="00C950AA">
        <w:trPr>
          <w:trHeight w:val="276"/>
          <w:jc w:val="center"/>
        </w:trPr>
        <w:tc>
          <w:tcPr>
            <w:tcW w:w="1083"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111</w:t>
            </w:r>
          </w:p>
        </w:tc>
        <w:tc>
          <w:tcPr>
            <w:tcW w:w="1125"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0.128</w:t>
            </w:r>
          </w:p>
        </w:tc>
        <w:tc>
          <w:tcPr>
            <w:tcW w:w="78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0.189</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0.212</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0.241</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0.281</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0.321</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0.344</w:t>
            </w:r>
          </w:p>
        </w:tc>
        <w:tc>
          <w:tcPr>
            <w:tcW w:w="77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0.373</w:t>
            </w:r>
          </w:p>
        </w:tc>
        <w:tc>
          <w:tcPr>
            <w:tcW w:w="800"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0.413</w:t>
            </w:r>
          </w:p>
        </w:tc>
      </w:tr>
      <w:tr w:rsidR="00C950AA">
        <w:trPr>
          <w:trHeight w:val="276"/>
          <w:jc w:val="center"/>
        </w:trPr>
        <w:tc>
          <w:tcPr>
            <w:tcW w:w="1083"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112</w:t>
            </w:r>
          </w:p>
        </w:tc>
        <w:tc>
          <w:tcPr>
            <w:tcW w:w="1125"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0.174</w:t>
            </w:r>
          </w:p>
        </w:tc>
        <w:tc>
          <w:tcPr>
            <w:tcW w:w="78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0.256</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0.287</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0.327</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0.381</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0.435</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0.466</w:t>
            </w:r>
          </w:p>
        </w:tc>
        <w:tc>
          <w:tcPr>
            <w:tcW w:w="77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0.506</w:t>
            </w:r>
          </w:p>
        </w:tc>
        <w:tc>
          <w:tcPr>
            <w:tcW w:w="800"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0.560</w:t>
            </w:r>
          </w:p>
        </w:tc>
      </w:tr>
      <w:tr w:rsidR="00C950AA">
        <w:trPr>
          <w:trHeight w:val="276"/>
          <w:jc w:val="center"/>
        </w:trPr>
        <w:tc>
          <w:tcPr>
            <w:tcW w:w="1083"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113</w:t>
            </w:r>
          </w:p>
        </w:tc>
        <w:tc>
          <w:tcPr>
            <w:tcW w:w="1125"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0.174</w:t>
            </w:r>
          </w:p>
        </w:tc>
        <w:tc>
          <w:tcPr>
            <w:tcW w:w="78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0.256</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0.287</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0.327</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0.381</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0.435</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0.466</w:t>
            </w:r>
          </w:p>
        </w:tc>
        <w:tc>
          <w:tcPr>
            <w:tcW w:w="77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0.506</w:t>
            </w:r>
          </w:p>
        </w:tc>
        <w:tc>
          <w:tcPr>
            <w:tcW w:w="800"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0.560</w:t>
            </w:r>
          </w:p>
        </w:tc>
      </w:tr>
      <w:tr w:rsidR="00C950AA">
        <w:trPr>
          <w:trHeight w:val="276"/>
          <w:jc w:val="center"/>
        </w:trPr>
        <w:tc>
          <w:tcPr>
            <w:tcW w:w="1083"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114</w:t>
            </w:r>
          </w:p>
        </w:tc>
        <w:tc>
          <w:tcPr>
            <w:tcW w:w="1125"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0.168</w:t>
            </w:r>
          </w:p>
        </w:tc>
        <w:tc>
          <w:tcPr>
            <w:tcW w:w="78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0.247</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0.277</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0.316</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0.368</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0.420</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0.450</w:t>
            </w:r>
          </w:p>
        </w:tc>
        <w:tc>
          <w:tcPr>
            <w:tcW w:w="77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0.489</w:t>
            </w:r>
          </w:p>
        </w:tc>
        <w:tc>
          <w:tcPr>
            <w:tcW w:w="800"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0.541</w:t>
            </w:r>
          </w:p>
        </w:tc>
      </w:tr>
      <w:tr w:rsidR="00C950AA">
        <w:trPr>
          <w:trHeight w:val="276"/>
          <w:jc w:val="center"/>
        </w:trPr>
        <w:tc>
          <w:tcPr>
            <w:tcW w:w="1083"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115</w:t>
            </w:r>
          </w:p>
        </w:tc>
        <w:tc>
          <w:tcPr>
            <w:tcW w:w="1125"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0.162</w:t>
            </w:r>
          </w:p>
        </w:tc>
        <w:tc>
          <w:tcPr>
            <w:tcW w:w="78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0.238</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0.268</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0.305</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0.355</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0.405</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0.434</w:t>
            </w:r>
          </w:p>
        </w:tc>
        <w:tc>
          <w:tcPr>
            <w:tcW w:w="77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0.471</w:t>
            </w:r>
          </w:p>
        </w:tc>
        <w:tc>
          <w:tcPr>
            <w:tcW w:w="800"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0.521</w:t>
            </w:r>
          </w:p>
        </w:tc>
      </w:tr>
      <w:tr w:rsidR="00C950AA">
        <w:trPr>
          <w:trHeight w:val="276"/>
          <w:jc w:val="center"/>
        </w:trPr>
        <w:tc>
          <w:tcPr>
            <w:tcW w:w="1083"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116</w:t>
            </w:r>
          </w:p>
        </w:tc>
        <w:tc>
          <w:tcPr>
            <w:tcW w:w="1125"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0.227</w:t>
            </w:r>
          </w:p>
        </w:tc>
        <w:tc>
          <w:tcPr>
            <w:tcW w:w="78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0.334</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0.375</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0.427</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0.497</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0.568</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0.609</w:t>
            </w:r>
          </w:p>
        </w:tc>
        <w:tc>
          <w:tcPr>
            <w:tcW w:w="77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0.661</w:t>
            </w:r>
          </w:p>
        </w:tc>
        <w:tc>
          <w:tcPr>
            <w:tcW w:w="800"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0.731</w:t>
            </w:r>
          </w:p>
        </w:tc>
      </w:tr>
      <w:tr w:rsidR="00C950AA">
        <w:trPr>
          <w:trHeight w:val="276"/>
          <w:jc w:val="center"/>
        </w:trPr>
        <w:tc>
          <w:tcPr>
            <w:tcW w:w="1083"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117</w:t>
            </w:r>
          </w:p>
        </w:tc>
        <w:tc>
          <w:tcPr>
            <w:tcW w:w="1125"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0.168</w:t>
            </w:r>
          </w:p>
        </w:tc>
        <w:tc>
          <w:tcPr>
            <w:tcW w:w="78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0.247</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0.277</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0.315</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0.367</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0.419</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0.450</w:t>
            </w:r>
          </w:p>
        </w:tc>
        <w:tc>
          <w:tcPr>
            <w:tcW w:w="77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0.488</w:t>
            </w:r>
          </w:p>
        </w:tc>
        <w:tc>
          <w:tcPr>
            <w:tcW w:w="800"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0.540</w:t>
            </w:r>
          </w:p>
        </w:tc>
      </w:tr>
      <w:tr w:rsidR="00C950AA">
        <w:trPr>
          <w:trHeight w:val="276"/>
          <w:jc w:val="center"/>
        </w:trPr>
        <w:tc>
          <w:tcPr>
            <w:tcW w:w="1083"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118</w:t>
            </w:r>
          </w:p>
        </w:tc>
        <w:tc>
          <w:tcPr>
            <w:tcW w:w="1125"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0.129</w:t>
            </w:r>
          </w:p>
        </w:tc>
        <w:tc>
          <w:tcPr>
            <w:tcW w:w="78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0.189</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0.212</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0.241</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0.281</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0.321</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0.344</w:t>
            </w:r>
          </w:p>
        </w:tc>
        <w:tc>
          <w:tcPr>
            <w:tcW w:w="77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0.373</w:t>
            </w:r>
          </w:p>
        </w:tc>
        <w:tc>
          <w:tcPr>
            <w:tcW w:w="800"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0.413</w:t>
            </w:r>
          </w:p>
        </w:tc>
      </w:tr>
      <w:tr w:rsidR="00C950AA">
        <w:trPr>
          <w:trHeight w:val="276"/>
          <w:jc w:val="center"/>
        </w:trPr>
        <w:tc>
          <w:tcPr>
            <w:tcW w:w="1083"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119</w:t>
            </w:r>
          </w:p>
        </w:tc>
        <w:tc>
          <w:tcPr>
            <w:tcW w:w="1125"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0.168</w:t>
            </w:r>
          </w:p>
        </w:tc>
        <w:tc>
          <w:tcPr>
            <w:tcW w:w="78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0.247</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0.278</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0.316</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0.368</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0.421</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0.451</w:t>
            </w:r>
          </w:p>
        </w:tc>
        <w:tc>
          <w:tcPr>
            <w:tcW w:w="77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0.490</w:t>
            </w:r>
          </w:p>
        </w:tc>
        <w:tc>
          <w:tcPr>
            <w:tcW w:w="800"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0.542</w:t>
            </w:r>
          </w:p>
        </w:tc>
      </w:tr>
      <w:tr w:rsidR="00C950AA">
        <w:trPr>
          <w:trHeight w:val="276"/>
          <w:jc w:val="center"/>
        </w:trPr>
        <w:tc>
          <w:tcPr>
            <w:tcW w:w="1083"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120</w:t>
            </w:r>
          </w:p>
        </w:tc>
        <w:tc>
          <w:tcPr>
            <w:tcW w:w="1125"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0.108</w:t>
            </w:r>
          </w:p>
        </w:tc>
        <w:tc>
          <w:tcPr>
            <w:tcW w:w="78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0.159</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0.178</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0.203</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0.236</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0.270</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0.289</w:t>
            </w:r>
          </w:p>
        </w:tc>
        <w:tc>
          <w:tcPr>
            <w:tcW w:w="77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0.314</w:t>
            </w:r>
          </w:p>
        </w:tc>
        <w:tc>
          <w:tcPr>
            <w:tcW w:w="800"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0.347</w:t>
            </w:r>
          </w:p>
        </w:tc>
      </w:tr>
      <w:tr w:rsidR="00C950AA">
        <w:trPr>
          <w:trHeight w:val="276"/>
          <w:jc w:val="center"/>
        </w:trPr>
        <w:tc>
          <w:tcPr>
            <w:tcW w:w="1083"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121</w:t>
            </w:r>
          </w:p>
        </w:tc>
        <w:tc>
          <w:tcPr>
            <w:tcW w:w="1125"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0.09</w:t>
            </w:r>
          </w:p>
        </w:tc>
        <w:tc>
          <w:tcPr>
            <w:tcW w:w="78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0.133</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0.149</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0.170</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0.198</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0.226</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0.242</w:t>
            </w:r>
          </w:p>
        </w:tc>
        <w:tc>
          <w:tcPr>
            <w:tcW w:w="77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0.262</w:t>
            </w:r>
          </w:p>
        </w:tc>
        <w:tc>
          <w:tcPr>
            <w:tcW w:w="800"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0.290</w:t>
            </w:r>
          </w:p>
        </w:tc>
      </w:tr>
      <w:tr w:rsidR="00C950AA">
        <w:trPr>
          <w:trHeight w:val="276"/>
          <w:jc w:val="center"/>
        </w:trPr>
        <w:tc>
          <w:tcPr>
            <w:tcW w:w="1083"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122</w:t>
            </w:r>
          </w:p>
        </w:tc>
        <w:tc>
          <w:tcPr>
            <w:tcW w:w="1125"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0.086</w:t>
            </w:r>
          </w:p>
        </w:tc>
        <w:tc>
          <w:tcPr>
            <w:tcW w:w="78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0.127</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0.142</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0.162</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0.189</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0.215</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0.231</w:t>
            </w:r>
          </w:p>
        </w:tc>
        <w:tc>
          <w:tcPr>
            <w:tcW w:w="77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0.251</w:t>
            </w:r>
          </w:p>
        </w:tc>
        <w:tc>
          <w:tcPr>
            <w:tcW w:w="800"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0.277</w:t>
            </w:r>
          </w:p>
        </w:tc>
      </w:tr>
      <w:tr w:rsidR="00C950AA">
        <w:trPr>
          <w:trHeight w:val="276"/>
          <w:jc w:val="center"/>
        </w:trPr>
        <w:tc>
          <w:tcPr>
            <w:tcW w:w="1083"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123</w:t>
            </w:r>
          </w:p>
        </w:tc>
        <w:tc>
          <w:tcPr>
            <w:tcW w:w="1125"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0.037</w:t>
            </w:r>
          </w:p>
        </w:tc>
        <w:tc>
          <w:tcPr>
            <w:tcW w:w="78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0.055</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0.061</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0.070</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0.082</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0.093</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0.100</w:t>
            </w:r>
          </w:p>
        </w:tc>
        <w:tc>
          <w:tcPr>
            <w:tcW w:w="77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0.108</w:t>
            </w:r>
          </w:p>
        </w:tc>
        <w:tc>
          <w:tcPr>
            <w:tcW w:w="800"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0.120</w:t>
            </w:r>
          </w:p>
        </w:tc>
      </w:tr>
      <w:tr w:rsidR="00C950AA">
        <w:trPr>
          <w:trHeight w:val="276"/>
          <w:jc w:val="center"/>
        </w:trPr>
        <w:tc>
          <w:tcPr>
            <w:tcW w:w="1083"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124</w:t>
            </w:r>
          </w:p>
        </w:tc>
        <w:tc>
          <w:tcPr>
            <w:tcW w:w="1125"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0.048</w:t>
            </w:r>
          </w:p>
        </w:tc>
        <w:tc>
          <w:tcPr>
            <w:tcW w:w="78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0.070</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0.078</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0.089</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0.104</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0.119</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0.127</w:t>
            </w:r>
          </w:p>
        </w:tc>
        <w:tc>
          <w:tcPr>
            <w:tcW w:w="77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0.138</w:t>
            </w:r>
          </w:p>
        </w:tc>
        <w:tc>
          <w:tcPr>
            <w:tcW w:w="800"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0.153</w:t>
            </w:r>
          </w:p>
        </w:tc>
      </w:tr>
      <w:tr w:rsidR="00C950AA">
        <w:trPr>
          <w:trHeight w:val="276"/>
          <w:jc w:val="center"/>
        </w:trPr>
        <w:tc>
          <w:tcPr>
            <w:tcW w:w="1083"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125</w:t>
            </w:r>
          </w:p>
        </w:tc>
        <w:tc>
          <w:tcPr>
            <w:tcW w:w="1125"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0.091</w:t>
            </w:r>
          </w:p>
        </w:tc>
        <w:tc>
          <w:tcPr>
            <w:tcW w:w="78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0.134</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0.151</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0.172</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0.200</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0.228</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0.245</w:t>
            </w:r>
          </w:p>
        </w:tc>
        <w:tc>
          <w:tcPr>
            <w:tcW w:w="77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0.266</w:t>
            </w:r>
          </w:p>
        </w:tc>
        <w:tc>
          <w:tcPr>
            <w:tcW w:w="800"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0.294</w:t>
            </w:r>
          </w:p>
        </w:tc>
      </w:tr>
      <w:tr w:rsidR="00C950AA">
        <w:trPr>
          <w:trHeight w:val="276"/>
          <w:jc w:val="center"/>
        </w:trPr>
        <w:tc>
          <w:tcPr>
            <w:tcW w:w="1083"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126</w:t>
            </w:r>
          </w:p>
        </w:tc>
        <w:tc>
          <w:tcPr>
            <w:tcW w:w="1125"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0.127</w:t>
            </w:r>
          </w:p>
        </w:tc>
        <w:tc>
          <w:tcPr>
            <w:tcW w:w="78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0.186</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0.209</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0.238</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0.277</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0.317</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0.340</w:t>
            </w:r>
          </w:p>
        </w:tc>
        <w:tc>
          <w:tcPr>
            <w:tcW w:w="77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0.369</w:t>
            </w:r>
          </w:p>
        </w:tc>
        <w:tc>
          <w:tcPr>
            <w:tcW w:w="800"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0.408</w:t>
            </w:r>
          </w:p>
        </w:tc>
      </w:tr>
      <w:tr w:rsidR="00C950AA">
        <w:trPr>
          <w:trHeight w:val="276"/>
          <w:jc w:val="center"/>
        </w:trPr>
        <w:tc>
          <w:tcPr>
            <w:tcW w:w="1083"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127</w:t>
            </w:r>
          </w:p>
        </w:tc>
        <w:tc>
          <w:tcPr>
            <w:tcW w:w="1125"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0.251</w:t>
            </w:r>
          </w:p>
        </w:tc>
        <w:tc>
          <w:tcPr>
            <w:tcW w:w="78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0.369</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0.414</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0.471</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0.549</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0.627</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0.672</w:t>
            </w:r>
          </w:p>
        </w:tc>
        <w:tc>
          <w:tcPr>
            <w:tcW w:w="77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0.729</w:t>
            </w:r>
          </w:p>
        </w:tc>
        <w:tc>
          <w:tcPr>
            <w:tcW w:w="800"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0.807</w:t>
            </w:r>
          </w:p>
        </w:tc>
      </w:tr>
      <w:tr w:rsidR="00C950AA">
        <w:trPr>
          <w:trHeight w:val="276"/>
          <w:jc w:val="center"/>
        </w:trPr>
        <w:tc>
          <w:tcPr>
            <w:tcW w:w="1083"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128</w:t>
            </w:r>
          </w:p>
        </w:tc>
        <w:tc>
          <w:tcPr>
            <w:tcW w:w="1125"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0.224</w:t>
            </w:r>
          </w:p>
        </w:tc>
        <w:tc>
          <w:tcPr>
            <w:tcW w:w="78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0.329</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0.370</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0.421</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0.491</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0.560</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0.601</w:t>
            </w:r>
          </w:p>
        </w:tc>
        <w:tc>
          <w:tcPr>
            <w:tcW w:w="77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0.652</w:t>
            </w:r>
          </w:p>
        </w:tc>
        <w:tc>
          <w:tcPr>
            <w:tcW w:w="800"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0.721</w:t>
            </w:r>
          </w:p>
        </w:tc>
      </w:tr>
      <w:tr w:rsidR="00C950AA">
        <w:trPr>
          <w:trHeight w:val="276"/>
          <w:jc w:val="center"/>
        </w:trPr>
        <w:tc>
          <w:tcPr>
            <w:tcW w:w="1083"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129</w:t>
            </w:r>
          </w:p>
        </w:tc>
        <w:tc>
          <w:tcPr>
            <w:tcW w:w="1125"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0.387</w:t>
            </w:r>
          </w:p>
        </w:tc>
        <w:tc>
          <w:tcPr>
            <w:tcW w:w="78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0.568</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0.638</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0.726</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0.846</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0.965</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1.035</w:t>
            </w:r>
          </w:p>
        </w:tc>
        <w:tc>
          <w:tcPr>
            <w:tcW w:w="77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1.124</w:t>
            </w:r>
          </w:p>
        </w:tc>
        <w:tc>
          <w:tcPr>
            <w:tcW w:w="800"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1.243</w:t>
            </w:r>
          </w:p>
        </w:tc>
      </w:tr>
      <w:tr w:rsidR="00C950AA">
        <w:trPr>
          <w:trHeight w:val="276"/>
          <w:jc w:val="center"/>
        </w:trPr>
        <w:tc>
          <w:tcPr>
            <w:tcW w:w="1083"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lastRenderedPageBreak/>
              <w:t>130</w:t>
            </w:r>
          </w:p>
        </w:tc>
        <w:tc>
          <w:tcPr>
            <w:tcW w:w="1125"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0.369</w:t>
            </w:r>
          </w:p>
        </w:tc>
        <w:tc>
          <w:tcPr>
            <w:tcW w:w="78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0.542</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0.609</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0.693</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0.808</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0.922</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0.989</w:t>
            </w:r>
          </w:p>
        </w:tc>
        <w:tc>
          <w:tcPr>
            <w:tcW w:w="77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1.073</w:t>
            </w:r>
          </w:p>
        </w:tc>
        <w:tc>
          <w:tcPr>
            <w:tcW w:w="800"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1.187</w:t>
            </w:r>
          </w:p>
        </w:tc>
      </w:tr>
      <w:tr w:rsidR="00C950AA">
        <w:trPr>
          <w:trHeight w:val="276"/>
          <w:jc w:val="center"/>
        </w:trPr>
        <w:tc>
          <w:tcPr>
            <w:tcW w:w="1083"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131</w:t>
            </w:r>
          </w:p>
        </w:tc>
        <w:tc>
          <w:tcPr>
            <w:tcW w:w="1125"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0.153</w:t>
            </w:r>
          </w:p>
        </w:tc>
        <w:tc>
          <w:tcPr>
            <w:tcW w:w="78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0.225</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0.253</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0.288</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0.335</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0.382</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0.410</w:t>
            </w:r>
          </w:p>
        </w:tc>
        <w:tc>
          <w:tcPr>
            <w:tcW w:w="77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0.445</w:t>
            </w:r>
          </w:p>
        </w:tc>
        <w:tc>
          <w:tcPr>
            <w:tcW w:w="800"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0.492</w:t>
            </w:r>
          </w:p>
        </w:tc>
      </w:tr>
      <w:tr w:rsidR="00C950AA">
        <w:trPr>
          <w:trHeight w:val="276"/>
          <w:jc w:val="center"/>
        </w:trPr>
        <w:tc>
          <w:tcPr>
            <w:tcW w:w="1083"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132</w:t>
            </w:r>
          </w:p>
        </w:tc>
        <w:tc>
          <w:tcPr>
            <w:tcW w:w="1125"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0.342</w:t>
            </w:r>
          </w:p>
        </w:tc>
        <w:tc>
          <w:tcPr>
            <w:tcW w:w="78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0.503</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0.565</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0.643</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0.748</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0.854</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0.916</w:t>
            </w:r>
          </w:p>
        </w:tc>
        <w:tc>
          <w:tcPr>
            <w:tcW w:w="77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0.994</w:t>
            </w:r>
          </w:p>
        </w:tc>
        <w:tc>
          <w:tcPr>
            <w:tcW w:w="800"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1.100</w:t>
            </w:r>
          </w:p>
        </w:tc>
      </w:tr>
      <w:tr w:rsidR="00C950AA">
        <w:trPr>
          <w:trHeight w:val="276"/>
          <w:jc w:val="center"/>
        </w:trPr>
        <w:tc>
          <w:tcPr>
            <w:tcW w:w="1083"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133</w:t>
            </w:r>
          </w:p>
        </w:tc>
        <w:tc>
          <w:tcPr>
            <w:tcW w:w="1125"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0.407</w:t>
            </w:r>
          </w:p>
        </w:tc>
        <w:tc>
          <w:tcPr>
            <w:tcW w:w="78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0.598</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0.672</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0.765</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0.891</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1.017</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1.090</w:t>
            </w:r>
          </w:p>
        </w:tc>
        <w:tc>
          <w:tcPr>
            <w:tcW w:w="77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1.183</w:t>
            </w:r>
          </w:p>
        </w:tc>
        <w:tc>
          <w:tcPr>
            <w:tcW w:w="800"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1.309</w:t>
            </w:r>
          </w:p>
        </w:tc>
      </w:tr>
      <w:tr w:rsidR="00C950AA">
        <w:trPr>
          <w:trHeight w:val="276"/>
          <w:jc w:val="center"/>
        </w:trPr>
        <w:tc>
          <w:tcPr>
            <w:tcW w:w="1083"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134</w:t>
            </w:r>
          </w:p>
        </w:tc>
        <w:tc>
          <w:tcPr>
            <w:tcW w:w="1125"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0.411</w:t>
            </w:r>
          </w:p>
        </w:tc>
        <w:tc>
          <w:tcPr>
            <w:tcW w:w="78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0.603</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0.678</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0.771</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0.898</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1.026</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1.100</w:t>
            </w:r>
          </w:p>
        </w:tc>
        <w:tc>
          <w:tcPr>
            <w:tcW w:w="77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1.194</w:t>
            </w:r>
          </w:p>
        </w:tc>
        <w:tc>
          <w:tcPr>
            <w:tcW w:w="800"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1.321</w:t>
            </w:r>
          </w:p>
        </w:tc>
      </w:tr>
      <w:tr w:rsidR="00C950AA">
        <w:trPr>
          <w:trHeight w:val="276"/>
          <w:jc w:val="center"/>
        </w:trPr>
        <w:tc>
          <w:tcPr>
            <w:tcW w:w="1083"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135</w:t>
            </w:r>
          </w:p>
        </w:tc>
        <w:tc>
          <w:tcPr>
            <w:tcW w:w="1125"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0.29</w:t>
            </w:r>
          </w:p>
        </w:tc>
        <w:tc>
          <w:tcPr>
            <w:tcW w:w="78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0.425</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0.478</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0.544</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0.633</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0.723</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0.775</w:t>
            </w:r>
          </w:p>
        </w:tc>
        <w:tc>
          <w:tcPr>
            <w:tcW w:w="77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0.841</w:t>
            </w:r>
          </w:p>
        </w:tc>
        <w:tc>
          <w:tcPr>
            <w:tcW w:w="800"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0.931</w:t>
            </w:r>
          </w:p>
        </w:tc>
      </w:tr>
      <w:tr w:rsidR="00C950AA">
        <w:trPr>
          <w:trHeight w:val="276"/>
          <w:jc w:val="center"/>
        </w:trPr>
        <w:tc>
          <w:tcPr>
            <w:tcW w:w="1083"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136</w:t>
            </w:r>
          </w:p>
        </w:tc>
        <w:tc>
          <w:tcPr>
            <w:tcW w:w="1125"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0.297</w:t>
            </w:r>
          </w:p>
        </w:tc>
        <w:tc>
          <w:tcPr>
            <w:tcW w:w="78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0.436</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0.490</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0.557</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0.649</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0.741</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0.795</w:t>
            </w:r>
          </w:p>
        </w:tc>
        <w:tc>
          <w:tcPr>
            <w:tcW w:w="77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0.862</w:t>
            </w:r>
          </w:p>
        </w:tc>
        <w:tc>
          <w:tcPr>
            <w:tcW w:w="800"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0.954</w:t>
            </w:r>
          </w:p>
        </w:tc>
      </w:tr>
      <w:tr w:rsidR="00C950AA">
        <w:trPr>
          <w:trHeight w:val="276"/>
          <w:jc w:val="center"/>
        </w:trPr>
        <w:tc>
          <w:tcPr>
            <w:tcW w:w="1083"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137</w:t>
            </w:r>
          </w:p>
        </w:tc>
        <w:tc>
          <w:tcPr>
            <w:tcW w:w="1125"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0.278</w:t>
            </w:r>
          </w:p>
        </w:tc>
        <w:tc>
          <w:tcPr>
            <w:tcW w:w="78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0.408</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0.458</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0.521</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0.607</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0.693</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0.743</w:t>
            </w:r>
          </w:p>
        </w:tc>
        <w:tc>
          <w:tcPr>
            <w:tcW w:w="77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0.806</w:t>
            </w:r>
          </w:p>
        </w:tc>
        <w:tc>
          <w:tcPr>
            <w:tcW w:w="800"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0.892</w:t>
            </w:r>
          </w:p>
        </w:tc>
      </w:tr>
      <w:tr w:rsidR="00C950AA">
        <w:trPr>
          <w:trHeight w:val="276"/>
          <w:jc w:val="center"/>
        </w:trPr>
        <w:tc>
          <w:tcPr>
            <w:tcW w:w="1083"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138</w:t>
            </w:r>
          </w:p>
        </w:tc>
        <w:tc>
          <w:tcPr>
            <w:tcW w:w="1125"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0.275</w:t>
            </w:r>
          </w:p>
        </w:tc>
        <w:tc>
          <w:tcPr>
            <w:tcW w:w="78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0.404</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0.454</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0.517</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0.602</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0.688</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0.738</w:t>
            </w:r>
          </w:p>
        </w:tc>
        <w:tc>
          <w:tcPr>
            <w:tcW w:w="77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0.800</w:t>
            </w:r>
          </w:p>
        </w:tc>
        <w:tc>
          <w:tcPr>
            <w:tcW w:w="800"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0.886</w:t>
            </w:r>
          </w:p>
        </w:tc>
      </w:tr>
      <w:tr w:rsidR="00C950AA">
        <w:trPr>
          <w:trHeight w:val="276"/>
          <w:jc w:val="center"/>
        </w:trPr>
        <w:tc>
          <w:tcPr>
            <w:tcW w:w="1083"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139</w:t>
            </w:r>
          </w:p>
        </w:tc>
        <w:tc>
          <w:tcPr>
            <w:tcW w:w="1125"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0.247</w:t>
            </w:r>
          </w:p>
        </w:tc>
        <w:tc>
          <w:tcPr>
            <w:tcW w:w="78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0.363</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0.407</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0.464</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0.540</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0.617</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0.661</w:t>
            </w:r>
          </w:p>
        </w:tc>
        <w:tc>
          <w:tcPr>
            <w:tcW w:w="77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0.718</w:t>
            </w:r>
          </w:p>
        </w:tc>
        <w:tc>
          <w:tcPr>
            <w:tcW w:w="800"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0.794</w:t>
            </w:r>
          </w:p>
        </w:tc>
      </w:tr>
      <w:tr w:rsidR="00C950AA">
        <w:trPr>
          <w:trHeight w:val="276"/>
          <w:jc w:val="center"/>
        </w:trPr>
        <w:tc>
          <w:tcPr>
            <w:tcW w:w="1083"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140</w:t>
            </w:r>
          </w:p>
        </w:tc>
        <w:tc>
          <w:tcPr>
            <w:tcW w:w="1125"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0.35</w:t>
            </w:r>
          </w:p>
        </w:tc>
        <w:tc>
          <w:tcPr>
            <w:tcW w:w="78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0.514</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0.577</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0.657</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0.765</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0.873</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0.937</w:t>
            </w:r>
          </w:p>
        </w:tc>
        <w:tc>
          <w:tcPr>
            <w:tcW w:w="77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1.016</w:t>
            </w:r>
          </w:p>
        </w:tc>
        <w:tc>
          <w:tcPr>
            <w:tcW w:w="800"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1.125</w:t>
            </w:r>
          </w:p>
        </w:tc>
      </w:tr>
      <w:tr w:rsidR="00C950AA">
        <w:trPr>
          <w:trHeight w:val="276"/>
          <w:jc w:val="center"/>
        </w:trPr>
        <w:tc>
          <w:tcPr>
            <w:tcW w:w="1083"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141</w:t>
            </w:r>
          </w:p>
        </w:tc>
        <w:tc>
          <w:tcPr>
            <w:tcW w:w="1125"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0.3</w:t>
            </w:r>
          </w:p>
        </w:tc>
        <w:tc>
          <w:tcPr>
            <w:tcW w:w="78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0.441</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0.495</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0.564</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0.656</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0.749</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0.804</w:t>
            </w:r>
          </w:p>
        </w:tc>
        <w:tc>
          <w:tcPr>
            <w:tcW w:w="77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0.872</w:t>
            </w:r>
          </w:p>
        </w:tc>
        <w:tc>
          <w:tcPr>
            <w:tcW w:w="800"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0.965</w:t>
            </w:r>
          </w:p>
        </w:tc>
      </w:tr>
      <w:tr w:rsidR="00C950AA">
        <w:trPr>
          <w:trHeight w:val="276"/>
          <w:jc w:val="center"/>
        </w:trPr>
        <w:tc>
          <w:tcPr>
            <w:tcW w:w="1083"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142</w:t>
            </w:r>
          </w:p>
        </w:tc>
        <w:tc>
          <w:tcPr>
            <w:tcW w:w="1125"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0.361</w:t>
            </w:r>
          </w:p>
        </w:tc>
        <w:tc>
          <w:tcPr>
            <w:tcW w:w="78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0.530</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0.596</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0.678</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0.790</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0.902</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0.967</w:t>
            </w:r>
          </w:p>
        </w:tc>
        <w:tc>
          <w:tcPr>
            <w:tcW w:w="77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1.049</w:t>
            </w:r>
          </w:p>
        </w:tc>
        <w:tc>
          <w:tcPr>
            <w:tcW w:w="800"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1.161</w:t>
            </w:r>
          </w:p>
        </w:tc>
      </w:tr>
      <w:tr w:rsidR="00C950AA">
        <w:trPr>
          <w:trHeight w:val="276"/>
          <w:jc w:val="center"/>
        </w:trPr>
        <w:tc>
          <w:tcPr>
            <w:tcW w:w="1083"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143</w:t>
            </w:r>
          </w:p>
        </w:tc>
        <w:tc>
          <w:tcPr>
            <w:tcW w:w="1125"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0.251</w:t>
            </w:r>
          </w:p>
        </w:tc>
        <w:tc>
          <w:tcPr>
            <w:tcW w:w="78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0.368</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0.414</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0.471</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0.549</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0.626</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0.672</w:t>
            </w:r>
          </w:p>
        </w:tc>
        <w:tc>
          <w:tcPr>
            <w:tcW w:w="77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0.729</w:t>
            </w:r>
          </w:p>
        </w:tc>
        <w:tc>
          <w:tcPr>
            <w:tcW w:w="800"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0.806</w:t>
            </w:r>
          </w:p>
        </w:tc>
      </w:tr>
      <w:tr w:rsidR="00C950AA">
        <w:trPr>
          <w:trHeight w:val="276"/>
          <w:jc w:val="center"/>
        </w:trPr>
        <w:tc>
          <w:tcPr>
            <w:tcW w:w="1083"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144</w:t>
            </w:r>
          </w:p>
        </w:tc>
        <w:tc>
          <w:tcPr>
            <w:tcW w:w="1125"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0.377</w:t>
            </w:r>
          </w:p>
        </w:tc>
        <w:tc>
          <w:tcPr>
            <w:tcW w:w="78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0.553</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0.621</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0.707</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0.824</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0.940</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1.008</w:t>
            </w:r>
          </w:p>
        </w:tc>
        <w:tc>
          <w:tcPr>
            <w:tcW w:w="77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1.094</w:t>
            </w:r>
          </w:p>
        </w:tc>
        <w:tc>
          <w:tcPr>
            <w:tcW w:w="800"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1.211</w:t>
            </w:r>
          </w:p>
        </w:tc>
      </w:tr>
      <w:tr w:rsidR="00C950AA">
        <w:trPr>
          <w:trHeight w:val="276"/>
          <w:jc w:val="center"/>
        </w:trPr>
        <w:tc>
          <w:tcPr>
            <w:tcW w:w="1083"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145</w:t>
            </w:r>
          </w:p>
        </w:tc>
        <w:tc>
          <w:tcPr>
            <w:tcW w:w="1125"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0.135</w:t>
            </w:r>
          </w:p>
        </w:tc>
        <w:tc>
          <w:tcPr>
            <w:tcW w:w="78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0.198</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0.223</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0.254</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0.295</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0.337</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0.362</w:t>
            </w:r>
          </w:p>
        </w:tc>
        <w:tc>
          <w:tcPr>
            <w:tcW w:w="77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0.392</w:t>
            </w:r>
          </w:p>
        </w:tc>
        <w:tc>
          <w:tcPr>
            <w:tcW w:w="800"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0.434</w:t>
            </w:r>
          </w:p>
        </w:tc>
      </w:tr>
      <w:tr w:rsidR="00C950AA">
        <w:trPr>
          <w:trHeight w:val="276"/>
          <w:jc w:val="center"/>
        </w:trPr>
        <w:tc>
          <w:tcPr>
            <w:tcW w:w="1083"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146</w:t>
            </w:r>
          </w:p>
        </w:tc>
        <w:tc>
          <w:tcPr>
            <w:tcW w:w="1125"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0.097</w:t>
            </w:r>
          </w:p>
        </w:tc>
        <w:tc>
          <w:tcPr>
            <w:tcW w:w="78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0.142</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0.159</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0.181</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0.211</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0.241</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0.259</w:t>
            </w:r>
          </w:p>
        </w:tc>
        <w:tc>
          <w:tcPr>
            <w:tcW w:w="77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0.281</w:t>
            </w:r>
          </w:p>
        </w:tc>
        <w:tc>
          <w:tcPr>
            <w:tcW w:w="800"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0.311</w:t>
            </w:r>
          </w:p>
        </w:tc>
      </w:tr>
      <w:tr w:rsidR="00C950AA">
        <w:trPr>
          <w:trHeight w:val="276"/>
          <w:jc w:val="center"/>
        </w:trPr>
        <w:tc>
          <w:tcPr>
            <w:tcW w:w="1083"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147</w:t>
            </w:r>
          </w:p>
        </w:tc>
        <w:tc>
          <w:tcPr>
            <w:tcW w:w="1125"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0.1</w:t>
            </w:r>
          </w:p>
        </w:tc>
        <w:tc>
          <w:tcPr>
            <w:tcW w:w="78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0.147</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0.165</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0.188</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0.219</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0.250</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0.268</w:t>
            </w:r>
          </w:p>
        </w:tc>
        <w:tc>
          <w:tcPr>
            <w:tcW w:w="77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0.291</w:t>
            </w:r>
          </w:p>
        </w:tc>
        <w:tc>
          <w:tcPr>
            <w:tcW w:w="800"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0.322</w:t>
            </w:r>
          </w:p>
        </w:tc>
      </w:tr>
      <w:tr w:rsidR="00C950AA">
        <w:trPr>
          <w:trHeight w:val="276"/>
          <w:jc w:val="center"/>
        </w:trPr>
        <w:tc>
          <w:tcPr>
            <w:tcW w:w="1083"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148</w:t>
            </w:r>
          </w:p>
        </w:tc>
        <w:tc>
          <w:tcPr>
            <w:tcW w:w="1125"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0.067</w:t>
            </w:r>
          </w:p>
        </w:tc>
        <w:tc>
          <w:tcPr>
            <w:tcW w:w="78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0.099</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0.111</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0.126</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0.147</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0.168</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0.180</w:t>
            </w:r>
          </w:p>
        </w:tc>
        <w:tc>
          <w:tcPr>
            <w:tcW w:w="77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0.195</w:t>
            </w:r>
          </w:p>
        </w:tc>
        <w:tc>
          <w:tcPr>
            <w:tcW w:w="800"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0.216</w:t>
            </w:r>
          </w:p>
        </w:tc>
      </w:tr>
      <w:tr w:rsidR="00C950AA">
        <w:trPr>
          <w:trHeight w:val="276"/>
          <w:jc w:val="center"/>
        </w:trPr>
        <w:tc>
          <w:tcPr>
            <w:tcW w:w="1083"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149</w:t>
            </w:r>
          </w:p>
        </w:tc>
        <w:tc>
          <w:tcPr>
            <w:tcW w:w="1125"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0.127</w:t>
            </w:r>
          </w:p>
        </w:tc>
        <w:tc>
          <w:tcPr>
            <w:tcW w:w="78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0.187</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0.210</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0.239</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0.278</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0.317</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0.340</w:t>
            </w:r>
          </w:p>
        </w:tc>
        <w:tc>
          <w:tcPr>
            <w:tcW w:w="77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0.369</w:t>
            </w:r>
          </w:p>
        </w:tc>
        <w:tc>
          <w:tcPr>
            <w:tcW w:w="800"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0.409</w:t>
            </w:r>
          </w:p>
        </w:tc>
      </w:tr>
      <w:tr w:rsidR="00C950AA">
        <w:trPr>
          <w:trHeight w:val="276"/>
          <w:jc w:val="center"/>
        </w:trPr>
        <w:tc>
          <w:tcPr>
            <w:tcW w:w="1083"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150</w:t>
            </w:r>
          </w:p>
        </w:tc>
        <w:tc>
          <w:tcPr>
            <w:tcW w:w="1125"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0.093</w:t>
            </w:r>
          </w:p>
        </w:tc>
        <w:tc>
          <w:tcPr>
            <w:tcW w:w="78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0.136</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0.153</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0.174</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0.203</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0.231</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0.248</w:t>
            </w:r>
          </w:p>
        </w:tc>
        <w:tc>
          <w:tcPr>
            <w:tcW w:w="77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0.269</w:t>
            </w:r>
          </w:p>
        </w:tc>
        <w:tc>
          <w:tcPr>
            <w:tcW w:w="800"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0.298</w:t>
            </w:r>
          </w:p>
        </w:tc>
      </w:tr>
      <w:tr w:rsidR="00C950AA">
        <w:trPr>
          <w:trHeight w:val="276"/>
          <w:jc w:val="center"/>
        </w:trPr>
        <w:tc>
          <w:tcPr>
            <w:tcW w:w="1083"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151</w:t>
            </w:r>
          </w:p>
        </w:tc>
        <w:tc>
          <w:tcPr>
            <w:tcW w:w="1125"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0.15</w:t>
            </w:r>
          </w:p>
        </w:tc>
        <w:tc>
          <w:tcPr>
            <w:tcW w:w="78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0.220</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0.247</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0.282</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0.328</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0.375</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0.402</w:t>
            </w:r>
          </w:p>
        </w:tc>
        <w:tc>
          <w:tcPr>
            <w:tcW w:w="77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0.436</w:t>
            </w:r>
          </w:p>
        </w:tc>
        <w:tc>
          <w:tcPr>
            <w:tcW w:w="800"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0.482</w:t>
            </w:r>
          </w:p>
        </w:tc>
      </w:tr>
      <w:tr w:rsidR="00C950AA">
        <w:trPr>
          <w:trHeight w:val="276"/>
          <w:jc w:val="center"/>
        </w:trPr>
        <w:tc>
          <w:tcPr>
            <w:tcW w:w="1083"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152</w:t>
            </w:r>
          </w:p>
        </w:tc>
        <w:tc>
          <w:tcPr>
            <w:tcW w:w="1125"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0.127</w:t>
            </w:r>
          </w:p>
        </w:tc>
        <w:tc>
          <w:tcPr>
            <w:tcW w:w="78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0.186</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0.209</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0.238</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0.278</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0.317</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0.340</w:t>
            </w:r>
          </w:p>
        </w:tc>
        <w:tc>
          <w:tcPr>
            <w:tcW w:w="77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0.369</w:t>
            </w:r>
          </w:p>
        </w:tc>
        <w:tc>
          <w:tcPr>
            <w:tcW w:w="800"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0.408</w:t>
            </w:r>
          </w:p>
        </w:tc>
      </w:tr>
      <w:tr w:rsidR="00C950AA">
        <w:trPr>
          <w:trHeight w:val="276"/>
          <w:jc w:val="center"/>
        </w:trPr>
        <w:tc>
          <w:tcPr>
            <w:tcW w:w="1083"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153</w:t>
            </w:r>
          </w:p>
        </w:tc>
        <w:tc>
          <w:tcPr>
            <w:tcW w:w="1125"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0.165</w:t>
            </w:r>
          </w:p>
        </w:tc>
        <w:tc>
          <w:tcPr>
            <w:tcW w:w="78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0.242</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0.271</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0.309</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0.360</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0.411</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0.441</w:t>
            </w:r>
          </w:p>
        </w:tc>
        <w:tc>
          <w:tcPr>
            <w:tcW w:w="77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0.478</w:t>
            </w:r>
          </w:p>
        </w:tc>
        <w:tc>
          <w:tcPr>
            <w:tcW w:w="800"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0.529</w:t>
            </w:r>
          </w:p>
        </w:tc>
      </w:tr>
      <w:tr w:rsidR="00C950AA">
        <w:trPr>
          <w:trHeight w:val="276"/>
          <w:jc w:val="center"/>
        </w:trPr>
        <w:tc>
          <w:tcPr>
            <w:tcW w:w="1083"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154</w:t>
            </w:r>
          </w:p>
        </w:tc>
        <w:tc>
          <w:tcPr>
            <w:tcW w:w="1125"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0.207</w:t>
            </w:r>
          </w:p>
        </w:tc>
        <w:tc>
          <w:tcPr>
            <w:tcW w:w="78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0.305</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0.342</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0.390</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0.454</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0.518</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0.555</w:t>
            </w:r>
          </w:p>
        </w:tc>
        <w:tc>
          <w:tcPr>
            <w:tcW w:w="77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0.603</w:t>
            </w:r>
          </w:p>
        </w:tc>
        <w:tc>
          <w:tcPr>
            <w:tcW w:w="800"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0.667</w:t>
            </w:r>
          </w:p>
        </w:tc>
      </w:tr>
      <w:tr w:rsidR="00C950AA">
        <w:trPr>
          <w:trHeight w:val="276"/>
          <w:jc w:val="center"/>
        </w:trPr>
        <w:tc>
          <w:tcPr>
            <w:tcW w:w="1083"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155</w:t>
            </w:r>
          </w:p>
        </w:tc>
        <w:tc>
          <w:tcPr>
            <w:tcW w:w="1125"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0.2</w:t>
            </w:r>
          </w:p>
        </w:tc>
        <w:tc>
          <w:tcPr>
            <w:tcW w:w="78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0.293</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0.330</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0.375</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0.437</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0.499</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0.535</w:t>
            </w:r>
          </w:p>
        </w:tc>
        <w:tc>
          <w:tcPr>
            <w:tcW w:w="77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0.581</w:t>
            </w:r>
          </w:p>
        </w:tc>
        <w:tc>
          <w:tcPr>
            <w:tcW w:w="800"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0.642</w:t>
            </w:r>
          </w:p>
        </w:tc>
      </w:tr>
      <w:tr w:rsidR="00C950AA">
        <w:trPr>
          <w:trHeight w:val="276"/>
          <w:jc w:val="center"/>
        </w:trPr>
        <w:tc>
          <w:tcPr>
            <w:tcW w:w="1083"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156</w:t>
            </w:r>
          </w:p>
        </w:tc>
        <w:tc>
          <w:tcPr>
            <w:tcW w:w="1125"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0.167</w:t>
            </w:r>
          </w:p>
        </w:tc>
        <w:tc>
          <w:tcPr>
            <w:tcW w:w="78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0.245</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0.275</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0.313</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0.365</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0.416</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0.447</w:t>
            </w:r>
          </w:p>
        </w:tc>
        <w:tc>
          <w:tcPr>
            <w:tcW w:w="77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0.485</w:t>
            </w:r>
          </w:p>
        </w:tc>
        <w:tc>
          <w:tcPr>
            <w:tcW w:w="800"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0.536</w:t>
            </w:r>
          </w:p>
        </w:tc>
      </w:tr>
      <w:tr w:rsidR="00C950AA">
        <w:trPr>
          <w:trHeight w:val="276"/>
          <w:jc w:val="center"/>
        </w:trPr>
        <w:tc>
          <w:tcPr>
            <w:tcW w:w="1083"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157</w:t>
            </w:r>
          </w:p>
        </w:tc>
        <w:tc>
          <w:tcPr>
            <w:tcW w:w="1125"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0.312</w:t>
            </w:r>
          </w:p>
        </w:tc>
        <w:tc>
          <w:tcPr>
            <w:tcW w:w="78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0.458</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0.515</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0.586</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0.682</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0.779</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0.835</w:t>
            </w:r>
          </w:p>
        </w:tc>
        <w:tc>
          <w:tcPr>
            <w:tcW w:w="77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0.907</w:t>
            </w:r>
          </w:p>
        </w:tc>
        <w:tc>
          <w:tcPr>
            <w:tcW w:w="800"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1.003</w:t>
            </w:r>
          </w:p>
        </w:tc>
      </w:tr>
      <w:tr w:rsidR="00C950AA">
        <w:trPr>
          <w:trHeight w:val="276"/>
          <w:jc w:val="center"/>
        </w:trPr>
        <w:tc>
          <w:tcPr>
            <w:tcW w:w="1083"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158</w:t>
            </w:r>
          </w:p>
        </w:tc>
        <w:tc>
          <w:tcPr>
            <w:tcW w:w="1125"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0.317</w:t>
            </w:r>
          </w:p>
        </w:tc>
        <w:tc>
          <w:tcPr>
            <w:tcW w:w="78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0.466</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0.523</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0.596</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0.694</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0.792</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0.849</w:t>
            </w:r>
          </w:p>
        </w:tc>
        <w:tc>
          <w:tcPr>
            <w:tcW w:w="77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0.922</w:t>
            </w:r>
          </w:p>
        </w:tc>
        <w:tc>
          <w:tcPr>
            <w:tcW w:w="800"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1.020</w:t>
            </w:r>
          </w:p>
        </w:tc>
      </w:tr>
      <w:tr w:rsidR="00C950AA">
        <w:trPr>
          <w:trHeight w:val="276"/>
          <w:jc w:val="center"/>
        </w:trPr>
        <w:tc>
          <w:tcPr>
            <w:tcW w:w="1083"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159</w:t>
            </w:r>
          </w:p>
        </w:tc>
        <w:tc>
          <w:tcPr>
            <w:tcW w:w="1125"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0.351</w:t>
            </w:r>
          </w:p>
        </w:tc>
        <w:tc>
          <w:tcPr>
            <w:tcW w:w="78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0.516</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0.579</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0.659</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0.768</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0.877</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0.940</w:t>
            </w:r>
          </w:p>
        </w:tc>
        <w:tc>
          <w:tcPr>
            <w:tcW w:w="77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1.021</w:t>
            </w:r>
          </w:p>
        </w:tc>
        <w:tc>
          <w:tcPr>
            <w:tcW w:w="800"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1.129</w:t>
            </w:r>
          </w:p>
        </w:tc>
      </w:tr>
      <w:tr w:rsidR="00C950AA">
        <w:trPr>
          <w:trHeight w:val="276"/>
          <w:jc w:val="center"/>
        </w:trPr>
        <w:tc>
          <w:tcPr>
            <w:tcW w:w="1083"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160</w:t>
            </w:r>
          </w:p>
        </w:tc>
        <w:tc>
          <w:tcPr>
            <w:tcW w:w="1125"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0.482</w:t>
            </w:r>
          </w:p>
        </w:tc>
        <w:tc>
          <w:tcPr>
            <w:tcW w:w="78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0.708</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0.796</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0.906</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1.055</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1.204</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1.292</w:t>
            </w:r>
          </w:p>
        </w:tc>
        <w:tc>
          <w:tcPr>
            <w:tcW w:w="77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1.402</w:t>
            </w:r>
          </w:p>
        </w:tc>
        <w:tc>
          <w:tcPr>
            <w:tcW w:w="800"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1.551</w:t>
            </w:r>
          </w:p>
        </w:tc>
      </w:tr>
      <w:tr w:rsidR="00C950AA">
        <w:trPr>
          <w:trHeight w:val="276"/>
          <w:jc w:val="center"/>
        </w:trPr>
        <w:tc>
          <w:tcPr>
            <w:tcW w:w="1083"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161</w:t>
            </w:r>
          </w:p>
        </w:tc>
        <w:tc>
          <w:tcPr>
            <w:tcW w:w="1125"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0.247</w:t>
            </w:r>
          </w:p>
        </w:tc>
        <w:tc>
          <w:tcPr>
            <w:tcW w:w="78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0.362</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0.407</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0.463</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0.539</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0.616</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0.660</w:t>
            </w:r>
          </w:p>
        </w:tc>
        <w:tc>
          <w:tcPr>
            <w:tcW w:w="77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0.717</w:t>
            </w:r>
          </w:p>
        </w:tc>
        <w:tc>
          <w:tcPr>
            <w:tcW w:w="800"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0.793</w:t>
            </w:r>
          </w:p>
        </w:tc>
      </w:tr>
      <w:tr w:rsidR="00C950AA">
        <w:trPr>
          <w:trHeight w:val="276"/>
          <w:jc w:val="center"/>
        </w:trPr>
        <w:tc>
          <w:tcPr>
            <w:tcW w:w="1083"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162</w:t>
            </w:r>
          </w:p>
        </w:tc>
        <w:tc>
          <w:tcPr>
            <w:tcW w:w="1125"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0.483</w:t>
            </w:r>
          </w:p>
        </w:tc>
        <w:tc>
          <w:tcPr>
            <w:tcW w:w="78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0.709</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0.796</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0.906</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1.056</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1.205</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1.293</w:t>
            </w:r>
          </w:p>
        </w:tc>
        <w:tc>
          <w:tcPr>
            <w:tcW w:w="77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1.403</w:t>
            </w:r>
          </w:p>
        </w:tc>
        <w:tc>
          <w:tcPr>
            <w:tcW w:w="800"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1.552</w:t>
            </w:r>
          </w:p>
        </w:tc>
      </w:tr>
      <w:tr w:rsidR="00C950AA">
        <w:trPr>
          <w:trHeight w:val="276"/>
          <w:jc w:val="center"/>
        </w:trPr>
        <w:tc>
          <w:tcPr>
            <w:tcW w:w="1083"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163</w:t>
            </w:r>
          </w:p>
        </w:tc>
        <w:tc>
          <w:tcPr>
            <w:tcW w:w="1125"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0.384</w:t>
            </w:r>
          </w:p>
        </w:tc>
        <w:tc>
          <w:tcPr>
            <w:tcW w:w="78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0.564</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0.634</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0.721</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0.840</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0.959</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1.029</w:t>
            </w:r>
          </w:p>
        </w:tc>
        <w:tc>
          <w:tcPr>
            <w:tcW w:w="77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1.116</w:t>
            </w:r>
          </w:p>
        </w:tc>
        <w:tc>
          <w:tcPr>
            <w:tcW w:w="800"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1.235</w:t>
            </w:r>
          </w:p>
        </w:tc>
      </w:tr>
      <w:tr w:rsidR="00C950AA">
        <w:trPr>
          <w:trHeight w:val="276"/>
          <w:jc w:val="center"/>
        </w:trPr>
        <w:tc>
          <w:tcPr>
            <w:tcW w:w="1083"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164</w:t>
            </w:r>
          </w:p>
        </w:tc>
        <w:tc>
          <w:tcPr>
            <w:tcW w:w="1125"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0.35</w:t>
            </w:r>
          </w:p>
        </w:tc>
        <w:tc>
          <w:tcPr>
            <w:tcW w:w="78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0.513</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0.577</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0.656</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0.764</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0.873</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0.936</w:t>
            </w:r>
          </w:p>
        </w:tc>
        <w:tc>
          <w:tcPr>
            <w:tcW w:w="77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1.016</w:t>
            </w:r>
          </w:p>
        </w:tc>
        <w:tc>
          <w:tcPr>
            <w:tcW w:w="800"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1.124</w:t>
            </w:r>
          </w:p>
        </w:tc>
      </w:tr>
      <w:tr w:rsidR="00C950AA">
        <w:trPr>
          <w:trHeight w:val="276"/>
          <w:jc w:val="center"/>
        </w:trPr>
        <w:tc>
          <w:tcPr>
            <w:tcW w:w="1083"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165</w:t>
            </w:r>
          </w:p>
        </w:tc>
        <w:tc>
          <w:tcPr>
            <w:tcW w:w="1125"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0.356</w:t>
            </w:r>
          </w:p>
        </w:tc>
        <w:tc>
          <w:tcPr>
            <w:tcW w:w="78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0.522</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0.587</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0.668</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0.778</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0.888</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0.952</w:t>
            </w:r>
          </w:p>
        </w:tc>
        <w:tc>
          <w:tcPr>
            <w:tcW w:w="77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1.033</w:t>
            </w:r>
          </w:p>
        </w:tc>
        <w:tc>
          <w:tcPr>
            <w:tcW w:w="800"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1.143</w:t>
            </w:r>
          </w:p>
        </w:tc>
      </w:tr>
      <w:tr w:rsidR="00C950AA">
        <w:trPr>
          <w:trHeight w:val="276"/>
          <w:jc w:val="center"/>
        </w:trPr>
        <w:tc>
          <w:tcPr>
            <w:tcW w:w="1083"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166</w:t>
            </w:r>
          </w:p>
        </w:tc>
        <w:tc>
          <w:tcPr>
            <w:tcW w:w="1125"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0.358</w:t>
            </w:r>
          </w:p>
        </w:tc>
        <w:tc>
          <w:tcPr>
            <w:tcW w:w="78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0.526</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0.591</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0.673</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0.784</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0.895</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0.960</w:t>
            </w:r>
          </w:p>
        </w:tc>
        <w:tc>
          <w:tcPr>
            <w:tcW w:w="77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1.041</w:t>
            </w:r>
          </w:p>
        </w:tc>
        <w:tc>
          <w:tcPr>
            <w:tcW w:w="800"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1.152</w:t>
            </w:r>
          </w:p>
        </w:tc>
      </w:tr>
      <w:tr w:rsidR="00C950AA">
        <w:trPr>
          <w:trHeight w:val="276"/>
          <w:jc w:val="center"/>
        </w:trPr>
        <w:tc>
          <w:tcPr>
            <w:tcW w:w="1083"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167</w:t>
            </w:r>
          </w:p>
        </w:tc>
        <w:tc>
          <w:tcPr>
            <w:tcW w:w="1125"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0.521</w:t>
            </w:r>
          </w:p>
        </w:tc>
        <w:tc>
          <w:tcPr>
            <w:tcW w:w="78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0.764</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0.859</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0.977</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1.139</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1.300</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1.394</w:t>
            </w:r>
          </w:p>
        </w:tc>
        <w:tc>
          <w:tcPr>
            <w:tcW w:w="77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1.513</w:t>
            </w:r>
          </w:p>
        </w:tc>
        <w:tc>
          <w:tcPr>
            <w:tcW w:w="800"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1.674</w:t>
            </w:r>
          </w:p>
        </w:tc>
      </w:tr>
      <w:tr w:rsidR="00C950AA">
        <w:trPr>
          <w:trHeight w:val="276"/>
          <w:jc w:val="center"/>
        </w:trPr>
        <w:tc>
          <w:tcPr>
            <w:tcW w:w="1083"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lastRenderedPageBreak/>
              <w:t>168</w:t>
            </w:r>
          </w:p>
        </w:tc>
        <w:tc>
          <w:tcPr>
            <w:tcW w:w="1125"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0.467</w:t>
            </w:r>
          </w:p>
        </w:tc>
        <w:tc>
          <w:tcPr>
            <w:tcW w:w="78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0.686</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0.771</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0.877</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1.022</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1.166</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1.251</w:t>
            </w:r>
          </w:p>
        </w:tc>
        <w:tc>
          <w:tcPr>
            <w:tcW w:w="77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1.358</w:t>
            </w:r>
          </w:p>
        </w:tc>
        <w:tc>
          <w:tcPr>
            <w:tcW w:w="800"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1.502</w:t>
            </w:r>
          </w:p>
        </w:tc>
      </w:tr>
      <w:tr w:rsidR="00C950AA">
        <w:trPr>
          <w:trHeight w:val="276"/>
          <w:jc w:val="center"/>
        </w:trPr>
        <w:tc>
          <w:tcPr>
            <w:tcW w:w="1083"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169</w:t>
            </w:r>
          </w:p>
        </w:tc>
        <w:tc>
          <w:tcPr>
            <w:tcW w:w="1125"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0.356</w:t>
            </w:r>
          </w:p>
        </w:tc>
        <w:tc>
          <w:tcPr>
            <w:tcW w:w="78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0.523</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0.587</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0.669</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0.779</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0.889</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0.954</w:t>
            </w:r>
          </w:p>
        </w:tc>
        <w:tc>
          <w:tcPr>
            <w:tcW w:w="77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1.035</w:t>
            </w:r>
          </w:p>
        </w:tc>
        <w:tc>
          <w:tcPr>
            <w:tcW w:w="800"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1.145</w:t>
            </w:r>
          </w:p>
        </w:tc>
      </w:tr>
      <w:tr w:rsidR="00C950AA">
        <w:trPr>
          <w:trHeight w:val="276"/>
          <w:jc w:val="center"/>
        </w:trPr>
        <w:tc>
          <w:tcPr>
            <w:tcW w:w="1083"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170</w:t>
            </w:r>
          </w:p>
        </w:tc>
        <w:tc>
          <w:tcPr>
            <w:tcW w:w="1125"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0.448</w:t>
            </w:r>
          </w:p>
        </w:tc>
        <w:tc>
          <w:tcPr>
            <w:tcW w:w="78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0.658</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0.739</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0.841</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0.979</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1.118</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1.199</w:t>
            </w:r>
          </w:p>
        </w:tc>
        <w:tc>
          <w:tcPr>
            <w:tcW w:w="77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1.301</w:t>
            </w:r>
          </w:p>
        </w:tc>
        <w:tc>
          <w:tcPr>
            <w:tcW w:w="800"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1.440</w:t>
            </w:r>
          </w:p>
        </w:tc>
      </w:tr>
      <w:tr w:rsidR="00C950AA">
        <w:trPr>
          <w:trHeight w:val="276"/>
          <w:jc w:val="center"/>
        </w:trPr>
        <w:tc>
          <w:tcPr>
            <w:tcW w:w="1083"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171</w:t>
            </w:r>
          </w:p>
        </w:tc>
        <w:tc>
          <w:tcPr>
            <w:tcW w:w="1125"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0.534</w:t>
            </w:r>
          </w:p>
        </w:tc>
        <w:tc>
          <w:tcPr>
            <w:tcW w:w="78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0.785</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0.881</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1.003</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1.169</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1.334</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1.431</w:t>
            </w:r>
          </w:p>
        </w:tc>
        <w:tc>
          <w:tcPr>
            <w:tcW w:w="77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1.553</w:t>
            </w:r>
          </w:p>
        </w:tc>
        <w:tc>
          <w:tcPr>
            <w:tcW w:w="800"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1.718</w:t>
            </w:r>
          </w:p>
        </w:tc>
      </w:tr>
      <w:tr w:rsidR="00C950AA">
        <w:trPr>
          <w:trHeight w:val="276"/>
          <w:jc w:val="center"/>
        </w:trPr>
        <w:tc>
          <w:tcPr>
            <w:tcW w:w="1083"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172</w:t>
            </w:r>
          </w:p>
        </w:tc>
        <w:tc>
          <w:tcPr>
            <w:tcW w:w="1125"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0.371</w:t>
            </w:r>
          </w:p>
        </w:tc>
        <w:tc>
          <w:tcPr>
            <w:tcW w:w="78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0.545</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0.613</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0.697</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0.812</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0.927</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0.994</w:t>
            </w:r>
          </w:p>
        </w:tc>
        <w:tc>
          <w:tcPr>
            <w:tcW w:w="77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1.079</w:t>
            </w:r>
          </w:p>
        </w:tc>
        <w:tc>
          <w:tcPr>
            <w:tcW w:w="800"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1.194</w:t>
            </w:r>
          </w:p>
        </w:tc>
      </w:tr>
      <w:tr w:rsidR="00C950AA">
        <w:trPr>
          <w:trHeight w:val="276"/>
          <w:jc w:val="center"/>
        </w:trPr>
        <w:tc>
          <w:tcPr>
            <w:tcW w:w="1083"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173</w:t>
            </w:r>
          </w:p>
        </w:tc>
        <w:tc>
          <w:tcPr>
            <w:tcW w:w="1125"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0.693</w:t>
            </w:r>
          </w:p>
        </w:tc>
        <w:tc>
          <w:tcPr>
            <w:tcW w:w="78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1.018</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1.143</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1.301</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1.516</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1.731</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1.856</w:t>
            </w:r>
          </w:p>
        </w:tc>
        <w:tc>
          <w:tcPr>
            <w:tcW w:w="77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2.014</w:t>
            </w:r>
          </w:p>
        </w:tc>
        <w:tc>
          <w:tcPr>
            <w:tcW w:w="800"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2.229</w:t>
            </w:r>
          </w:p>
        </w:tc>
      </w:tr>
      <w:tr w:rsidR="00C950AA">
        <w:trPr>
          <w:trHeight w:val="276"/>
          <w:jc w:val="center"/>
        </w:trPr>
        <w:tc>
          <w:tcPr>
            <w:tcW w:w="1083"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174</w:t>
            </w:r>
          </w:p>
        </w:tc>
        <w:tc>
          <w:tcPr>
            <w:tcW w:w="1125"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0.731</w:t>
            </w:r>
          </w:p>
        </w:tc>
        <w:tc>
          <w:tcPr>
            <w:tcW w:w="78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1.074</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1.206</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1.373</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1.599</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1.825</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1.957</w:t>
            </w:r>
          </w:p>
        </w:tc>
        <w:tc>
          <w:tcPr>
            <w:tcW w:w="77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2.124</w:t>
            </w:r>
          </w:p>
        </w:tc>
        <w:tc>
          <w:tcPr>
            <w:tcW w:w="800"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2.350</w:t>
            </w:r>
          </w:p>
        </w:tc>
      </w:tr>
      <w:tr w:rsidR="00C950AA">
        <w:trPr>
          <w:trHeight w:val="276"/>
          <w:jc w:val="center"/>
        </w:trPr>
        <w:tc>
          <w:tcPr>
            <w:tcW w:w="1083"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175</w:t>
            </w:r>
          </w:p>
        </w:tc>
        <w:tc>
          <w:tcPr>
            <w:tcW w:w="1125"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0.791</w:t>
            </w:r>
          </w:p>
        </w:tc>
        <w:tc>
          <w:tcPr>
            <w:tcW w:w="78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1.162</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1.305</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1.486</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1.731</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1.976</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2.119</w:t>
            </w:r>
          </w:p>
        </w:tc>
        <w:tc>
          <w:tcPr>
            <w:tcW w:w="77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2.300</w:t>
            </w:r>
          </w:p>
        </w:tc>
        <w:tc>
          <w:tcPr>
            <w:tcW w:w="800"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2.544</w:t>
            </w:r>
          </w:p>
        </w:tc>
      </w:tr>
      <w:tr w:rsidR="00C950AA">
        <w:trPr>
          <w:trHeight w:val="276"/>
          <w:jc w:val="center"/>
        </w:trPr>
        <w:tc>
          <w:tcPr>
            <w:tcW w:w="1083"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176</w:t>
            </w:r>
          </w:p>
        </w:tc>
        <w:tc>
          <w:tcPr>
            <w:tcW w:w="1125"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0.851</w:t>
            </w:r>
          </w:p>
        </w:tc>
        <w:tc>
          <w:tcPr>
            <w:tcW w:w="78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1.249</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1.403</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1.597</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1.860</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2.123</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2.277</w:t>
            </w:r>
          </w:p>
        </w:tc>
        <w:tc>
          <w:tcPr>
            <w:tcW w:w="77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2.471</w:t>
            </w:r>
          </w:p>
        </w:tc>
        <w:tc>
          <w:tcPr>
            <w:tcW w:w="800"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2.735</w:t>
            </w:r>
          </w:p>
        </w:tc>
      </w:tr>
      <w:tr w:rsidR="00C950AA">
        <w:trPr>
          <w:trHeight w:val="276"/>
          <w:jc w:val="center"/>
        </w:trPr>
        <w:tc>
          <w:tcPr>
            <w:tcW w:w="1083"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177</w:t>
            </w:r>
          </w:p>
        </w:tc>
        <w:tc>
          <w:tcPr>
            <w:tcW w:w="1125"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0.623</w:t>
            </w:r>
          </w:p>
        </w:tc>
        <w:tc>
          <w:tcPr>
            <w:tcW w:w="78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0.914</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1.027</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1.169</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1.362</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1.554</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1.667</w:t>
            </w:r>
          </w:p>
        </w:tc>
        <w:tc>
          <w:tcPr>
            <w:tcW w:w="77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1.809</w:t>
            </w:r>
          </w:p>
        </w:tc>
        <w:tc>
          <w:tcPr>
            <w:tcW w:w="800"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2.002</w:t>
            </w:r>
          </w:p>
        </w:tc>
      </w:tr>
      <w:tr w:rsidR="00C950AA">
        <w:trPr>
          <w:trHeight w:val="276"/>
          <w:jc w:val="center"/>
        </w:trPr>
        <w:tc>
          <w:tcPr>
            <w:tcW w:w="1083"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178</w:t>
            </w:r>
          </w:p>
        </w:tc>
        <w:tc>
          <w:tcPr>
            <w:tcW w:w="1125"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1.202</w:t>
            </w:r>
          </w:p>
        </w:tc>
        <w:tc>
          <w:tcPr>
            <w:tcW w:w="78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1.765</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1.983</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2.257</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2.629</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3.001</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3.219</w:t>
            </w:r>
          </w:p>
        </w:tc>
        <w:tc>
          <w:tcPr>
            <w:tcW w:w="77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3.493</w:t>
            </w:r>
          </w:p>
        </w:tc>
        <w:tc>
          <w:tcPr>
            <w:tcW w:w="800"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3.865</w:t>
            </w:r>
          </w:p>
        </w:tc>
      </w:tr>
      <w:tr w:rsidR="00C950AA">
        <w:trPr>
          <w:trHeight w:val="276"/>
          <w:jc w:val="center"/>
        </w:trPr>
        <w:tc>
          <w:tcPr>
            <w:tcW w:w="1083"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179</w:t>
            </w:r>
          </w:p>
        </w:tc>
        <w:tc>
          <w:tcPr>
            <w:tcW w:w="1125"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1.104</w:t>
            </w:r>
          </w:p>
        </w:tc>
        <w:tc>
          <w:tcPr>
            <w:tcW w:w="78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1.621</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1.821</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2.072</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2.414</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2.756</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2.955</w:t>
            </w:r>
          </w:p>
        </w:tc>
        <w:tc>
          <w:tcPr>
            <w:tcW w:w="77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3.207</w:t>
            </w:r>
          </w:p>
        </w:tc>
        <w:tc>
          <w:tcPr>
            <w:tcW w:w="800"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3.549</w:t>
            </w:r>
          </w:p>
        </w:tc>
      </w:tr>
      <w:tr w:rsidR="00C950AA">
        <w:trPr>
          <w:trHeight w:val="276"/>
          <w:jc w:val="center"/>
        </w:trPr>
        <w:tc>
          <w:tcPr>
            <w:tcW w:w="1083"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180</w:t>
            </w:r>
          </w:p>
        </w:tc>
        <w:tc>
          <w:tcPr>
            <w:tcW w:w="1125"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0.908</w:t>
            </w:r>
          </w:p>
        </w:tc>
        <w:tc>
          <w:tcPr>
            <w:tcW w:w="78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1.334</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1.498</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1.705</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1.987</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2.268</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2.432</w:t>
            </w:r>
          </w:p>
        </w:tc>
        <w:tc>
          <w:tcPr>
            <w:tcW w:w="77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2.639</w:t>
            </w:r>
          </w:p>
        </w:tc>
        <w:tc>
          <w:tcPr>
            <w:tcW w:w="800"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2.920</w:t>
            </w:r>
          </w:p>
        </w:tc>
      </w:tr>
      <w:tr w:rsidR="00C950AA">
        <w:trPr>
          <w:trHeight w:val="276"/>
          <w:jc w:val="center"/>
        </w:trPr>
        <w:tc>
          <w:tcPr>
            <w:tcW w:w="1083"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181</w:t>
            </w:r>
          </w:p>
        </w:tc>
        <w:tc>
          <w:tcPr>
            <w:tcW w:w="1125"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0.88</w:t>
            </w:r>
          </w:p>
        </w:tc>
        <w:tc>
          <w:tcPr>
            <w:tcW w:w="78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1.293</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1.452</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1.653</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1.926</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2.198</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2.358</w:t>
            </w:r>
          </w:p>
        </w:tc>
        <w:tc>
          <w:tcPr>
            <w:tcW w:w="77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2.558</w:t>
            </w:r>
          </w:p>
        </w:tc>
        <w:tc>
          <w:tcPr>
            <w:tcW w:w="800"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2.831</w:t>
            </w:r>
          </w:p>
        </w:tc>
      </w:tr>
      <w:tr w:rsidR="00C950AA">
        <w:trPr>
          <w:trHeight w:val="276"/>
          <w:jc w:val="center"/>
        </w:trPr>
        <w:tc>
          <w:tcPr>
            <w:tcW w:w="1083"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182</w:t>
            </w:r>
          </w:p>
        </w:tc>
        <w:tc>
          <w:tcPr>
            <w:tcW w:w="1125"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1.291</w:t>
            </w:r>
          </w:p>
        </w:tc>
        <w:tc>
          <w:tcPr>
            <w:tcW w:w="78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1.896</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2.130</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2.424</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2.824</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3.224</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3.457</w:t>
            </w:r>
          </w:p>
        </w:tc>
        <w:tc>
          <w:tcPr>
            <w:tcW w:w="77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3.752</w:t>
            </w:r>
          </w:p>
        </w:tc>
        <w:tc>
          <w:tcPr>
            <w:tcW w:w="800"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4.151</w:t>
            </w:r>
          </w:p>
        </w:tc>
      </w:tr>
      <w:tr w:rsidR="00C950AA">
        <w:trPr>
          <w:trHeight w:val="276"/>
          <w:jc w:val="center"/>
        </w:trPr>
        <w:tc>
          <w:tcPr>
            <w:tcW w:w="1083"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183</w:t>
            </w:r>
          </w:p>
        </w:tc>
        <w:tc>
          <w:tcPr>
            <w:tcW w:w="1125"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1.572</w:t>
            </w:r>
          </w:p>
        </w:tc>
        <w:tc>
          <w:tcPr>
            <w:tcW w:w="78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2.309</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2.593</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2.952</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3.438</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3.925</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4.209</w:t>
            </w:r>
          </w:p>
        </w:tc>
        <w:tc>
          <w:tcPr>
            <w:tcW w:w="77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4.568</w:t>
            </w:r>
          </w:p>
        </w:tc>
        <w:tc>
          <w:tcPr>
            <w:tcW w:w="800"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5.054</w:t>
            </w:r>
          </w:p>
        </w:tc>
      </w:tr>
      <w:tr w:rsidR="00C950AA">
        <w:trPr>
          <w:trHeight w:val="276"/>
          <w:jc w:val="center"/>
        </w:trPr>
        <w:tc>
          <w:tcPr>
            <w:tcW w:w="1083"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184</w:t>
            </w:r>
          </w:p>
        </w:tc>
        <w:tc>
          <w:tcPr>
            <w:tcW w:w="1125"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2.005</w:t>
            </w:r>
          </w:p>
        </w:tc>
        <w:tc>
          <w:tcPr>
            <w:tcW w:w="78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2.944</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3.307</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3.765</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4.385</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5.006</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5.369</w:t>
            </w:r>
          </w:p>
        </w:tc>
        <w:tc>
          <w:tcPr>
            <w:tcW w:w="77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5.826</w:t>
            </w:r>
          </w:p>
        </w:tc>
        <w:tc>
          <w:tcPr>
            <w:tcW w:w="800"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6.447</w:t>
            </w:r>
          </w:p>
        </w:tc>
      </w:tr>
      <w:tr w:rsidR="00C950AA">
        <w:trPr>
          <w:trHeight w:val="276"/>
          <w:jc w:val="center"/>
        </w:trPr>
        <w:tc>
          <w:tcPr>
            <w:tcW w:w="1083"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185</w:t>
            </w:r>
          </w:p>
        </w:tc>
        <w:tc>
          <w:tcPr>
            <w:tcW w:w="1125"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4.079</w:t>
            </w:r>
          </w:p>
        </w:tc>
        <w:tc>
          <w:tcPr>
            <w:tcW w:w="78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5.990</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6.728</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7.658</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8.920</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10.183</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10.921</w:t>
            </w:r>
          </w:p>
        </w:tc>
        <w:tc>
          <w:tcPr>
            <w:tcW w:w="77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11.851</w:t>
            </w:r>
          </w:p>
        </w:tc>
        <w:tc>
          <w:tcPr>
            <w:tcW w:w="800"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13.113</w:t>
            </w:r>
          </w:p>
        </w:tc>
      </w:tr>
      <w:tr w:rsidR="00C950AA">
        <w:trPr>
          <w:trHeight w:val="276"/>
          <w:jc w:val="center"/>
        </w:trPr>
        <w:tc>
          <w:tcPr>
            <w:tcW w:w="1083"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186</w:t>
            </w:r>
          </w:p>
        </w:tc>
        <w:tc>
          <w:tcPr>
            <w:tcW w:w="1125"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6.678</w:t>
            </w:r>
          </w:p>
        </w:tc>
        <w:tc>
          <w:tcPr>
            <w:tcW w:w="78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9.806</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11.015</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12.538</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14.605</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16.671</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17.880</w:t>
            </w:r>
          </w:p>
        </w:tc>
        <w:tc>
          <w:tcPr>
            <w:tcW w:w="77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19.403</w:t>
            </w:r>
          </w:p>
        </w:tc>
        <w:tc>
          <w:tcPr>
            <w:tcW w:w="800"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21.470</w:t>
            </w:r>
          </w:p>
        </w:tc>
      </w:tr>
      <w:tr w:rsidR="00C950AA">
        <w:trPr>
          <w:trHeight w:val="276"/>
          <w:jc w:val="center"/>
        </w:trPr>
        <w:tc>
          <w:tcPr>
            <w:tcW w:w="1083"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187</w:t>
            </w:r>
          </w:p>
        </w:tc>
        <w:tc>
          <w:tcPr>
            <w:tcW w:w="1125"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3.851</w:t>
            </w:r>
          </w:p>
        </w:tc>
        <w:tc>
          <w:tcPr>
            <w:tcW w:w="78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5.655</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6.352</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7.231</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8.422</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9.614</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10.311</w:t>
            </w:r>
          </w:p>
        </w:tc>
        <w:tc>
          <w:tcPr>
            <w:tcW w:w="77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11.190</w:t>
            </w:r>
          </w:p>
        </w:tc>
        <w:tc>
          <w:tcPr>
            <w:tcW w:w="800"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12.381</w:t>
            </w:r>
          </w:p>
        </w:tc>
      </w:tr>
      <w:tr w:rsidR="00C950AA">
        <w:trPr>
          <w:trHeight w:val="276"/>
          <w:jc w:val="center"/>
        </w:trPr>
        <w:tc>
          <w:tcPr>
            <w:tcW w:w="1083"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188</w:t>
            </w:r>
          </w:p>
        </w:tc>
        <w:tc>
          <w:tcPr>
            <w:tcW w:w="1125"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2.839</w:t>
            </w:r>
          </w:p>
        </w:tc>
        <w:tc>
          <w:tcPr>
            <w:tcW w:w="78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4.168</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4.682</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5.330</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6.208</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7.086</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7.600</w:t>
            </w:r>
          </w:p>
        </w:tc>
        <w:tc>
          <w:tcPr>
            <w:tcW w:w="77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8.248</w:t>
            </w:r>
          </w:p>
        </w:tc>
        <w:tc>
          <w:tcPr>
            <w:tcW w:w="800"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9.126</w:t>
            </w:r>
          </w:p>
        </w:tc>
      </w:tr>
      <w:tr w:rsidR="00C950AA">
        <w:trPr>
          <w:trHeight w:val="276"/>
          <w:jc w:val="center"/>
        </w:trPr>
        <w:tc>
          <w:tcPr>
            <w:tcW w:w="1083"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189</w:t>
            </w:r>
          </w:p>
        </w:tc>
        <w:tc>
          <w:tcPr>
            <w:tcW w:w="1125"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2.244</w:t>
            </w:r>
          </w:p>
        </w:tc>
        <w:tc>
          <w:tcPr>
            <w:tcW w:w="78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3.296</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3.702</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4.214</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4.908</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5.603</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6.009</w:t>
            </w:r>
          </w:p>
        </w:tc>
        <w:tc>
          <w:tcPr>
            <w:tcW w:w="77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6.521</w:t>
            </w:r>
          </w:p>
        </w:tc>
        <w:tc>
          <w:tcPr>
            <w:tcW w:w="800"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7.215</w:t>
            </w:r>
          </w:p>
        </w:tc>
      </w:tr>
      <w:tr w:rsidR="00C950AA">
        <w:trPr>
          <w:trHeight w:val="276"/>
          <w:jc w:val="center"/>
        </w:trPr>
        <w:tc>
          <w:tcPr>
            <w:tcW w:w="1083"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190</w:t>
            </w:r>
          </w:p>
        </w:tc>
        <w:tc>
          <w:tcPr>
            <w:tcW w:w="1125"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1.573</w:t>
            </w:r>
          </w:p>
        </w:tc>
        <w:tc>
          <w:tcPr>
            <w:tcW w:w="78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2.309</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2.594</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2.953</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3.439</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3.926</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4.211</w:t>
            </w:r>
          </w:p>
        </w:tc>
        <w:tc>
          <w:tcPr>
            <w:tcW w:w="77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4.570</w:t>
            </w:r>
          </w:p>
        </w:tc>
        <w:tc>
          <w:tcPr>
            <w:tcW w:w="800"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5.056</w:t>
            </w:r>
          </w:p>
        </w:tc>
      </w:tr>
      <w:tr w:rsidR="00C950AA">
        <w:trPr>
          <w:trHeight w:val="276"/>
          <w:jc w:val="center"/>
        </w:trPr>
        <w:tc>
          <w:tcPr>
            <w:tcW w:w="1083"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191</w:t>
            </w:r>
          </w:p>
        </w:tc>
        <w:tc>
          <w:tcPr>
            <w:tcW w:w="1125"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1.693</w:t>
            </w:r>
          </w:p>
        </w:tc>
        <w:tc>
          <w:tcPr>
            <w:tcW w:w="78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2.486</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2.793</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3.179</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3.703</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4.227</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4.533</w:t>
            </w:r>
          </w:p>
        </w:tc>
        <w:tc>
          <w:tcPr>
            <w:tcW w:w="77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4.920</w:t>
            </w:r>
          </w:p>
        </w:tc>
        <w:tc>
          <w:tcPr>
            <w:tcW w:w="800"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5.444</w:t>
            </w:r>
          </w:p>
        </w:tc>
      </w:tr>
      <w:tr w:rsidR="00C950AA">
        <w:trPr>
          <w:trHeight w:val="276"/>
          <w:jc w:val="center"/>
        </w:trPr>
        <w:tc>
          <w:tcPr>
            <w:tcW w:w="1083"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192</w:t>
            </w:r>
          </w:p>
        </w:tc>
        <w:tc>
          <w:tcPr>
            <w:tcW w:w="1125"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1.161</w:t>
            </w:r>
          </w:p>
        </w:tc>
        <w:tc>
          <w:tcPr>
            <w:tcW w:w="78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1.704</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1.914</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2.179</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2.538</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2.898</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3.108</w:t>
            </w:r>
          </w:p>
        </w:tc>
        <w:tc>
          <w:tcPr>
            <w:tcW w:w="77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3.372</w:t>
            </w:r>
          </w:p>
        </w:tc>
        <w:tc>
          <w:tcPr>
            <w:tcW w:w="800"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3.732</w:t>
            </w:r>
          </w:p>
        </w:tc>
      </w:tr>
      <w:tr w:rsidR="00C950AA">
        <w:trPr>
          <w:trHeight w:val="276"/>
          <w:jc w:val="center"/>
        </w:trPr>
        <w:tc>
          <w:tcPr>
            <w:tcW w:w="1083"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193</w:t>
            </w:r>
          </w:p>
        </w:tc>
        <w:tc>
          <w:tcPr>
            <w:tcW w:w="1125"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1.295</w:t>
            </w:r>
          </w:p>
        </w:tc>
        <w:tc>
          <w:tcPr>
            <w:tcW w:w="78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1.902</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2.136</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2.431</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2.832</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3.233</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3.467</w:t>
            </w:r>
          </w:p>
        </w:tc>
        <w:tc>
          <w:tcPr>
            <w:tcW w:w="77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3.762</w:t>
            </w:r>
          </w:p>
        </w:tc>
        <w:tc>
          <w:tcPr>
            <w:tcW w:w="800"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4.163</w:t>
            </w:r>
          </w:p>
        </w:tc>
      </w:tr>
      <w:tr w:rsidR="00C950AA">
        <w:trPr>
          <w:trHeight w:val="276"/>
          <w:jc w:val="center"/>
        </w:trPr>
        <w:tc>
          <w:tcPr>
            <w:tcW w:w="1083"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194</w:t>
            </w:r>
          </w:p>
        </w:tc>
        <w:tc>
          <w:tcPr>
            <w:tcW w:w="1125"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0.969</w:t>
            </w:r>
          </w:p>
        </w:tc>
        <w:tc>
          <w:tcPr>
            <w:tcW w:w="78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1.423</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1.599</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1.820</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2.120</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2.420</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2.595</w:t>
            </w:r>
          </w:p>
        </w:tc>
        <w:tc>
          <w:tcPr>
            <w:tcW w:w="77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2.816</w:t>
            </w:r>
          </w:p>
        </w:tc>
        <w:tc>
          <w:tcPr>
            <w:tcW w:w="800"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3.116</w:t>
            </w:r>
          </w:p>
        </w:tc>
      </w:tr>
      <w:tr w:rsidR="00C950AA">
        <w:trPr>
          <w:trHeight w:val="276"/>
          <w:jc w:val="center"/>
        </w:trPr>
        <w:tc>
          <w:tcPr>
            <w:tcW w:w="1083"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195</w:t>
            </w:r>
          </w:p>
        </w:tc>
        <w:tc>
          <w:tcPr>
            <w:tcW w:w="1125"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0.698</w:t>
            </w:r>
          </w:p>
        </w:tc>
        <w:tc>
          <w:tcPr>
            <w:tcW w:w="78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1.024</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1.151</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1.310</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1.526</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1.742</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1.868</w:t>
            </w:r>
          </w:p>
        </w:tc>
        <w:tc>
          <w:tcPr>
            <w:tcW w:w="77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2.027</w:t>
            </w:r>
          </w:p>
        </w:tc>
        <w:tc>
          <w:tcPr>
            <w:tcW w:w="800"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2.243</w:t>
            </w:r>
          </w:p>
        </w:tc>
      </w:tr>
      <w:tr w:rsidR="00C950AA">
        <w:trPr>
          <w:trHeight w:val="276"/>
          <w:jc w:val="center"/>
        </w:trPr>
        <w:tc>
          <w:tcPr>
            <w:tcW w:w="1083"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196</w:t>
            </w:r>
          </w:p>
        </w:tc>
        <w:tc>
          <w:tcPr>
            <w:tcW w:w="1125"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0.756</w:t>
            </w:r>
          </w:p>
        </w:tc>
        <w:tc>
          <w:tcPr>
            <w:tcW w:w="78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1.110</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1.247</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1.420</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1.654</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1.888</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2.024</w:t>
            </w:r>
          </w:p>
        </w:tc>
        <w:tc>
          <w:tcPr>
            <w:tcW w:w="77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2.197</w:t>
            </w:r>
          </w:p>
        </w:tc>
        <w:tc>
          <w:tcPr>
            <w:tcW w:w="800"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2.431</w:t>
            </w:r>
          </w:p>
        </w:tc>
      </w:tr>
      <w:tr w:rsidR="00C950AA">
        <w:trPr>
          <w:trHeight w:val="276"/>
          <w:jc w:val="center"/>
        </w:trPr>
        <w:tc>
          <w:tcPr>
            <w:tcW w:w="1083"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197</w:t>
            </w:r>
          </w:p>
        </w:tc>
        <w:tc>
          <w:tcPr>
            <w:tcW w:w="1125"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0.718</w:t>
            </w:r>
          </w:p>
        </w:tc>
        <w:tc>
          <w:tcPr>
            <w:tcW w:w="78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1.054</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1.184</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1.347</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1.569</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1.791</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1.921</w:t>
            </w:r>
          </w:p>
        </w:tc>
        <w:tc>
          <w:tcPr>
            <w:tcW w:w="77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2.085</w:t>
            </w:r>
          </w:p>
        </w:tc>
        <w:tc>
          <w:tcPr>
            <w:tcW w:w="800"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2.307</w:t>
            </w:r>
          </w:p>
        </w:tc>
      </w:tr>
      <w:tr w:rsidR="00C950AA">
        <w:trPr>
          <w:trHeight w:val="276"/>
          <w:jc w:val="center"/>
        </w:trPr>
        <w:tc>
          <w:tcPr>
            <w:tcW w:w="1083"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198</w:t>
            </w:r>
          </w:p>
        </w:tc>
        <w:tc>
          <w:tcPr>
            <w:tcW w:w="1125"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0.699</w:t>
            </w:r>
          </w:p>
        </w:tc>
        <w:tc>
          <w:tcPr>
            <w:tcW w:w="78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1.026</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1.153</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1.312</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1.529</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1.745</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1.871</w:t>
            </w:r>
          </w:p>
        </w:tc>
        <w:tc>
          <w:tcPr>
            <w:tcW w:w="77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2.031</w:t>
            </w:r>
          </w:p>
        </w:tc>
        <w:tc>
          <w:tcPr>
            <w:tcW w:w="800"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2.247</w:t>
            </w:r>
          </w:p>
        </w:tc>
      </w:tr>
      <w:tr w:rsidR="00C950AA">
        <w:trPr>
          <w:trHeight w:val="276"/>
          <w:jc w:val="center"/>
        </w:trPr>
        <w:tc>
          <w:tcPr>
            <w:tcW w:w="1083"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199</w:t>
            </w:r>
          </w:p>
        </w:tc>
        <w:tc>
          <w:tcPr>
            <w:tcW w:w="1125"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0.7</w:t>
            </w:r>
          </w:p>
        </w:tc>
        <w:tc>
          <w:tcPr>
            <w:tcW w:w="78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1.029</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1.155</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1.315</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1.532</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1.749</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1.875</w:t>
            </w:r>
          </w:p>
        </w:tc>
        <w:tc>
          <w:tcPr>
            <w:tcW w:w="77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2.035</w:t>
            </w:r>
          </w:p>
        </w:tc>
        <w:tc>
          <w:tcPr>
            <w:tcW w:w="800"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2.252</w:t>
            </w:r>
          </w:p>
        </w:tc>
      </w:tr>
      <w:tr w:rsidR="00C950AA">
        <w:trPr>
          <w:trHeight w:val="276"/>
          <w:jc w:val="center"/>
        </w:trPr>
        <w:tc>
          <w:tcPr>
            <w:tcW w:w="1083"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200</w:t>
            </w:r>
          </w:p>
        </w:tc>
        <w:tc>
          <w:tcPr>
            <w:tcW w:w="1125"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0.433</w:t>
            </w:r>
          </w:p>
        </w:tc>
        <w:tc>
          <w:tcPr>
            <w:tcW w:w="78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0.636</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0.714</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0.813</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0.947</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1.081</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1.160</w:t>
            </w:r>
          </w:p>
        </w:tc>
        <w:tc>
          <w:tcPr>
            <w:tcW w:w="77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1.259</w:t>
            </w:r>
          </w:p>
        </w:tc>
        <w:tc>
          <w:tcPr>
            <w:tcW w:w="800"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1.393</w:t>
            </w:r>
          </w:p>
        </w:tc>
      </w:tr>
      <w:tr w:rsidR="00C950AA">
        <w:trPr>
          <w:trHeight w:val="276"/>
          <w:jc w:val="center"/>
        </w:trPr>
        <w:tc>
          <w:tcPr>
            <w:tcW w:w="1083"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201</w:t>
            </w:r>
          </w:p>
        </w:tc>
        <w:tc>
          <w:tcPr>
            <w:tcW w:w="1125"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0.306</w:t>
            </w:r>
          </w:p>
        </w:tc>
        <w:tc>
          <w:tcPr>
            <w:tcW w:w="78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0.449</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0.504</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0.574</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0.668</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0.763</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0.818</w:t>
            </w:r>
          </w:p>
        </w:tc>
        <w:tc>
          <w:tcPr>
            <w:tcW w:w="77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0.888</w:t>
            </w:r>
          </w:p>
        </w:tc>
        <w:tc>
          <w:tcPr>
            <w:tcW w:w="800"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0.982</w:t>
            </w:r>
          </w:p>
        </w:tc>
      </w:tr>
      <w:tr w:rsidR="00C950AA">
        <w:trPr>
          <w:trHeight w:val="276"/>
          <w:jc w:val="center"/>
        </w:trPr>
        <w:tc>
          <w:tcPr>
            <w:tcW w:w="1083"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202</w:t>
            </w:r>
          </w:p>
        </w:tc>
        <w:tc>
          <w:tcPr>
            <w:tcW w:w="1125"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0.37</w:t>
            </w:r>
          </w:p>
        </w:tc>
        <w:tc>
          <w:tcPr>
            <w:tcW w:w="78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0.543</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0.610</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0.695</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0.809</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0.924</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0.991</w:t>
            </w:r>
          </w:p>
        </w:tc>
        <w:tc>
          <w:tcPr>
            <w:tcW w:w="77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1.075</w:t>
            </w:r>
          </w:p>
        </w:tc>
        <w:tc>
          <w:tcPr>
            <w:tcW w:w="800"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1.190</w:t>
            </w:r>
          </w:p>
        </w:tc>
      </w:tr>
      <w:tr w:rsidR="00C950AA">
        <w:trPr>
          <w:trHeight w:val="276"/>
          <w:jc w:val="center"/>
        </w:trPr>
        <w:tc>
          <w:tcPr>
            <w:tcW w:w="1083"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203</w:t>
            </w:r>
          </w:p>
        </w:tc>
        <w:tc>
          <w:tcPr>
            <w:tcW w:w="1125"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0.466</w:t>
            </w:r>
          </w:p>
        </w:tc>
        <w:tc>
          <w:tcPr>
            <w:tcW w:w="78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0.684</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0.768</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0.875</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1.019</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1.163</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1.247</w:t>
            </w:r>
          </w:p>
        </w:tc>
        <w:tc>
          <w:tcPr>
            <w:tcW w:w="77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1.353</w:t>
            </w:r>
          </w:p>
        </w:tc>
        <w:tc>
          <w:tcPr>
            <w:tcW w:w="800"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1.498</w:t>
            </w:r>
          </w:p>
        </w:tc>
      </w:tr>
      <w:tr w:rsidR="00C950AA">
        <w:trPr>
          <w:trHeight w:val="276"/>
          <w:jc w:val="center"/>
        </w:trPr>
        <w:tc>
          <w:tcPr>
            <w:tcW w:w="1083"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204</w:t>
            </w:r>
          </w:p>
        </w:tc>
        <w:tc>
          <w:tcPr>
            <w:tcW w:w="1125"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0.429</w:t>
            </w:r>
          </w:p>
        </w:tc>
        <w:tc>
          <w:tcPr>
            <w:tcW w:w="78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0.630</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0.708</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0.806</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0.938</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1.071</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1.149</w:t>
            </w:r>
          </w:p>
        </w:tc>
        <w:tc>
          <w:tcPr>
            <w:tcW w:w="77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1.247</w:t>
            </w:r>
          </w:p>
        </w:tc>
        <w:tc>
          <w:tcPr>
            <w:tcW w:w="800"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1.380</w:t>
            </w:r>
          </w:p>
        </w:tc>
      </w:tr>
      <w:tr w:rsidR="00C950AA">
        <w:trPr>
          <w:trHeight w:val="276"/>
          <w:jc w:val="center"/>
        </w:trPr>
        <w:tc>
          <w:tcPr>
            <w:tcW w:w="1083"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205</w:t>
            </w:r>
          </w:p>
        </w:tc>
        <w:tc>
          <w:tcPr>
            <w:tcW w:w="1125"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0.609</w:t>
            </w:r>
          </w:p>
        </w:tc>
        <w:tc>
          <w:tcPr>
            <w:tcW w:w="78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0.894</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1.004</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1.143</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1.332</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1.520</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1.630</w:t>
            </w:r>
          </w:p>
        </w:tc>
        <w:tc>
          <w:tcPr>
            <w:tcW w:w="77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1.769</w:t>
            </w:r>
          </w:p>
        </w:tc>
        <w:tc>
          <w:tcPr>
            <w:tcW w:w="800"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1.958</w:t>
            </w:r>
          </w:p>
        </w:tc>
      </w:tr>
      <w:tr w:rsidR="00C950AA">
        <w:trPr>
          <w:trHeight w:val="276"/>
          <w:jc w:val="center"/>
        </w:trPr>
        <w:tc>
          <w:tcPr>
            <w:tcW w:w="1083"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206</w:t>
            </w:r>
          </w:p>
        </w:tc>
        <w:tc>
          <w:tcPr>
            <w:tcW w:w="1125"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0.779</w:t>
            </w:r>
          </w:p>
        </w:tc>
        <w:tc>
          <w:tcPr>
            <w:tcW w:w="78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1.145</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1.286</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1.463</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1.705</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1.946</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2.087</w:t>
            </w:r>
          </w:p>
        </w:tc>
        <w:tc>
          <w:tcPr>
            <w:tcW w:w="77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2.265</w:t>
            </w:r>
          </w:p>
        </w:tc>
        <w:tc>
          <w:tcPr>
            <w:tcW w:w="800"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2.506</w:t>
            </w:r>
          </w:p>
        </w:tc>
      </w:tr>
      <w:tr w:rsidR="00C950AA">
        <w:trPr>
          <w:trHeight w:val="276"/>
          <w:jc w:val="center"/>
        </w:trPr>
        <w:tc>
          <w:tcPr>
            <w:tcW w:w="1083"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lastRenderedPageBreak/>
              <w:t>207</w:t>
            </w:r>
          </w:p>
        </w:tc>
        <w:tc>
          <w:tcPr>
            <w:tcW w:w="1125"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0.782</w:t>
            </w:r>
          </w:p>
        </w:tc>
        <w:tc>
          <w:tcPr>
            <w:tcW w:w="78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1.148</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1.290</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1.468</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1.710</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1.952</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2.094</w:t>
            </w:r>
          </w:p>
        </w:tc>
        <w:tc>
          <w:tcPr>
            <w:tcW w:w="77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2.272</w:t>
            </w:r>
          </w:p>
        </w:tc>
        <w:tc>
          <w:tcPr>
            <w:tcW w:w="800"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2.514</w:t>
            </w:r>
          </w:p>
        </w:tc>
      </w:tr>
      <w:tr w:rsidR="00C950AA">
        <w:trPr>
          <w:trHeight w:val="276"/>
          <w:jc w:val="center"/>
        </w:trPr>
        <w:tc>
          <w:tcPr>
            <w:tcW w:w="1083"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208</w:t>
            </w:r>
          </w:p>
        </w:tc>
        <w:tc>
          <w:tcPr>
            <w:tcW w:w="1125"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0.654</w:t>
            </w:r>
          </w:p>
        </w:tc>
        <w:tc>
          <w:tcPr>
            <w:tcW w:w="78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0.960</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1.079</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1.228</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1.430</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1.633</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1.751</w:t>
            </w:r>
          </w:p>
        </w:tc>
        <w:tc>
          <w:tcPr>
            <w:tcW w:w="77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1.900</w:t>
            </w:r>
          </w:p>
        </w:tc>
        <w:tc>
          <w:tcPr>
            <w:tcW w:w="800"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2.102</w:t>
            </w:r>
          </w:p>
        </w:tc>
      </w:tr>
      <w:tr w:rsidR="00C950AA">
        <w:trPr>
          <w:trHeight w:val="276"/>
          <w:jc w:val="center"/>
        </w:trPr>
        <w:tc>
          <w:tcPr>
            <w:tcW w:w="1083"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209</w:t>
            </w:r>
          </w:p>
        </w:tc>
        <w:tc>
          <w:tcPr>
            <w:tcW w:w="1125"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0.446</w:t>
            </w:r>
          </w:p>
        </w:tc>
        <w:tc>
          <w:tcPr>
            <w:tcW w:w="78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0.654</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0.735</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0.837</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0.974</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1.112</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1.193</w:t>
            </w:r>
          </w:p>
        </w:tc>
        <w:tc>
          <w:tcPr>
            <w:tcW w:w="77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1.295</w:t>
            </w:r>
          </w:p>
        </w:tc>
        <w:tc>
          <w:tcPr>
            <w:tcW w:w="800"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1.432</w:t>
            </w:r>
          </w:p>
        </w:tc>
      </w:tr>
      <w:tr w:rsidR="00C950AA">
        <w:trPr>
          <w:trHeight w:val="276"/>
          <w:jc w:val="center"/>
        </w:trPr>
        <w:tc>
          <w:tcPr>
            <w:tcW w:w="1083"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210</w:t>
            </w:r>
          </w:p>
        </w:tc>
        <w:tc>
          <w:tcPr>
            <w:tcW w:w="1125"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0.644</w:t>
            </w:r>
          </w:p>
        </w:tc>
        <w:tc>
          <w:tcPr>
            <w:tcW w:w="78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0.946</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1.063</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1.210</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1.409</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1.609</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1.726</w:t>
            </w:r>
          </w:p>
        </w:tc>
        <w:tc>
          <w:tcPr>
            <w:tcW w:w="77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1.873</w:t>
            </w:r>
          </w:p>
        </w:tc>
        <w:tc>
          <w:tcPr>
            <w:tcW w:w="800"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2.072</w:t>
            </w:r>
          </w:p>
        </w:tc>
      </w:tr>
      <w:tr w:rsidR="00C950AA">
        <w:trPr>
          <w:trHeight w:val="276"/>
          <w:jc w:val="center"/>
        </w:trPr>
        <w:tc>
          <w:tcPr>
            <w:tcW w:w="1083"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211</w:t>
            </w:r>
          </w:p>
        </w:tc>
        <w:tc>
          <w:tcPr>
            <w:tcW w:w="1125"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0.4</w:t>
            </w:r>
          </w:p>
        </w:tc>
        <w:tc>
          <w:tcPr>
            <w:tcW w:w="78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0.587</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0.659</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0.751</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0.874</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0.998</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1.071</w:t>
            </w:r>
          </w:p>
        </w:tc>
        <w:tc>
          <w:tcPr>
            <w:tcW w:w="77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1.162</w:t>
            </w:r>
          </w:p>
        </w:tc>
        <w:tc>
          <w:tcPr>
            <w:tcW w:w="800"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1.285</w:t>
            </w:r>
          </w:p>
        </w:tc>
      </w:tr>
      <w:tr w:rsidR="00C950AA">
        <w:trPr>
          <w:trHeight w:val="276"/>
          <w:jc w:val="center"/>
        </w:trPr>
        <w:tc>
          <w:tcPr>
            <w:tcW w:w="1083"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212</w:t>
            </w:r>
          </w:p>
        </w:tc>
        <w:tc>
          <w:tcPr>
            <w:tcW w:w="1125"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0.455</w:t>
            </w:r>
          </w:p>
        </w:tc>
        <w:tc>
          <w:tcPr>
            <w:tcW w:w="78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0.668</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0.750</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0.854</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0.995</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1.135</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1.218</w:t>
            </w:r>
          </w:p>
        </w:tc>
        <w:tc>
          <w:tcPr>
            <w:tcW w:w="77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1.321</w:t>
            </w:r>
          </w:p>
        </w:tc>
        <w:tc>
          <w:tcPr>
            <w:tcW w:w="800"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1.462</w:t>
            </w:r>
          </w:p>
        </w:tc>
      </w:tr>
      <w:tr w:rsidR="00C950AA">
        <w:trPr>
          <w:trHeight w:val="276"/>
          <w:jc w:val="center"/>
        </w:trPr>
        <w:tc>
          <w:tcPr>
            <w:tcW w:w="1083"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213</w:t>
            </w:r>
          </w:p>
        </w:tc>
        <w:tc>
          <w:tcPr>
            <w:tcW w:w="1125"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0.415</w:t>
            </w:r>
          </w:p>
        </w:tc>
        <w:tc>
          <w:tcPr>
            <w:tcW w:w="78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0.610</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0.685</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0.780</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0.908</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1.037</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1.112</w:t>
            </w:r>
          </w:p>
        </w:tc>
        <w:tc>
          <w:tcPr>
            <w:tcW w:w="77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1.207</w:t>
            </w:r>
          </w:p>
        </w:tc>
        <w:tc>
          <w:tcPr>
            <w:tcW w:w="800"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1.335</w:t>
            </w:r>
          </w:p>
        </w:tc>
      </w:tr>
      <w:tr w:rsidR="00C950AA">
        <w:trPr>
          <w:trHeight w:val="276"/>
          <w:jc w:val="center"/>
        </w:trPr>
        <w:tc>
          <w:tcPr>
            <w:tcW w:w="1083"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214</w:t>
            </w:r>
          </w:p>
        </w:tc>
        <w:tc>
          <w:tcPr>
            <w:tcW w:w="1125"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0.453</w:t>
            </w:r>
          </w:p>
        </w:tc>
        <w:tc>
          <w:tcPr>
            <w:tcW w:w="78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0.665</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0.747</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0.851</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0.991</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1.131</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1.213</w:t>
            </w:r>
          </w:p>
        </w:tc>
        <w:tc>
          <w:tcPr>
            <w:tcW w:w="77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1.316</w:t>
            </w:r>
          </w:p>
        </w:tc>
        <w:tc>
          <w:tcPr>
            <w:tcW w:w="800"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1.457</w:t>
            </w:r>
          </w:p>
        </w:tc>
      </w:tr>
      <w:tr w:rsidR="00C950AA">
        <w:trPr>
          <w:trHeight w:val="276"/>
          <w:jc w:val="center"/>
        </w:trPr>
        <w:tc>
          <w:tcPr>
            <w:tcW w:w="1083"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215</w:t>
            </w:r>
          </w:p>
        </w:tc>
        <w:tc>
          <w:tcPr>
            <w:tcW w:w="1125"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0.49</w:t>
            </w:r>
          </w:p>
        </w:tc>
        <w:tc>
          <w:tcPr>
            <w:tcW w:w="78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0.719</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0.808</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0.919</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1.071</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1.222</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1.311</w:t>
            </w:r>
          </w:p>
        </w:tc>
        <w:tc>
          <w:tcPr>
            <w:tcW w:w="77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1.423</w:t>
            </w:r>
          </w:p>
        </w:tc>
        <w:tc>
          <w:tcPr>
            <w:tcW w:w="800"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1.574</w:t>
            </w:r>
          </w:p>
        </w:tc>
      </w:tr>
      <w:tr w:rsidR="00C950AA">
        <w:trPr>
          <w:trHeight w:val="276"/>
          <w:jc w:val="center"/>
        </w:trPr>
        <w:tc>
          <w:tcPr>
            <w:tcW w:w="1083"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216</w:t>
            </w:r>
          </w:p>
        </w:tc>
        <w:tc>
          <w:tcPr>
            <w:tcW w:w="1125"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0.474</w:t>
            </w:r>
          </w:p>
        </w:tc>
        <w:tc>
          <w:tcPr>
            <w:tcW w:w="78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0.696</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0.782</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0.890</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1.037</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1.183</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1.269</w:t>
            </w:r>
          </w:p>
        </w:tc>
        <w:tc>
          <w:tcPr>
            <w:tcW w:w="77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1.377</w:t>
            </w:r>
          </w:p>
        </w:tc>
        <w:tc>
          <w:tcPr>
            <w:tcW w:w="800"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1.524</w:t>
            </w:r>
          </w:p>
        </w:tc>
      </w:tr>
      <w:tr w:rsidR="00C950AA">
        <w:trPr>
          <w:trHeight w:val="276"/>
          <w:jc w:val="center"/>
        </w:trPr>
        <w:tc>
          <w:tcPr>
            <w:tcW w:w="1083"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217</w:t>
            </w:r>
          </w:p>
        </w:tc>
        <w:tc>
          <w:tcPr>
            <w:tcW w:w="1125"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0.391</w:t>
            </w:r>
          </w:p>
        </w:tc>
        <w:tc>
          <w:tcPr>
            <w:tcW w:w="78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0.575</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0.646</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0.735</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0.856</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0.977</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1.048</w:t>
            </w:r>
          </w:p>
        </w:tc>
        <w:tc>
          <w:tcPr>
            <w:tcW w:w="77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1.137</w:t>
            </w:r>
          </w:p>
        </w:tc>
        <w:tc>
          <w:tcPr>
            <w:tcW w:w="800"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1.258</w:t>
            </w:r>
          </w:p>
        </w:tc>
      </w:tr>
      <w:tr w:rsidR="00C950AA">
        <w:trPr>
          <w:trHeight w:val="276"/>
          <w:jc w:val="center"/>
        </w:trPr>
        <w:tc>
          <w:tcPr>
            <w:tcW w:w="1083"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218</w:t>
            </w:r>
          </w:p>
        </w:tc>
        <w:tc>
          <w:tcPr>
            <w:tcW w:w="1125"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0.371</w:t>
            </w:r>
          </w:p>
        </w:tc>
        <w:tc>
          <w:tcPr>
            <w:tcW w:w="78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0.545</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0.612</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0.697</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0.812</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0.926</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0.994</w:t>
            </w:r>
          </w:p>
        </w:tc>
        <w:tc>
          <w:tcPr>
            <w:tcW w:w="77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1.078</w:t>
            </w:r>
          </w:p>
        </w:tc>
        <w:tc>
          <w:tcPr>
            <w:tcW w:w="800"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1.193</w:t>
            </w:r>
          </w:p>
        </w:tc>
      </w:tr>
      <w:tr w:rsidR="00C950AA">
        <w:trPr>
          <w:trHeight w:val="276"/>
          <w:jc w:val="center"/>
        </w:trPr>
        <w:tc>
          <w:tcPr>
            <w:tcW w:w="1083"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219</w:t>
            </w:r>
          </w:p>
        </w:tc>
        <w:tc>
          <w:tcPr>
            <w:tcW w:w="1125"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0.39</w:t>
            </w:r>
          </w:p>
        </w:tc>
        <w:tc>
          <w:tcPr>
            <w:tcW w:w="78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0.572</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0.643</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0.732</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0.853</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0.973</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1.044</w:t>
            </w:r>
          </w:p>
        </w:tc>
        <w:tc>
          <w:tcPr>
            <w:tcW w:w="77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1.133</w:t>
            </w:r>
          </w:p>
        </w:tc>
        <w:tc>
          <w:tcPr>
            <w:tcW w:w="800"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1.253</w:t>
            </w:r>
          </w:p>
        </w:tc>
      </w:tr>
      <w:tr w:rsidR="00C950AA">
        <w:trPr>
          <w:trHeight w:val="276"/>
          <w:jc w:val="center"/>
        </w:trPr>
        <w:tc>
          <w:tcPr>
            <w:tcW w:w="1083"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220</w:t>
            </w:r>
          </w:p>
        </w:tc>
        <w:tc>
          <w:tcPr>
            <w:tcW w:w="1125"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0.405</w:t>
            </w:r>
          </w:p>
        </w:tc>
        <w:tc>
          <w:tcPr>
            <w:tcW w:w="78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0.595</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0.668</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0.760</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0.886</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1.011</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1.084</w:t>
            </w:r>
          </w:p>
        </w:tc>
        <w:tc>
          <w:tcPr>
            <w:tcW w:w="77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1.176</w:t>
            </w:r>
          </w:p>
        </w:tc>
        <w:tc>
          <w:tcPr>
            <w:tcW w:w="800"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1.302</w:t>
            </w:r>
          </w:p>
        </w:tc>
      </w:tr>
      <w:tr w:rsidR="00C950AA">
        <w:trPr>
          <w:trHeight w:val="276"/>
          <w:jc w:val="center"/>
        </w:trPr>
        <w:tc>
          <w:tcPr>
            <w:tcW w:w="1083"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221</w:t>
            </w:r>
          </w:p>
        </w:tc>
        <w:tc>
          <w:tcPr>
            <w:tcW w:w="1125"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0.347</w:t>
            </w:r>
          </w:p>
        </w:tc>
        <w:tc>
          <w:tcPr>
            <w:tcW w:w="78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0.510</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0.572</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0.652</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0.759</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0.866</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0.929</w:t>
            </w:r>
          </w:p>
        </w:tc>
        <w:tc>
          <w:tcPr>
            <w:tcW w:w="77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1.008</w:t>
            </w:r>
          </w:p>
        </w:tc>
        <w:tc>
          <w:tcPr>
            <w:tcW w:w="800"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1.116</w:t>
            </w:r>
          </w:p>
        </w:tc>
      </w:tr>
      <w:tr w:rsidR="00C950AA">
        <w:trPr>
          <w:trHeight w:val="276"/>
          <w:jc w:val="center"/>
        </w:trPr>
        <w:tc>
          <w:tcPr>
            <w:tcW w:w="1083"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222</w:t>
            </w:r>
          </w:p>
        </w:tc>
        <w:tc>
          <w:tcPr>
            <w:tcW w:w="1125"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0.274</w:t>
            </w:r>
          </w:p>
        </w:tc>
        <w:tc>
          <w:tcPr>
            <w:tcW w:w="78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0.403</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0.452</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0.515</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0.600</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0.685</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0.734</w:t>
            </w:r>
          </w:p>
        </w:tc>
        <w:tc>
          <w:tcPr>
            <w:tcW w:w="77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0.797</w:t>
            </w:r>
          </w:p>
        </w:tc>
        <w:tc>
          <w:tcPr>
            <w:tcW w:w="800"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0.882</w:t>
            </w:r>
          </w:p>
        </w:tc>
      </w:tr>
      <w:tr w:rsidR="00C950AA">
        <w:trPr>
          <w:trHeight w:val="276"/>
          <w:jc w:val="center"/>
        </w:trPr>
        <w:tc>
          <w:tcPr>
            <w:tcW w:w="1083"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223</w:t>
            </w:r>
          </w:p>
        </w:tc>
        <w:tc>
          <w:tcPr>
            <w:tcW w:w="1125"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0.164</w:t>
            </w:r>
          </w:p>
        </w:tc>
        <w:tc>
          <w:tcPr>
            <w:tcW w:w="78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0.240</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0.270</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0.307</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0.358</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0.408</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0.438</w:t>
            </w:r>
          </w:p>
        </w:tc>
        <w:tc>
          <w:tcPr>
            <w:tcW w:w="77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0.475</w:t>
            </w:r>
          </w:p>
        </w:tc>
        <w:tc>
          <w:tcPr>
            <w:tcW w:w="800"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0.526</w:t>
            </w:r>
          </w:p>
        </w:tc>
      </w:tr>
      <w:tr w:rsidR="00C950AA">
        <w:trPr>
          <w:trHeight w:val="276"/>
          <w:jc w:val="center"/>
        </w:trPr>
        <w:tc>
          <w:tcPr>
            <w:tcW w:w="1083"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224</w:t>
            </w:r>
          </w:p>
        </w:tc>
        <w:tc>
          <w:tcPr>
            <w:tcW w:w="1125"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0.268</w:t>
            </w:r>
          </w:p>
        </w:tc>
        <w:tc>
          <w:tcPr>
            <w:tcW w:w="78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0.394</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0.442</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0.504</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0.586</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0.669</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0.718</w:t>
            </w:r>
          </w:p>
        </w:tc>
        <w:tc>
          <w:tcPr>
            <w:tcW w:w="77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0.779</w:t>
            </w:r>
          </w:p>
        </w:tc>
        <w:tc>
          <w:tcPr>
            <w:tcW w:w="800"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0.862</w:t>
            </w:r>
          </w:p>
        </w:tc>
      </w:tr>
      <w:tr w:rsidR="00C950AA">
        <w:trPr>
          <w:trHeight w:val="276"/>
          <w:jc w:val="center"/>
        </w:trPr>
        <w:tc>
          <w:tcPr>
            <w:tcW w:w="1083"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225</w:t>
            </w:r>
          </w:p>
        </w:tc>
        <w:tc>
          <w:tcPr>
            <w:tcW w:w="1125"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0.268</w:t>
            </w:r>
          </w:p>
        </w:tc>
        <w:tc>
          <w:tcPr>
            <w:tcW w:w="78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0.394</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0.442</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0.504</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0.587</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0.670</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0.718</w:t>
            </w:r>
          </w:p>
        </w:tc>
        <w:tc>
          <w:tcPr>
            <w:tcW w:w="77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0.779</w:t>
            </w:r>
          </w:p>
        </w:tc>
        <w:tc>
          <w:tcPr>
            <w:tcW w:w="800"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0.862</w:t>
            </w:r>
          </w:p>
        </w:tc>
      </w:tr>
      <w:tr w:rsidR="00C950AA">
        <w:trPr>
          <w:trHeight w:val="276"/>
          <w:jc w:val="center"/>
        </w:trPr>
        <w:tc>
          <w:tcPr>
            <w:tcW w:w="1083"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226</w:t>
            </w:r>
          </w:p>
        </w:tc>
        <w:tc>
          <w:tcPr>
            <w:tcW w:w="1125"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0.345</w:t>
            </w:r>
          </w:p>
        </w:tc>
        <w:tc>
          <w:tcPr>
            <w:tcW w:w="78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0.506</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0.569</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0.647</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0.754</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0.861</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0.923</w:t>
            </w:r>
          </w:p>
        </w:tc>
        <w:tc>
          <w:tcPr>
            <w:tcW w:w="77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1.002</w:t>
            </w:r>
          </w:p>
        </w:tc>
        <w:tc>
          <w:tcPr>
            <w:tcW w:w="800"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1.108</w:t>
            </w:r>
          </w:p>
        </w:tc>
      </w:tr>
      <w:tr w:rsidR="00C950AA">
        <w:trPr>
          <w:trHeight w:val="276"/>
          <w:jc w:val="center"/>
        </w:trPr>
        <w:tc>
          <w:tcPr>
            <w:tcW w:w="1083"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227</w:t>
            </w:r>
          </w:p>
        </w:tc>
        <w:tc>
          <w:tcPr>
            <w:tcW w:w="1125"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0.334</w:t>
            </w:r>
          </w:p>
        </w:tc>
        <w:tc>
          <w:tcPr>
            <w:tcW w:w="78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0.490</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0.550</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0.626</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0.730</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0.833</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0.893</w:t>
            </w:r>
          </w:p>
        </w:tc>
        <w:tc>
          <w:tcPr>
            <w:tcW w:w="77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0.969</w:t>
            </w:r>
          </w:p>
        </w:tc>
        <w:tc>
          <w:tcPr>
            <w:tcW w:w="800"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1.073</w:t>
            </w:r>
          </w:p>
        </w:tc>
      </w:tr>
      <w:tr w:rsidR="00C950AA">
        <w:trPr>
          <w:trHeight w:val="276"/>
          <w:jc w:val="center"/>
        </w:trPr>
        <w:tc>
          <w:tcPr>
            <w:tcW w:w="1083"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228</w:t>
            </w:r>
          </w:p>
        </w:tc>
        <w:tc>
          <w:tcPr>
            <w:tcW w:w="1125"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0.541</w:t>
            </w:r>
          </w:p>
        </w:tc>
        <w:tc>
          <w:tcPr>
            <w:tcW w:w="78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0.794</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0.892</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1.015</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1.182</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1.350</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1.448</w:t>
            </w:r>
          </w:p>
        </w:tc>
        <w:tc>
          <w:tcPr>
            <w:tcW w:w="77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1.571</w:t>
            </w:r>
          </w:p>
        </w:tc>
        <w:tc>
          <w:tcPr>
            <w:tcW w:w="800"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1.738</w:t>
            </w:r>
          </w:p>
        </w:tc>
      </w:tr>
      <w:tr w:rsidR="00C950AA">
        <w:trPr>
          <w:trHeight w:val="276"/>
          <w:jc w:val="center"/>
        </w:trPr>
        <w:tc>
          <w:tcPr>
            <w:tcW w:w="1083"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229</w:t>
            </w:r>
          </w:p>
        </w:tc>
        <w:tc>
          <w:tcPr>
            <w:tcW w:w="1125"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0.514</w:t>
            </w:r>
          </w:p>
        </w:tc>
        <w:tc>
          <w:tcPr>
            <w:tcW w:w="78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0.755</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0.848</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0.966</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1.125</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1.284</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1.377</w:t>
            </w:r>
          </w:p>
        </w:tc>
        <w:tc>
          <w:tcPr>
            <w:tcW w:w="77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1.494</w:t>
            </w:r>
          </w:p>
        </w:tc>
        <w:tc>
          <w:tcPr>
            <w:tcW w:w="800"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1.654</w:t>
            </w:r>
          </w:p>
        </w:tc>
      </w:tr>
      <w:tr w:rsidR="00C950AA">
        <w:trPr>
          <w:trHeight w:val="276"/>
          <w:jc w:val="center"/>
        </w:trPr>
        <w:tc>
          <w:tcPr>
            <w:tcW w:w="1083"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230</w:t>
            </w:r>
          </w:p>
        </w:tc>
        <w:tc>
          <w:tcPr>
            <w:tcW w:w="1125"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0.344</w:t>
            </w:r>
          </w:p>
        </w:tc>
        <w:tc>
          <w:tcPr>
            <w:tcW w:w="78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0.506</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0.568</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0.647</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0.753</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0.860</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0.922</w:t>
            </w:r>
          </w:p>
        </w:tc>
        <w:tc>
          <w:tcPr>
            <w:tcW w:w="77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1.001</w:t>
            </w:r>
          </w:p>
        </w:tc>
        <w:tc>
          <w:tcPr>
            <w:tcW w:w="800"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1.107</w:t>
            </w:r>
          </w:p>
        </w:tc>
      </w:tr>
      <w:tr w:rsidR="00C950AA">
        <w:trPr>
          <w:trHeight w:val="276"/>
          <w:jc w:val="center"/>
        </w:trPr>
        <w:tc>
          <w:tcPr>
            <w:tcW w:w="1083"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231</w:t>
            </w:r>
          </w:p>
        </w:tc>
        <w:tc>
          <w:tcPr>
            <w:tcW w:w="1125"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0.139</w:t>
            </w:r>
          </w:p>
        </w:tc>
        <w:tc>
          <w:tcPr>
            <w:tcW w:w="78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0.204</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0.229</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0.261</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0.304</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0.347</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0.372</w:t>
            </w:r>
          </w:p>
        </w:tc>
        <w:tc>
          <w:tcPr>
            <w:tcW w:w="77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0.404</w:t>
            </w:r>
          </w:p>
        </w:tc>
        <w:tc>
          <w:tcPr>
            <w:tcW w:w="800"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0.447</w:t>
            </w:r>
          </w:p>
        </w:tc>
      </w:tr>
      <w:tr w:rsidR="00C950AA">
        <w:trPr>
          <w:trHeight w:val="276"/>
          <w:jc w:val="center"/>
        </w:trPr>
        <w:tc>
          <w:tcPr>
            <w:tcW w:w="1083"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232</w:t>
            </w:r>
          </w:p>
        </w:tc>
        <w:tc>
          <w:tcPr>
            <w:tcW w:w="1125"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0.116</w:t>
            </w:r>
          </w:p>
        </w:tc>
        <w:tc>
          <w:tcPr>
            <w:tcW w:w="78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0.170</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0.191</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0.217</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0.253</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0.289</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0.309</w:t>
            </w:r>
          </w:p>
        </w:tc>
        <w:tc>
          <w:tcPr>
            <w:tcW w:w="77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0.336</w:t>
            </w:r>
          </w:p>
        </w:tc>
        <w:tc>
          <w:tcPr>
            <w:tcW w:w="800"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0.372</w:t>
            </w:r>
          </w:p>
        </w:tc>
      </w:tr>
      <w:tr w:rsidR="00C950AA">
        <w:trPr>
          <w:trHeight w:val="276"/>
          <w:jc w:val="center"/>
        </w:trPr>
        <w:tc>
          <w:tcPr>
            <w:tcW w:w="1083"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233</w:t>
            </w:r>
          </w:p>
        </w:tc>
        <w:tc>
          <w:tcPr>
            <w:tcW w:w="1125"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0.177</w:t>
            </w:r>
          </w:p>
        </w:tc>
        <w:tc>
          <w:tcPr>
            <w:tcW w:w="78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0.259</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0.291</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0.332</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0.386</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0.441</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0.473</w:t>
            </w:r>
          </w:p>
        </w:tc>
        <w:tc>
          <w:tcPr>
            <w:tcW w:w="77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0.513</w:t>
            </w:r>
          </w:p>
        </w:tc>
        <w:tc>
          <w:tcPr>
            <w:tcW w:w="800"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0.568</w:t>
            </w:r>
          </w:p>
        </w:tc>
      </w:tr>
      <w:tr w:rsidR="00C950AA">
        <w:trPr>
          <w:trHeight w:val="276"/>
          <w:jc w:val="center"/>
        </w:trPr>
        <w:tc>
          <w:tcPr>
            <w:tcW w:w="1083"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234</w:t>
            </w:r>
          </w:p>
        </w:tc>
        <w:tc>
          <w:tcPr>
            <w:tcW w:w="1125"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0.272</w:t>
            </w:r>
          </w:p>
        </w:tc>
        <w:tc>
          <w:tcPr>
            <w:tcW w:w="78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0.400</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0.449</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0.511</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0.596</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0.680</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0.729</w:t>
            </w:r>
          </w:p>
        </w:tc>
        <w:tc>
          <w:tcPr>
            <w:tcW w:w="77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0.791</w:t>
            </w:r>
          </w:p>
        </w:tc>
        <w:tc>
          <w:tcPr>
            <w:tcW w:w="800"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0.876</w:t>
            </w:r>
          </w:p>
        </w:tc>
      </w:tr>
      <w:tr w:rsidR="00C950AA">
        <w:trPr>
          <w:trHeight w:val="276"/>
          <w:jc w:val="center"/>
        </w:trPr>
        <w:tc>
          <w:tcPr>
            <w:tcW w:w="1083"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235</w:t>
            </w:r>
          </w:p>
        </w:tc>
        <w:tc>
          <w:tcPr>
            <w:tcW w:w="1125"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0.263</w:t>
            </w:r>
          </w:p>
        </w:tc>
        <w:tc>
          <w:tcPr>
            <w:tcW w:w="78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0.386</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0.434</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0.494</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0.575</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0.657</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0.704</w:t>
            </w:r>
          </w:p>
        </w:tc>
        <w:tc>
          <w:tcPr>
            <w:tcW w:w="77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0.764</w:t>
            </w:r>
          </w:p>
        </w:tc>
        <w:tc>
          <w:tcPr>
            <w:tcW w:w="800"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0.846</w:t>
            </w:r>
          </w:p>
        </w:tc>
      </w:tr>
      <w:tr w:rsidR="00C950AA">
        <w:trPr>
          <w:trHeight w:val="276"/>
          <w:jc w:val="center"/>
        </w:trPr>
        <w:tc>
          <w:tcPr>
            <w:tcW w:w="1083"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236</w:t>
            </w:r>
          </w:p>
        </w:tc>
        <w:tc>
          <w:tcPr>
            <w:tcW w:w="1125"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0.462</w:t>
            </w:r>
          </w:p>
        </w:tc>
        <w:tc>
          <w:tcPr>
            <w:tcW w:w="78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0.678</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0.762</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0.867</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1.010</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1.153</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1.236</w:t>
            </w:r>
          </w:p>
        </w:tc>
        <w:tc>
          <w:tcPr>
            <w:tcW w:w="77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1.342</w:t>
            </w:r>
          </w:p>
        </w:tc>
        <w:tc>
          <w:tcPr>
            <w:tcW w:w="800"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1.484</w:t>
            </w:r>
          </w:p>
        </w:tc>
      </w:tr>
      <w:tr w:rsidR="00C950AA">
        <w:trPr>
          <w:trHeight w:val="276"/>
          <w:jc w:val="center"/>
        </w:trPr>
        <w:tc>
          <w:tcPr>
            <w:tcW w:w="1083"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237</w:t>
            </w:r>
          </w:p>
        </w:tc>
        <w:tc>
          <w:tcPr>
            <w:tcW w:w="1125"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0.481</w:t>
            </w:r>
          </w:p>
        </w:tc>
        <w:tc>
          <w:tcPr>
            <w:tcW w:w="78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0.706</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0.793</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0.902</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1.051</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1.200</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1.287</w:t>
            </w:r>
          </w:p>
        </w:tc>
        <w:tc>
          <w:tcPr>
            <w:tcW w:w="77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1.397</w:t>
            </w:r>
          </w:p>
        </w:tc>
        <w:tc>
          <w:tcPr>
            <w:tcW w:w="800"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1.545</w:t>
            </w:r>
          </w:p>
        </w:tc>
      </w:tr>
      <w:tr w:rsidR="00C950AA">
        <w:trPr>
          <w:trHeight w:val="276"/>
          <w:jc w:val="center"/>
        </w:trPr>
        <w:tc>
          <w:tcPr>
            <w:tcW w:w="1083"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238</w:t>
            </w:r>
          </w:p>
        </w:tc>
        <w:tc>
          <w:tcPr>
            <w:tcW w:w="1125"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0.393</w:t>
            </w:r>
          </w:p>
        </w:tc>
        <w:tc>
          <w:tcPr>
            <w:tcW w:w="78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0.576</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0.648</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0.737</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0.859</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0.980</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1.051</w:t>
            </w:r>
          </w:p>
        </w:tc>
        <w:tc>
          <w:tcPr>
            <w:tcW w:w="77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1.141</w:t>
            </w:r>
          </w:p>
        </w:tc>
        <w:tc>
          <w:tcPr>
            <w:tcW w:w="800"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1.262</w:t>
            </w:r>
          </w:p>
        </w:tc>
      </w:tr>
      <w:tr w:rsidR="00C950AA">
        <w:trPr>
          <w:trHeight w:val="276"/>
          <w:jc w:val="center"/>
        </w:trPr>
        <w:tc>
          <w:tcPr>
            <w:tcW w:w="1083"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239</w:t>
            </w:r>
          </w:p>
        </w:tc>
        <w:tc>
          <w:tcPr>
            <w:tcW w:w="1125"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0.253</w:t>
            </w:r>
          </w:p>
        </w:tc>
        <w:tc>
          <w:tcPr>
            <w:tcW w:w="78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0.372</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0.418</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0.476</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0.554</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0.632</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0.678</w:t>
            </w:r>
          </w:p>
        </w:tc>
        <w:tc>
          <w:tcPr>
            <w:tcW w:w="77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0.736</w:t>
            </w:r>
          </w:p>
        </w:tc>
        <w:tc>
          <w:tcPr>
            <w:tcW w:w="800"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0.814</w:t>
            </w:r>
          </w:p>
        </w:tc>
      </w:tr>
      <w:tr w:rsidR="00C950AA">
        <w:trPr>
          <w:trHeight w:val="276"/>
          <w:jc w:val="center"/>
        </w:trPr>
        <w:tc>
          <w:tcPr>
            <w:tcW w:w="1083"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240</w:t>
            </w:r>
          </w:p>
        </w:tc>
        <w:tc>
          <w:tcPr>
            <w:tcW w:w="1125"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0.176</w:t>
            </w:r>
          </w:p>
        </w:tc>
        <w:tc>
          <w:tcPr>
            <w:tcW w:w="78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0.258</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0.290</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0.330</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0.385</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0.439</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0.471</w:t>
            </w:r>
          </w:p>
        </w:tc>
        <w:tc>
          <w:tcPr>
            <w:tcW w:w="77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0.511</w:t>
            </w:r>
          </w:p>
        </w:tc>
        <w:tc>
          <w:tcPr>
            <w:tcW w:w="800"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0.566</w:t>
            </w:r>
          </w:p>
        </w:tc>
      </w:tr>
      <w:tr w:rsidR="00C950AA">
        <w:trPr>
          <w:trHeight w:val="276"/>
          <w:jc w:val="center"/>
        </w:trPr>
        <w:tc>
          <w:tcPr>
            <w:tcW w:w="1083"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241</w:t>
            </w:r>
          </w:p>
        </w:tc>
        <w:tc>
          <w:tcPr>
            <w:tcW w:w="1125"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0.144</w:t>
            </w:r>
          </w:p>
        </w:tc>
        <w:tc>
          <w:tcPr>
            <w:tcW w:w="78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0.211</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0.237</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0.270</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0.315</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0.359</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0.385</w:t>
            </w:r>
          </w:p>
        </w:tc>
        <w:tc>
          <w:tcPr>
            <w:tcW w:w="77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0.418</w:t>
            </w:r>
          </w:p>
        </w:tc>
        <w:tc>
          <w:tcPr>
            <w:tcW w:w="800"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0.463</w:t>
            </w:r>
          </w:p>
        </w:tc>
      </w:tr>
      <w:tr w:rsidR="00C950AA">
        <w:trPr>
          <w:trHeight w:val="276"/>
          <w:jc w:val="center"/>
        </w:trPr>
        <w:tc>
          <w:tcPr>
            <w:tcW w:w="1083"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242</w:t>
            </w:r>
          </w:p>
        </w:tc>
        <w:tc>
          <w:tcPr>
            <w:tcW w:w="1125"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0.267</w:t>
            </w:r>
          </w:p>
        </w:tc>
        <w:tc>
          <w:tcPr>
            <w:tcW w:w="78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0.393</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0.441</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0.502</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0.585</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0.667</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0.716</w:t>
            </w:r>
          </w:p>
        </w:tc>
        <w:tc>
          <w:tcPr>
            <w:tcW w:w="77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0.777</w:t>
            </w:r>
          </w:p>
        </w:tc>
        <w:tc>
          <w:tcPr>
            <w:tcW w:w="800"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0.860</w:t>
            </w:r>
          </w:p>
        </w:tc>
      </w:tr>
      <w:tr w:rsidR="00C950AA">
        <w:trPr>
          <w:trHeight w:val="276"/>
          <w:jc w:val="center"/>
        </w:trPr>
        <w:tc>
          <w:tcPr>
            <w:tcW w:w="1083"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243</w:t>
            </w:r>
          </w:p>
        </w:tc>
        <w:tc>
          <w:tcPr>
            <w:tcW w:w="1125"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0.382</w:t>
            </w:r>
          </w:p>
        </w:tc>
        <w:tc>
          <w:tcPr>
            <w:tcW w:w="78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0.561</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0.630</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0.717</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0.835</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0.953</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1.022</w:t>
            </w:r>
          </w:p>
        </w:tc>
        <w:tc>
          <w:tcPr>
            <w:tcW w:w="77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1.109</w:t>
            </w:r>
          </w:p>
        </w:tc>
        <w:tc>
          <w:tcPr>
            <w:tcW w:w="800"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1.227</w:t>
            </w:r>
          </w:p>
        </w:tc>
      </w:tr>
      <w:tr w:rsidR="00C950AA">
        <w:trPr>
          <w:trHeight w:val="276"/>
          <w:jc w:val="center"/>
        </w:trPr>
        <w:tc>
          <w:tcPr>
            <w:tcW w:w="1083"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244</w:t>
            </w:r>
          </w:p>
        </w:tc>
        <w:tc>
          <w:tcPr>
            <w:tcW w:w="1125"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0.273</w:t>
            </w:r>
          </w:p>
        </w:tc>
        <w:tc>
          <w:tcPr>
            <w:tcW w:w="78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0.401</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0.450</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0.512</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0.597</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0.681</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0.730</w:t>
            </w:r>
          </w:p>
        </w:tc>
        <w:tc>
          <w:tcPr>
            <w:tcW w:w="77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0.793</w:t>
            </w:r>
          </w:p>
        </w:tc>
        <w:tc>
          <w:tcPr>
            <w:tcW w:w="800"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0.877</w:t>
            </w:r>
          </w:p>
        </w:tc>
      </w:tr>
      <w:tr w:rsidR="00C950AA">
        <w:trPr>
          <w:trHeight w:val="276"/>
          <w:jc w:val="center"/>
        </w:trPr>
        <w:tc>
          <w:tcPr>
            <w:tcW w:w="1083"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lastRenderedPageBreak/>
              <w:t>245</w:t>
            </w:r>
          </w:p>
        </w:tc>
        <w:tc>
          <w:tcPr>
            <w:tcW w:w="1125"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0.149</w:t>
            </w:r>
          </w:p>
        </w:tc>
        <w:tc>
          <w:tcPr>
            <w:tcW w:w="78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0.219</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0.246</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0.280</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0.327</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0.373</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0.400</w:t>
            </w:r>
          </w:p>
        </w:tc>
        <w:tc>
          <w:tcPr>
            <w:tcW w:w="77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0.434</w:t>
            </w:r>
          </w:p>
        </w:tc>
        <w:tc>
          <w:tcPr>
            <w:tcW w:w="800"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0.480</w:t>
            </w:r>
          </w:p>
        </w:tc>
      </w:tr>
      <w:tr w:rsidR="00C950AA">
        <w:trPr>
          <w:trHeight w:val="276"/>
          <w:jc w:val="center"/>
        </w:trPr>
        <w:tc>
          <w:tcPr>
            <w:tcW w:w="1083"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246</w:t>
            </w:r>
          </w:p>
        </w:tc>
        <w:tc>
          <w:tcPr>
            <w:tcW w:w="1125"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0.341</w:t>
            </w:r>
          </w:p>
        </w:tc>
        <w:tc>
          <w:tcPr>
            <w:tcW w:w="78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0.501</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0.562</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0.640</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0.746</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0.851</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0.913</w:t>
            </w:r>
          </w:p>
        </w:tc>
        <w:tc>
          <w:tcPr>
            <w:tcW w:w="77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0.990</w:t>
            </w:r>
          </w:p>
        </w:tc>
        <w:tc>
          <w:tcPr>
            <w:tcW w:w="800"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1.096</w:t>
            </w:r>
          </w:p>
        </w:tc>
      </w:tr>
      <w:tr w:rsidR="00C950AA">
        <w:trPr>
          <w:trHeight w:val="276"/>
          <w:jc w:val="center"/>
        </w:trPr>
        <w:tc>
          <w:tcPr>
            <w:tcW w:w="1083"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247</w:t>
            </w:r>
          </w:p>
        </w:tc>
        <w:tc>
          <w:tcPr>
            <w:tcW w:w="1125"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0.348</w:t>
            </w:r>
          </w:p>
        </w:tc>
        <w:tc>
          <w:tcPr>
            <w:tcW w:w="78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0.511</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0.574</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0.654</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0.761</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0.869</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0.932</w:t>
            </w:r>
          </w:p>
        </w:tc>
        <w:tc>
          <w:tcPr>
            <w:tcW w:w="77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1.012</w:t>
            </w:r>
          </w:p>
        </w:tc>
        <w:tc>
          <w:tcPr>
            <w:tcW w:w="800"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1.119</w:t>
            </w:r>
          </w:p>
        </w:tc>
      </w:tr>
      <w:tr w:rsidR="00C950AA">
        <w:trPr>
          <w:trHeight w:val="276"/>
          <w:jc w:val="center"/>
        </w:trPr>
        <w:tc>
          <w:tcPr>
            <w:tcW w:w="1083"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248</w:t>
            </w:r>
          </w:p>
        </w:tc>
        <w:tc>
          <w:tcPr>
            <w:tcW w:w="1125"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0.386</w:t>
            </w:r>
          </w:p>
        </w:tc>
        <w:tc>
          <w:tcPr>
            <w:tcW w:w="78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0.567</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0.636</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0.724</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0.844</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0.963</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1.033</w:t>
            </w:r>
          </w:p>
        </w:tc>
        <w:tc>
          <w:tcPr>
            <w:tcW w:w="77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1.121</w:t>
            </w:r>
          </w:p>
        </w:tc>
        <w:tc>
          <w:tcPr>
            <w:tcW w:w="800"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1.241</w:t>
            </w:r>
          </w:p>
        </w:tc>
      </w:tr>
      <w:tr w:rsidR="00C950AA">
        <w:trPr>
          <w:trHeight w:val="276"/>
          <w:jc w:val="center"/>
        </w:trPr>
        <w:tc>
          <w:tcPr>
            <w:tcW w:w="1083"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249</w:t>
            </w:r>
          </w:p>
        </w:tc>
        <w:tc>
          <w:tcPr>
            <w:tcW w:w="1125"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0.353</w:t>
            </w:r>
          </w:p>
        </w:tc>
        <w:tc>
          <w:tcPr>
            <w:tcW w:w="78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0.519</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0.583</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0.663</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0.773</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0.882</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0.946</w:t>
            </w:r>
          </w:p>
        </w:tc>
        <w:tc>
          <w:tcPr>
            <w:tcW w:w="77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1.027</w:t>
            </w:r>
          </w:p>
        </w:tc>
        <w:tc>
          <w:tcPr>
            <w:tcW w:w="800"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1.136</w:t>
            </w:r>
          </w:p>
        </w:tc>
      </w:tr>
      <w:tr w:rsidR="00C950AA">
        <w:trPr>
          <w:trHeight w:val="276"/>
          <w:jc w:val="center"/>
        </w:trPr>
        <w:tc>
          <w:tcPr>
            <w:tcW w:w="1083"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250</w:t>
            </w:r>
          </w:p>
        </w:tc>
        <w:tc>
          <w:tcPr>
            <w:tcW w:w="1125"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0.241</w:t>
            </w:r>
          </w:p>
        </w:tc>
        <w:tc>
          <w:tcPr>
            <w:tcW w:w="78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0.353</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0.397</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0.452</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0.526</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0.601</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0.644</w:t>
            </w:r>
          </w:p>
        </w:tc>
        <w:tc>
          <w:tcPr>
            <w:tcW w:w="77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0.699</w:t>
            </w:r>
          </w:p>
        </w:tc>
        <w:tc>
          <w:tcPr>
            <w:tcW w:w="800"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0.773</w:t>
            </w:r>
          </w:p>
        </w:tc>
      </w:tr>
      <w:tr w:rsidR="00C950AA">
        <w:trPr>
          <w:trHeight w:val="276"/>
          <w:jc w:val="center"/>
        </w:trPr>
        <w:tc>
          <w:tcPr>
            <w:tcW w:w="1083"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251</w:t>
            </w:r>
          </w:p>
        </w:tc>
        <w:tc>
          <w:tcPr>
            <w:tcW w:w="1125"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0.134</w:t>
            </w:r>
          </w:p>
        </w:tc>
        <w:tc>
          <w:tcPr>
            <w:tcW w:w="78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0.197</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0.221</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0.251</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0.293</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0.334</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0.358</w:t>
            </w:r>
          </w:p>
        </w:tc>
        <w:tc>
          <w:tcPr>
            <w:tcW w:w="77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0.389</w:t>
            </w:r>
          </w:p>
        </w:tc>
        <w:tc>
          <w:tcPr>
            <w:tcW w:w="800"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0.430</w:t>
            </w:r>
          </w:p>
        </w:tc>
      </w:tr>
      <w:tr w:rsidR="00C950AA">
        <w:trPr>
          <w:trHeight w:val="276"/>
          <w:jc w:val="center"/>
        </w:trPr>
        <w:tc>
          <w:tcPr>
            <w:tcW w:w="1083"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252</w:t>
            </w:r>
          </w:p>
        </w:tc>
        <w:tc>
          <w:tcPr>
            <w:tcW w:w="1125"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0.106</w:t>
            </w:r>
          </w:p>
        </w:tc>
        <w:tc>
          <w:tcPr>
            <w:tcW w:w="78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0.156</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0.175</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0.199</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0.232</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0.265</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0.284</w:t>
            </w:r>
          </w:p>
        </w:tc>
        <w:tc>
          <w:tcPr>
            <w:tcW w:w="77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0.309</w:t>
            </w:r>
          </w:p>
        </w:tc>
        <w:tc>
          <w:tcPr>
            <w:tcW w:w="800"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0.342</w:t>
            </w:r>
          </w:p>
        </w:tc>
      </w:tr>
      <w:tr w:rsidR="00C950AA">
        <w:trPr>
          <w:trHeight w:val="276"/>
          <w:jc w:val="center"/>
        </w:trPr>
        <w:tc>
          <w:tcPr>
            <w:tcW w:w="1083"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253</w:t>
            </w:r>
          </w:p>
        </w:tc>
        <w:tc>
          <w:tcPr>
            <w:tcW w:w="1125"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0.242</w:t>
            </w:r>
          </w:p>
        </w:tc>
        <w:tc>
          <w:tcPr>
            <w:tcW w:w="78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0.355</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0.399</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0.454</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0.529</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0.604</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0.648</w:t>
            </w:r>
          </w:p>
        </w:tc>
        <w:tc>
          <w:tcPr>
            <w:tcW w:w="77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0.703</w:t>
            </w:r>
          </w:p>
        </w:tc>
        <w:tc>
          <w:tcPr>
            <w:tcW w:w="800"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0.778</w:t>
            </w:r>
          </w:p>
        </w:tc>
      </w:tr>
      <w:tr w:rsidR="00C950AA">
        <w:trPr>
          <w:trHeight w:val="276"/>
          <w:jc w:val="center"/>
        </w:trPr>
        <w:tc>
          <w:tcPr>
            <w:tcW w:w="1083"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254</w:t>
            </w:r>
          </w:p>
        </w:tc>
        <w:tc>
          <w:tcPr>
            <w:tcW w:w="1125"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0.339</w:t>
            </w:r>
          </w:p>
        </w:tc>
        <w:tc>
          <w:tcPr>
            <w:tcW w:w="78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0.498</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0.559</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0.637</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0.742</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0.847</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0.908</w:t>
            </w:r>
          </w:p>
        </w:tc>
        <w:tc>
          <w:tcPr>
            <w:tcW w:w="77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0.986</w:t>
            </w:r>
          </w:p>
        </w:tc>
        <w:tc>
          <w:tcPr>
            <w:tcW w:w="800"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1.091</w:t>
            </w:r>
          </w:p>
        </w:tc>
      </w:tr>
      <w:tr w:rsidR="00C950AA">
        <w:trPr>
          <w:trHeight w:val="276"/>
          <w:jc w:val="center"/>
        </w:trPr>
        <w:tc>
          <w:tcPr>
            <w:tcW w:w="1083"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255</w:t>
            </w:r>
          </w:p>
        </w:tc>
        <w:tc>
          <w:tcPr>
            <w:tcW w:w="1125"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0.262</w:t>
            </w:r>
          </w:p>
        </w:tc>
        <w:tc>
          <w:tcPr>
            <w:tcW w:w="78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0.384</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0.431</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0.491</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0.572</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0.653</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0.700</w:t>
            </w:r>
          </w:p>
        </w:tc>
        <w:tc>
          <w:tcPr>
            <w:tcW w:w="77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0.760</w:t>
            </w:r>
          </w:p>
        </w:tc>
        <w:tc>
          <w:tcPr>
            <w:tcW w:w="800"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0.841</w:t>
            </w:r>
          </w:p>
        </w:tc>
      </w:tr>
      <w:tr w:rsidR="00C950AA">
        <w:trPr>
          <w:trHeight w:val="276"/>
          <w:jc w:val="center"/>
        </w:trPr>
        <w:tc>
          <w:tcPr>
            <w:tcW w:w="1083"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256</w:t>
            </w:r>
          </w:p>
        </w:tc>
        <w:tc>
          <w:tcPr>
            <w:tcW w:w="1125"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0.286</w:t>
            </w:r>
          </w:p>
        </w:tc>
        <w:tc>
          <w:tcPr>
            <w:tcW w:w="78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0.420</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0.472</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0.537</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0.625</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0.714</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0.766</w:t>
            </w:r>
          </w:p>
        </w:tc>
        <w:tc>
          <w:tcPr>
            <w:tcW w:w="77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0.831</w:t>
            </w:r>
          </w:p>
        </w:tc>
        <w:tc>
          <w:tcPr>
            <w:tcW w:w="800"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0.919</w:t>
            </w:r>
          </w:p>
        </w:tc>
      </w:tr>
      <w:tr w:rsidR="00C950AA">
        <w:trPr>
          <w:trHeight w:val="276"/>
          <w:jc w:val="center"/>
        </w:trPr>
        <w:tc>
          <w:tcPr>
            <w:tcW w:w="1083"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257</w:t>
            </w:r>
          </w:p>
        </w:tc>
        <w:tc>
          <w:tcPr>
            <w:tcW w:w="1125"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0.099</w:t>
            </w:r>
          </w:p>
        </w:tc>
        <w:tc>
          <w:tcPr>
            <w:tcW w:w="78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0.146</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0.164</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0.187</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0.217</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0.248</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0.266</w:t>
            </w:r>
          </w:p>
        </w:tc>
        <w:tc>
          <w:tcPr>
            <w:tcW w:w="77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0.289</w:t>
            </w:r>
          </w:p>
        </w:tc>
        <w:tc>
          <w:tcPr>
            <w:tcW w:w="800"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0.320</w:t>
            </w:r>
          </w:p>
        </w:tc>
      </w:tr>
      <w:tr w:rsidR="00C950AA">
        <w:trPr>
          <w:trHeight w:val="276"/>
          <w:jc w:val="center"/>
        </w:trPr>
        <w:tc>
          <w:tcPr>
            <w:tcW w:w="1083"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258</w:t>
            </w:r>
          </w:p>
        </w:tc>
        <w:tc>
          <w:tcPr>
            <w:tcW w:w="1125"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0.183</w:t>
            </w:r>
          </w:p>
        </w:tc>
        <w:tc>
          <w:tcPr>
            <w:tcW w:w="78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0.268</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0.301</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0.343</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0.400</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0.456</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0.489</w:t>
            </w:r>
          </w:p>
        </w:tc>
        <w:tc>
          <w:tcPr>
            <w:tcW w:w="77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0.531</w:t>
            </w:r>
          </w:p>
        </w:tc>
        <w:tc>
          <w:tcPr>
            <w:tcW w:w="800"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0.587</w:t>
            </w:r>
          </w:p>
        </w:tc>
      </w:tr>
      <w:tr w:rsidR="00C950AA">
        <w:trPr>
          <w:trHeight w:val="276"/>
          <w:jc w:val="center"/>
        </w:trPr>
        <w:tc>
          <w:tcPr>
            <w:tcW w:w="1083"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259</w:t>
            </w:r>
          </w:p>
        </w:tc>
        <w:tc>
          <w:tcPr>
            <w:tcW w:w="1125"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0.294</w:t>
            </w:r>
          </w:p>
        </w:tc>
        <w:tc>
          <w:tcPr>
            <w:tcW w:w="78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0.432</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0.485</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0.552</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0.644</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0.735</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0.788</w:t>
            </w:r>
          </w:p>
        </w:tc>
        <w:tc>
          <w:tcPr>
            <w:tcW w:w="77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0.855</w:t>
            </w:r>
          </w:p>
        </w:tc>
        <w:tc>
          <w:tcPr>
            <w:tcW w:w="800"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0.946</w:t>
            </w:r>
          </w:p>
        </w:tc>
      </w:tr>
      <w:tr w:rsidR="00C950AA">
        <w:trPr>
          <w:trHeight w:val="276"/>
          <w:jc w:val="center"/>
        </w:trPr>
        <w:tc>
          <w:tcPr>
            <w:tcW w:w="1083"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260</w:t>
            </w:r>
          </w:p>
        </w:tc>
        <w:tc>
          <w:tcPr>
            <w:tcW w:w="1125"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0.226</w:t>
            </w:r>
          </w:p>
        </w:tc>
        <w:tc>
          <w:tcPr>
            <w:tcW w:w="78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0.331</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0.372</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0.424</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0.494</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0.563</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0.604</w:t>
            </w:r>
          </w:p>
        </w:tc>
        <w:tc>
          <w:tcPr>
            <w:tcW w:w="77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0.656</w:t>
            </w:r>
          </w:p>
        </w:tc>
        <w:tc>
          <w:tcPr>
            <w:tcW w:w="800"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0.726</w:t>
            </w:r>
          </w:p>
        </w:tc>
      </w:tr>
      <w:tr w:rsidR="00C950AA">
        <w:trPr>
          <w:trHeight w:val="276"/>
          <w:jc w:val="center"/>
        </w:trPr>
        <w:tc>
          <w:tcPr>
            <w:tcW w:w="1083"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261</w:t>
            </w:r>
          </w:p>
        </w:tc>
        <w:tc>
          <w:tcPr>
            <w:tcW w:w="1125"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0.119</w:t>
            </w:r>
          </w:p>
        </w:tc>
        <w:tc>
          <w:tcPr>
            <w:tcW w:w="78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0.175</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0.197</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0.224</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0.261</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0.298</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0.320</w:t>
            </w:r>
          </w:p>
        </w:tc>
        <w:tc>
          <w:tcPr>
            <w:tcW w:w="77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0.347</w:t>
            </w:r>
          </w:p>
        </w:tc>
        <w:tc>
          <w:tcPr>
            <w:tcW w:w="800"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0.384</w:t>
            </w:r>
          </w:p>
        </w:tc>
      </w:tr>
      <w:tr w:rsidR="00C950AA">
        <w:trPr>
          <w:trHeight w:val="276"/>
          <w:jc w:val="center"/>
        </w:trPr>
        <w:tc>
          <w:tcPr>
            <w:tcW w:w="1083"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262</w:t>
            </w:r>
          </w:p>
        </w:tc>
        <w:tc>
          <w:tcPr>
            <w:tcW w:w="1125"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0.166</w:t>
            </w:r>
          </w:p>
        </w:tc>
        <w:tc>
          <w:tcPr>
            <w:tcW w:w="78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0.243</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0.273</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0.311</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0.363</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0.414</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0.444</w:t>
            </w:r>
          </w:p>
        </w:tc>
        <w:tc>
          <w:tcPr>
            <w:tcW w:w="77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0.482</w:t>
            </w:r>
          </w:p>
        </w:tc>
        <w:tc>
          <w:tcPr>
            <w:tcW w:w="800"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0.533</w:t>
            </w:r>
          </w:p>
        </w:tc>
      </w:tr>
      <w:tr w:rsidR="00C950AA">
        <w:trPr>
          <w:trHeight w:val="276"/>
          <w:jc w:val="center"/>
        </w:trPr>
        <w:tc>
          <w:tcPr>
            <w:tcW w:w="1083"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263</w:t>
            </w:r>
          </w:p>
        </w:tc>
        <w:tc>
          <w:tcPr>
            <w:tcW w:w="1125"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0.087</w:t>
            </w:r>
          </w:p>
        </w:tc>
        <w:tc>
          <w:tcPr>
            <w:tcW w:w="78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0.127</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0.143</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0.163</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0.189</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0.216</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0.232</w:t>
            </w:r>
          </w:p>
        </w:tc>
        <w:tc>
          <w:tcPr>
            <w:tcW w:w="77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0.252</w:t>
            </w:r>
          </w:p>
        </w:tc>
        <w:tc>
          <w:tcPr>
            <w:tcW w:w="800"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0.278</w:t>
            </w:r>
          </w:p>
        </w:tc>
      </w:tr>
      <w:tr w:rsidR="00C950AA">
        <w:trPr>
          <w:trHeight w:val="276"/>
          <w:jc w:val="center"/>
        </w:trPr>
        <w:tc>
          <w:tcPr>
            <w:tcW w:w="1083"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264</w:t>
            </w:r>
          </w:p>
        </w:tc>
        <w:tc>
          <w:tcPr>
            <w:tcW w:w="1125"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0.115</w:t>
            </w:r>
          </w:p>
        </w:tc>
        <w:tc>
          <w:tcPr>
            <w:tcW w:w="78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0.168</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0.189</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0.215</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0.251</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0.286</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0.307</w:t>
            </w:r>
          </w:p>
        </w:tc>
        <w:tc>
          <w:tcPr>
            <w:tcW w:w="77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0.333</w:t>
            </w:r>
          </w:p>
        </w:tc>
        <w:tc>
          <w:tcPr>
            <w:tcW w:w="800"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0.369</w:t>
            </w:r>
          </w:p>
        </w:tc>
      </w:tr>
      <w:tr w:rsidR="00C950AA">
        <w:trPr>
          <w:trHeight w:val="276"/>
          <w:jc w:val="center"/>
        </w:trPr>
        <w:tc>
          <w:tcPr>
            <w:tcW w:w="1083"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265</w:t>
            </w:r>
          </w:p>
        </w:tc>
        <w:tc>
          <w:tcPr>
            <w:tcW w:w="1125"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0.057</w:t>
            </w:r>
          </w:p>
        </w:tc>
        <w:tc>
          <w:tcPr>
            <w:tcW w:w="78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0.084</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0.094</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0.107</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0.125</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0.142</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0.153</w:t>
            </w:r>
          </w:p>
        </w:tc>
        <w:tc>
          <w:tcPr>
            <w:tcW w:w="77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0.166</w:t>
            </w:r>
          </w:p>
        </w:tc>
        <w:tc>
          <w:tcPr>
            <w:tcW w:w="800"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0.183</w:t>
            </w:r>
          </w:p>
        </w:tc>
      </w:tr>
      <w:tr w:rsidR="00C950AA">
        <w:trPr>
          <w:trHeight w:val="276"/>
          <w:jc w:val="center"/>
        </w:trPr>
        <w:tc>
          <w:tcPr>
            <w:tcW w:w="1083"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266</w:t>
            </w:r>
          </w:p>
        </w:tc>
        <w:tc>
          <w:tcPr>
            <w:tcW w:w="1125"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0.022</w:t>
            </w:r>
          </w:p>
        </w:tc>
        <w:tc>
          <w:tcPr>
            <w:tcW w:w="78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0.033</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0.037</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0.042</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0.049</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0.056</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0.060</w:t>
            </w:r>
          </w:p>
        </w:tc>
        <w:tc>
          <w:tcPr>
            <w:tcW w:w="77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0.065</w:t>
            </w:r>
          </w:p>
        </w:tc>
        <w:tc>
          <w:tcPr>
            <w:tcW w:w="800"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0.072</w:t>
            </w:r>
          </w:p>
        </w:tc>
      </w:tr>
      <w:tr w:rsidR="00C950AA">
        <w:trPr>
          <w:trHeight w:val="276"/>
          <w:jc w:val="center"/>
        </w:trPr>
        <w:tc>
          <w:tcPr>
            <w:tcW w:w="1083"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267</w:t>
            </w:r>
          </w:p>
        </w:tc>
        <w:tc>
          <w:tcPr>
            <w:tcW w:w="1125"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0.051</w:t>
            </w:r>
          </w:p>
        </w:tc>
        <w:tc>
          <w:tcPr>
            <w:tcW w:w="78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0.075</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0.084</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0.095</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0.111</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0.127</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0.136</w:t>
            </w:r>
          </w:p>
        </w:tc>
        <w:tc>
          <w:tcPr>
            <w:tcW w:w="77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0.148</w:t>
            </w:r>
          </w:p>
        </w:tc>
        <w:tc>
          <w:tcPr>
            <w:tcW w:w="800"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0.163</w:t>
            </w:r>
          </w:p>
        </w:tc>
      </w:tr>
      <w:tr w:rsidR="00C950AA">
        <w:trPr>
          <w:trHeight w:val="276"/>
          <w:jc w:val="center"/>
        </w:trPr>
        <w:tc>
          <w:tcPr>
            <w:tcW w:w="1083"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268</w:t>
            </w:r>
          </w:p>
        </w:tc>
        <w:tc>
          <w:tcPr>
            <w:tcW w:w="1125"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0.041</w:t>
            </w:r>
          </w:p>
        </w:tc>
        <w:tc>
          <w:tcPr>
            <w:tcW w:w="78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0.061</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0.068</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0.077</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0.090</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0.103</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0.110</w:t>
            </w:r>
          </w:p>
        </w:tc>
        <w:tc>
          <w:tcPr>
            <w:tcW w:w="77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0.120</w:t>
            </w:r>
          </w:p>
        </w:tc>
        <w:tc>
          <w:tcPr>
            <w:tcW w:w="800"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0.133</w:t>
            </w:r>
          </w:p>
        </w:tc>
      </w:tr>
      <w:tr w:rsidR="00C950AA">
        <w:trPr>
          <w:trHeight w:val="276"/>
          <w:jc w:val="center"/>
        </w:trPr>
        <w:tc>
          <w:tcPr>
            <w:tcW w:w="1083"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269</w:t>
            </w:r>
          </w:p>
        </w:tc>
        <w:tc>
          <w:tcPr>
            <w:tcW w:w="1125"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0.047</w:t>
            </w:r>
          </w:p>
        </w:tc>
        <w:tc>
          <w:tcPr>
            <w:tcW w:w="78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0.068</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0.077</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0.088</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0.102</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0.116</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0.125</w:t>
            </w:r>
          </w:p>
        </w:tc>
        <w:tc>
          <w:tcPr>
            <w:tcW w:w="77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0.135</w:t>
            </w:r>
          </w:p>
        </w:tc>
        <w:tc>
          <w:tcPr>
            <w:tcW w:w="800"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0.150</w:t>
            </w:r>
          </w:p>
        </w:tc>
      </w:tr>
      <w:tr w:rsidR="00C950AA">
        <w:trPr>
          <w:trHeight w:val="276"/>
          <w:jc w:val="center"/>
        </w:trPr>
        <w:tc>
          <w:tcPr>
            <w:tcW w:w="1083"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270</w:t>
            </w:r>
          </w:p>
        </w:tc>
        <w:tc>
          <w:tcPr>
            <w:tcW w:w="1125"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0.047</w:t>
            </w:r>
          </w:p>
        </w:tc>
        <w:tc>
          <w:tcPr>
            <w:tcW w:w="78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0.070</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0.078</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0.089</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0.104</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0.118</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0.127</w:t>
            </w:r>
          </w:p>
        </w:tc>
        <w:tc>
          <w:tcPr>
            <w:tcW w:w="77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0.138</w:t>
            </w:r>
          </w:p>
        </w:tc>
        <w:tc>
          <w:tcPr>
            <w:tcW w:w="800"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0.153</w:t>
            </w:r>
          </w:p>
        </w:tc>
      </w:tr>
      <w:tr w:rsidR="00C950AA">
        <w:trPr>
          <w:trHeight w:val="276"/>
          <w:jc w:val="center"/>
        </w:trPr>
        <w:tc>
          <w:tcPr>
            <w:tcW w:w="1083"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271</w:t>
            </w:r>
          </w:p>
        </w:tc>
        <w:tc>
          <w:tcPr>
            <w:tcW w:w="1125"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0.081</w:t>
            </w:r>
          </w:p>
        </w:tc>
        <w:tc>
          <w:tcPr>
            <w:tcW w:w="78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0.119</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0.134</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0.153</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0.178</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0.203</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0.218</w:t>
            </w:r>
          </w:p>
        </w:tc>
        <w:tc>
          <w:tcPr>
            <w:tcW w:w="77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0.236</w:t>
            </w:r>
          </w:p>
        </w:tc>
        <w:tc>
          <w:tcPr>
            <w:tcW w:w="800"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0.261</w:t>
            </w:r>
          </w:p>
        </w:tc>
      </w:tr>
      <w:tr w:rsidR="00C950AA">
        <w:trPr>
          <w:trHeight w:val="276"/>
          <w:jc w:val="center"/>
        </w:trPr>
        <w:tc>
          <w:tcPr>
            <w:tcW w:w="1083"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272</w:t>
            </w:r>
          </w:p>
        </w:tc>
        <w:tc>
          <w:tcPr>
            <w:tcW w:w="1125"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0.07</w:t>
            </w:r>
          </w:p>
        </w:tc>
        <w:tc>
          <w:tcPr>
            <w:tcW w:w="78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0.103</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0.115</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0.131</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0.153</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0.175</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0.187</w:t>
            </w:r>
          </w:p>
        </w:tc>
        <w:tc>
          <w:tcPr>
            <w:tcW w:w="77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0.203</w:t>
            </w:r>
          </w:p>
        </w:tc>
        <w:tc>
          <w:tcPr>
            <w:tcW w:w="800"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0.225</w:t>
            </w:r>
          </w:p>
        </w:tc>
      </w:tr>
      <w:tr w:rsidR="00C950AA">
        <w:trPr>
          <w:trHeight w:val="276"/>
          <w:jc w:val="center"/>
        </w:trPr>
        <w:tc>
          <w:tcPr>
            <w:tcW w:w="1083"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273</w:t>
            </w:r>
          </w:p>
        </w:tc>
        <w:tc>
          <w:tcPr>
            <w:tcW w:w="1125"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0.082</w:t>
            </w:r>
          </w:p>
        </w:tc>
        <w:tc>
          <w:tcPr>
            <w:tcW w:w="78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0.121</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0.136</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0.155</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0.180</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0.206</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0.221</w:t>
            </w:r>
          </w:p>
        </w:tc>
        <w:tc>
          <w:tcPr>
            <w:tcW w:w="77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0.239</w:t>
            </w:r>
          </w:p>
        </w:tc>
        <w:tc>
          <w:tcPr>
            <w:tcW w:w="800"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0.265</w:t>
            </w:r>
          </w:p>
        </w:tc>
      </w:tr>
      <w:tr w:rsidR="00C950AA">
        <w:trPr>
          <w:trHeight w:val="276"/>
          <w:jc w:val="center"/>
        </w:trPr>
        <w:tc>
          <w:tcPr>
            <w:tcW w:w="1083"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274</w:t>
            </w:r>
          </w:p>
        </w:tc>
        <w:tc>
          <w:tcPr>
            <w:tcW w:w="1125"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0.042</w:t>
            </w:r>
          </w:p>
        </w:tc>
        <w:tc>
          <w:tcPr>
            <w:tcW w:w="78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0.061</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0.069</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0.078</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0.091</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0.104</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0.111</w:t>
            </w:r>
          </w:p>
        </w:tc>
        <w:tc>
          <w:tcPr>
            <w:tcW w:w="77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0.121</w:t>
            </w:r>
          </w:p>
        </w:tc>
        <w:tc>
          <w:tcPr>
            <w:tcW w:w="800"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0.134</w:t>
            </w:r>
          </w:p>
        </w:tc>
      </w:tr>
      <w:tr w:rsidR="00C950AA">
        <w:trPr>
          <w:trHeight w:val="276"/>
          <w:jc w:val="center"/>
        </w:trPr>
        <w:tc>
          <w:tcPr>
            <w:tcW w:w="1083"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275</w:t>
            </w:r>
          </w:p>
        </w:tc>
        <w:tc>
          <w:tcPr>
            <w:tcW w:w="1125"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0.043</w:t>
            </w:r>
          </w:p>
        </w:tc>
        <w:tc>
          <w:tcPr>
            <w:tcW w:w="78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0.063</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0.070</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0.080</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0.093</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0.106</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0.114</w:t>
            </w:r>
          </w:p>
        </w:tc>
        <w:tc>
          <w:tcPr>
            <w:tcW w:w="77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0.124</w:t>
            </w:r>
          </w:p>
        </w:tc>
        <w:tc>
          <w:tcPr>
            <w:tcW w:w="800"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0.137</w:t>
            </w:r>
          </w:p>
        </w:tc>
      </w:tr>
      <w:tr w:rsidR="00C950AA">
        <w:trPr>
          <w:trHeight w:val="276"/>
          <w:jc w:val="center"/>
        </w:trPr>
        <w:tc>
          <w:tcPr>
            <w:tcW w:w="1083"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276</w:t>
            </w:r>
          </w:p>
        </w:tc>
        <w:tc>
          <w:tcPr>
            <w:tcW w:w="1125"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0.084</w:t>
            </w:r>
          </w:p>
        </w:tc>
        <w:tc>
          <w:tcPr>
            <w:tcW w:w="78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0.123</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0.138</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0.157</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0.183</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0.209</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0.224</w:t>
            </w:r>
          </w:p>
        </w:tc>
        <w:tc>
          <w:tcPr>
            <w:tcW w:w="77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0.243</w:t>
            </w:r>
          </w:p>
        </w:tc>
        <w:tc>
          <w:tcPr>
            <w:tcW w:w="800"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0.269</w:t>
            </w:r>
          </w:p>
        </w:tc>
      </w:tr>
      <w:tr w:rsidR="00C950AA">
        <w:trPr>
          <w:trHeight w:val="276"/>
          <w:jc w:val="center"/>
        </w:trPr>
        <w:tc>
          <w:tcPr>
            <w:tcW w:w="1083"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277</w:t>
            </w:r>
          </w:p>
        </w:tc>
        <w:tc>
          <w:tcPr>
            <w:tcW w:w="1125"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0.052</w:t>
            </w:r>
          </w:p>
        </w:tc>
        <w:tc>
          <w:tcPr>
            <w:tcW w:w="78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0.076</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0.085</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0.097</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0.113</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0.129</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0.138</w:t>
            </w:r>
          </w:p>
        </w:tc>
        <w:tc>
          <w:tcPr>
            <w:tcW w:w="77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0.150</w:t>
            </w:r>
          </w:p>
        </w:tc>
        <w:tc>
          <w:tcPr>
            <w:tcW w:w="800"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0.166</w:t>
            </w:r>
          </w:p>
        </w:tc>
      </w:tr>
      <w:tr w:rsidR="00C950AA">
        <w:trPr>
          <w:trHeight w:val="276"/>
          <w:jc w:val="center"/>
        </w:trPr>
        <w:tc>
          <w:tcPr>
            <w:tcW w:w="1083"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278</w:t>
            </w:r>
          </w:p>
        </w:tc>
        <w:tc>
          <w:tcPr>
            <w:tcW w:w="1125"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0.048</w:t>
            </w:r>
          </w:p>
        </w:tc>
        <w:tc>
          <w:tcPr>
            <w:tcW w:w="78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0.071</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0.079</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0.090</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0.105</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0.120</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0.129</w:t>
            </w:r>
          </w:p>
        </w:tc>
        <w:tc>
          <w:tcPr>
            <w:tcW w:w="77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0.140</w:t>
            </w:r>
          </w:p>
        </w:tc>
        <w:tc>
          <w:tcPr>
            <w:tcW w:w="800"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0.155</w:t>
            </w:r>
          </w:p>
        </w:tc>
      </w:tr>
      <w:tr w:rsidR="00C950AA">
        <w:trPr>
          <w:trHeight w:val="276"/>
          <w:jc w:val="center"/>
        </w:trPr>
        <w:tc>
          <w:tcPr>
            <w:tcW w:w="1083"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279</w:t>
            </w:r>
          </w:p>
        </w:tc>
        <w:tc>
          <w:tcPr>
            <w:tcW w:w="1125"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0.066</w:t>
            </w:r>
          </w:p>
        </w:tc>
        <w:tc>
          <w:tcPr>
            <w:tcW w:w="78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0.097</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0.109</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0.124</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0.145</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0.165</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0.177</w:t>
            </w:r>
          </w:p>
        </w:tc>
        <w:tc>
          <w:tcPr>
            <w:tcW w:w="77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0.192</w:t>
            </w:r>
          </w:p>
        </w:tc>
        <w:tc>
          <w:tcPr>
            <w:tcW w:w="800"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0.213</w:t>
            </w:r>
          </w:p>
        </w:tc>
      </w:tr>
      <w:tr w:rsidR="00C950AA">
        <w:trPr>
          <w:trHeight w:val="276"/>
          <w:jc w:val="center"/>
        </w:trPr>
        <w:tc>
          <w:tcPr>
            <w:tcW w:w="1083"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280</w:t>
            </w:r>
          </w:p>
        </w:tc>
        <w:tc>
          <w:tcPr>
            <w:tcW w:w="1125"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0.08</w:t>
            </w:r>
          </w:p>
        </w:tc>
        <w:tc>
          <w:tcPr>
            <w:tcW w:w="78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0.118</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0.132</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0.150</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0.175</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0.200</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0.214</w:t>
            </w:r>
          </w:p>
        </w:tc>
        <w:tc>
          <w:tcPr>
            <w:tcW w:w="77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0.232</w:t>
            </w:r>
          </w:p>
        </w:tc>
        <w:tc>
          <w:tcPr>
            <w:tcW w:w="800"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0.257</w:t>
            </w:r>
          </w:p>
        </w:tc>
      </w:tr>
      <w:tr w:rsidR="00C950AA">
        <w:trPr>
          <w:trHeight w:val="276"/>
          <w:jc w:val="center"/>
        </w:trPr>
        <w:tc>
          <w:tcPr>
            <w:tcW w:w="1083"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281</w:t>
            </w:r>
          </w:p>
        </w:tc>
        <w:tc>
          <w:tcPr>
            <w:tcW w:w="1125"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0.062</w:t>
            </w:r>
          </w:p>
        </w:tc>
        <w:tc>
          <w:tcPr>
            <w:tcW w:w="78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0.090</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0.102</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0.116</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0.135</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0.154</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0.165</w:t>
            </w:r>
          </w:p>
        </w:tc>
        <w:tc>
          <w:tcPr>
            <w:tcW w:w="77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0.179</w:t>
            </w:r>
          </w:p>
        </w:tc>
        <w:tc>
          <w:tcPr>
            <w:tcW w:w="800"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0.198</w:t>
            </w:r>
          </w:p>
        </w:tc>
      </w:tr>
      <w:tr w:rsidR="00C950AA">
        <w:trPr>
          <w:trHeight w:val="276"/>
          <w:jc w:val="center"/>
        </w:trPr>
        <w:tc>
          <w:tcPr>
            <w:tcW w:w="1083"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282</w:t>
            </w:r>
          </w:p>
        </w:tc>
        <w:tc>
          <w:tcPr>
            <w:tcW w:w="1125"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0.119</w:t>
            </w:r>
          </w:p>
        </w:tc>
        <w:tc>
          <w:tcPr>
            <w:tcW w:w="78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0.174</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0.196</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0.223</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0.260</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0.296</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0.318</w:t>
            </w:r>
          </w:p>
        </w:tc>
        <w:tc>
          <w:tcPr>
            <w:tcW w:w="77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0.345</w:t>
            </w:r>
          </w:p>
        </w:tc>
        <w:tc>
          <w:tcPr>
            <w:tcW w:w="800"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0.382</w:t>
            </w:r>
          </w:p>
        </w:tc>
      </w:tr>
      <w:tr w:rsidR="00C950AA">
        <w:trPr>
          <w:trHeight w:val="276"/>
          <w:jc w:val="center"/>
        </w:trPr>
        <w:tc>
          <w:tcPr>
            <w:tcW w:w="1083"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283</w:t>
            </w:r>
          </w:p>
        </w:tc>
        <w:tc>
          <w:tcPr>
            <w:tcW w:w="1125"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0.073</w:t>
            </w:r>
          </w:p>
        </w:tc>
        <w:tc>
          <w:tcPr>
            <w:tcW w:w="78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0.108</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0.121</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0.138</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0.160</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0.183</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0.196</w:t>
            </w:r>
          </w:p>
        </w:tc>
        <w:tc>
          <w:tcPr>
            <w:tcW w:w="77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0.213</w:t>
            </w:r>
          </w:p>
        </w:tc>
        <w:tc>
          <w:tcPr>
            <w:tcW w:w="800"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0.236</w:t>
            </w:r>
          </w:p>
        </w:tc>
      </w:tr>
      <w:tr w:rsidR="00C950AA">
        <w:trPr>
          <w:trHeight w:val="276"/>
          <w:jc w:val="center"/>
        </w:trPr>
        <w:tc>
          <w:tcPr>
            <w:tcW w:w="1083"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lastRenderedPageBreak/>
              <w:t>284</w:t>
            </w:r>
          </w:p>
        </w:tc>
        <w:tc>
          <w:tcPr>
            <w:tcW w:w="1125"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0.073</w:t>
            </w:r>
          </w:p>
        </w:tc>
        <w:tc>
          <w:tcPr>
            <w:tcW w:w="78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0.107</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0.120</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0.137</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0.159</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0.182</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0.195</w:t>
            </w:r>
          </w:p>
        </w:tc>
        <w:tc>
          <w:tcPr>
            <w:tcW w:w="77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0.212</w:t>
            </w:r>
          </w:p>
        </w:tc>
        <w:tc>
          <w:tcPr>
            <w:tcW w:w="800"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0.234</w:t>
            </w:r>
          </w:p>
        </w:tc>
      </w:tr>
      <w:tr w:rsidR="00C950AA">
        <w:trPr>
          <w:trHeight w:val="276"/>
          <w:jc w:val="center"/>
        </w:trPr>
        <w:tc>
          <w:tcPr>
            <w:tcW w:w="1083"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285</w:t>
            </w:r>
          </w:p>
        </w:tc>
        <w:tc>
          <w:tcPr>
            <w:tcW w:w="1125"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0.087</w:t>
            </w:r>
          </w:p>
        </w:tc>
        <w:tc>
          <w:tcPr>
            <w:tcW w:w="78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0.128</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0.144</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0.164</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0.191</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0.218</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0.234</w:t>
            </w:r>
          </w:p>
        </w:tc>
        <w:tc>
          <w:tcPr>
            <w:tcW w:w="77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0.254</w:t>
            </w:r>
          </w:p>
        </w:tc>
        <w:tc>
          <w:tcPr>
            <w:tcW w:w="800"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0.281</w:t>
            </w:r>
          </w:p>
        </w:tc>
      </w:tr>
      <w:tr w:rsidR="00C950AA">
        <w:trPr>
          <w:trHeight w:val="276"/>
          <w:jc w:val="center"/>
        </w:trPr>
        <w:tc>
          <w:tcPr>
            <w:tcW w:w="1083"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286</w:t>
            </w:r>
          </w:p>
        </w:tc>
        <w:tc>
          <w:tcPr>
            <w:tcW w:w="1125"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0.176</w:t>
            </w:r>
          </w:p>
        </w:tc>
        <w:tc>
          <w:tcPr>
            <w:tcW w:w="78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0.258</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0.290</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0.330</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0.384</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0.438</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0.470</w:t>
            </w:r>
          </w:p>
        </w:tc>
        <w:tc>
          <w:tcPr>
            <w:tcW w:w="77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0.510</w:t>
            </w:r>
          </w:p>
        </w:tc>
        <w:tc>
          <w:tcPr>
            <w:tcW w:w="800"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0.564</w:t>
            </w:r>
          </w:p>
        </w:tc>
      </w:tr>
      <w:tr w:rsidR="00C950AA">
        <w:trPr>
          <w:trHeight w:val="276"/>
          <w:jc w:val="center"/>
        </w:trPr>
        <w:tc>
          <w:tcPr>
            <w:tcW w:w="1083"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287</w:t>
            </w:r>
          </w:p>
        </w:tc>
        <w:tc>
          <w:tcPr>
            <w:tcW w:w="1125"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0.13</w:t>
            </w:r>
          </w:p>
        </w:tc>
        <w:tc>
          <w:tcPr>
            <w:tcW w:w="78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0.191</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0.215</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0.245</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0.285</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0.325</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0.349</w:t>
            </w:r>
          </w:p>
        </w:tc>
        <w:tc>
          <w:tcPr>
            <w:tcW w:w="77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0.378</w:t>
            </w:r>
          </w:p>
        </w:tc>
        <w:tc>
          <w:tcPr>
            <w:tcW w:w="800"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0.419</w:t>
            </w:r>
          </w:p>
        </w:tc>
      </w:tr>
      <w:tr w:rsidR="00C950AA">
        <w:trPr>
          <w:trHeight w:val="276"/>
          <w:jc w:val="center"/>
        </w:trPr>
        <w:tc>
          <w:tcPr>
            <w:tcW w:w="1083"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288</w:t>
            </w:r>
          </w:p>
        </w:tc>
        <w:tc>
          <w:tcPr>
            <w:tcW w:w="1125"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0.063</w:t>
            </w:r>
          </w:p>
        </w:tc>
        <w:tc>
          <w:tcPr>
            <w:tcW w:w="78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0.092</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0.104</w:t>
            </w:r>
          </w:p>
        </w:tc>
        <w:tc>
          <w:tcPr>
            <w:tcW w:w="787"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0.118</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0.138</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0.157</w:t>
            </w:r>
          </w:p>
        </w:tc>
        <w:tc>
          <w:tcPr>
            <w:tcW w:w="788"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0.168</w:t>
            </w:r>
          </w:p>
        </w:tc>
        <w:tc>
          <w:tcPr>
            <w:tcW w:w="776"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0.183</w:t>
            </w:r>
          </w:p>
        </w:tc>
        <w:tc>
          <w:tcPr>
            <w:tcW w:w="800" w:type="dxa"/>
            <w:tcBorders>
              <w:tl2br w:val="nil"/>
              <w:tr2bl w:val="nil"/>
            </w:tcBorders>
            <w:shd w:val="clear" w:color="auto" w:fill="FFFFFF"/>
            <w:noWrap/>
            <w:vAlign w:val="center"/>
          </w:tcPr>
          <w:p w:rsidR="00C950AA" w:rsidRDefault="001101E8">
            <w:pPr>
              <w:pStyle w:val="afffc"/>
              <w:rPr>
                <w:rFonts w:ascii="宋体" w:hAnsi="宋体" w:cs="宋体"/>
                <w:color w:val="000000"/>
                <w:sz w:val="18"/>
                <w:szCs w:val="18"/>
              </w:rPr>
            </w:pPr>
            <w:r>
              <w:rPr>
                <w:rFonts w:ascii="宋体" w:hAnsi="宋体" w:cs="宋体" w:hint="eastAsia"/>
                <w:color w:val="000000"/>
                <w:sz w:val="18"/>
                <w:szCs w:val="18"/>
              </w:rPr>
              <w:t>0.202</w:t>
            </w:r>
          </w:p>
        </w:tc>
      </w:tr>
    </w:tbl>
    <w:p w:rsidR="00C950AA" w:rsidRDefault="00C950AA">
      <w:pPr>
        <w:tabs>
          <w:tab w:val="center" w:pos="4201"/>
          <w:tab w:val="right" w:leader="dot" w:pos="9298"/>
        </w:tabs>
        <w:autoSpaceDE w:val="0"/>
        <w:autoSpaceDN w:val="0"/>
        <w:spacing w:line="400" w:lineRule="exact"/>
        <w:ind w:firstLineChars="0" w:firstLine="0"/>
        <w:jc w:val="center"/>
        <w:rPr>
          <w:rFonts w:eastAsia="黑体"/>
          <w:sz w:val="18"/>
          <w:szCs w:val="18"/>
        </w:rPr>
      </w:pPr>
    </w:p>
    <w:p w:rsidR="00C950AA" w:rsidRDefault="00C950AA">
      <w:pPr>
        <w:ind w:firstLineChars="0" w:firstLine="0"/>
        <w:jc w:val="center"/>
      </w:pPr>
    </w:p>
    <w:p w:rsidR="00C950AA" w:rsidRDefault="00C950AA">
      <w:pPr>
        <w:tabs>
          <w:tab w:val="center" w:pos="4201"/>
          <w:tab w:val="right" w:leader="dot" w:pos="9298"/>
        </w:tabs>
        <w:autoSpaceDE w:val="0"/>
        <w:autoSpaceDN w:val="0"/>
        <w:spacing w:line="400" w:lineRule="exact"/>
        <w:ind w:firstLineChars="0" w:firstLine="0"/>
        <w:jc w:val="center"/>
        <w:rPr>
          <w:rFonts w:eastAsia="黑体"/>
          <w:sz w:val="18"/>
          <w:szCs w:val="18"/>
        </w:rPr>
      </w:pPr>
    </w:p>
    <w:p w:rsidR="00C950AA" w:rsidRDefault="00C950AA">
      <w:pPr>
        <w:tabs>
          <w:tab w:val="center" w:pos="4201"/>
          <w:tab w:val="right" w:leader="dot" w:pos="9298"/>
        </w:tabs>
        <w:autoSpaceDE w:val="0"/>
        <w:autoSpaceDN w:val="0"/>
        <w:spacing w:line="400" w:lineRule="exact"/>
        <w:ind w:firstLineChars="0" w:firstLine="0"/>
        <w:jc w:val="center"/>
        <w:rPr>
          <w:rFonts w:eastAsia="黑体"/>
          <w:sz w:val="18"/>
          <w:szCs w:val="18"/>
        </w:rPr>
        <w:sectPr w:rsidR="00C950AA">
          <w:headerReference w:type="default" r:id="rId35"/>
          <w:footerReference w:type="even" r:id="rId36"/>
          <w:footerReference w:type="default" r:id="rId37"/>
          <w:pgSz w:w="11906" w:h="16838"/>
          <w:pgMar w:top="1911" w:right="1134" w:bottom="1134" w:left="1417" w:header="1417" w:footer="1134" w:gutter="0"/>
          <w:cols w:space="0"/>
          <w:docGrid w:type="lines" w:linePitch="317"/>
        </w:sectPr>
      </w:pPr>
    </w:p>
    <w:p w:rsidR="00C950AA" w:rsidRDefault="001101E8" w:rsidP="005470EB">
      <w:pPr>
        <w:pStyle w:val="1"/>
        <w:numPr>
          <w:ilvl w:val="0"/>
          <w:numId w:val="0"/>
        </w:numPr>
        <w:spacing w:before="317" w:after="317"/>
        <w:jc w:val="center"/>
      </w:pPr>
      <w:bookmarkStart w:id="66" w:name="_Toc10450"/>
      <w:r>
        <w:rPr>
          <w:rFonts w:hint="eastAsia"/>
        </w:rPr>
        <w:lastRenderedPageBreak/>
        <w:t>引用资料名录</w:t>
      </w:r>
      <w:bookmarkEnd w:id="66"/>
    </w:p>
    <w:p w:rsidR="00C950AA" w:rsidRDefault="001101E8" w:rsidP="005470EB">
      <w:pPr>
        <w:numPr>
          <w:ilvl w:val="0"/>
          <w:numId w:val="19"/>
        </w:numPr>
        <w:spacing w:afterLines="25" w:after="79" w:line="240" w:lineRule="auto"/>
        <w:ind w:firstLine="420"/>
      </w:pPr>
      <w:r>
        <w:rPr>
          <w:rFonts w:hint="eastAsia"/>
        </w:rPr>
        <w:t>室外排水设计规范GB 50014-2006（2016年版）.</w:t>
      </w:r>
    </w:p>
    <w:p w:rsidR="00C950AA" w:rsidRDefault="001101E8" w:rsidP="005470EB">
      <w:pPr>
        <w:numPr>
          <w:ilvl w:val="0"/>
          <w:numId w:val="19"/>
        </w:numPr>
        <w:spacing w:afterLines="25" w:after="79" w:line="240" w:lineRule="auto"/>
        <w:ind w:firstLine="420"/>
      </w:pPr>
      <w:r>
        <w:rPr>
          <w:rFonts w:hint="eastAsia"/>
        </w:rPr>
        <w:t>城镇内涝防治技术规范GB 51222-2017.</w:t>
      </w:r>
    </w:p>
    <w:p w:rsidR="00C950AA" w:rsidRDefault="001101E8" w:rsidP="005470EB">
      <w:pPr>
        <w:widowControl w:val="0"/>
        <w:numPr>
          <w:ilvl w:val="0"/>
          <w:numId w:val="19"/>
        </w:numPr>
        <w:wordWrap w:val="0"/>
        <w:spacing w:afterLines="25" w:after="79" w:line="240" w:lineRule="auto"/>
        <w:ind w:firstLine="420"/>
      </w:pPr>
      <w:r>
        <w:rPr>
          <w:rFonts w:hint="eastAsia"/>
        </w:rPr>
        <w:t>住房和城乡建设部，中国气象局.城市暴雨强度公式编制和设计暴雨</w:t>
      </w:r>
      <w:proofErr w:type="gramStart"/>
      <w:r>
        <w:rPr>
          <w:rFonts w:hint="eastAsia"/>
        </w:rPr>
        <w:t>雨型确定</w:t>
      </w:r>
      <w:proofErr w:type="gramEnd"/>
      <w:r>
        <w:rPr>
          <w:rFonts w:hint="eastAsia"/>
        </w:rPr>
        <w:t>技术导则[EB/OL].（2014-05-04）[2019-12-01].http://www.mohurd.gov.cn/wjfb/201405/t20140519_217932.html.</w:t>
      </w:r>
    </w:p>
    <w:p w:rsidR="00C950AA" w:rsidRDefault="00C950AA">
      <w:pPr>
        <w:spacing w:afterLines="25" w:after="79" w:line="240" w:lineRule="auto"/>
        <w:ind w:firstLineChars="0" w:firstLine="0"/>
      </w:pPr>
    </w:p>
    <w:p w:rsidR="00C950AA" w:rsidRDefault="00C950AA">
      <w:pPr>
        <w:spacing w:afterLines="25" w:after="79" w:line="240" w:lineRule="auto"/>
        <w:ind w:firstLineChars="0" w:firstLine="0"/>
      </w:pPr>
    </w:p>
    <w:p w:rsidR="00C950AA" w:rsidRDefault="00C950AA">
      <w:pPr>
        <w:spacing w:afterLines="25" w:after="79" w:line="240" w:lineRule="auto"/>
        <w:ind w:firstLineChars="0" w:firstLine="0"/>
      </w:pPr>
    </w:p>
    <w:p w:rsidR="00C950AA" w:rsidRDefault="00C950AA">
      <w:pPr>
        <w:spacing w:afterLines="25" w:after="79" w:line="240" w:lineRule="auto"/>
        <w:ind w:firstLineChars="0" w:firstLine="0"/>
      </w:pPr>
    </w:p>
    <w:p w:rsidR="00C950AA" w:rsidRDefault="00C950AA">
      <w:pPr>
        <w:tabs>
          <w:tab w:val="center" w:pos="4201"/>
          <w:tab w:val="right" w:leader="dot" w:pos="9298"/>
        </w:tabs>
        <w:autoSpaceDE w:val="0"/>
        <w:autoSpaceDN w:val="0"/>
        <w:spacing w:line="400" w:lineRule="exact"/>
        <w:ind w:firstLineChars="0" w:firstLine="0"/>
        <w:jc w:val="center"/>
        <w:rPr>
          <w:rFonts w:ascii="Times New Roman" w:eastAsia="黑体" w:hAnsi="Times New Roman" w:cs="Times New Roman"/>
          <w:sz w:val="18"/>
          <w:szCs w:val="18"/>
        </w:rPr>
        <w:sectPr w:rsidR="00C950AA">
          <w:pgSz w:w="11906" w:h="16838"/>
          <w:pgMar w:top="1911" w:right="1134" w:bottom="1134" w:left="1417" w:header="1417" w:footer="1134" w:gutter="0"/>
          <w:cols w:space="0"/>
          <w:docGrid w:type="lines" w:linePitch="317"/>
        </w:sectPr>
      </w:pPr>
    </w:p>
    <w:p w:rsidR="00C950AA" w:rsidRDefault="00C950AA">
      <w:pPr>
        <w:tabs>
          <w:tab w:val="center" w:pos="4201"/>
          <w:tab w:val="right" w:leader="dot" w:pos="9298"/>
        </w:tabs>
        <w:autoSpaceDE w:val="0"/>
        <w:autoSpaceDN w:val="0"/>
        <w:spacing w:line="400" w:lineRule="exact"/>
        <w:ind w:firstLineChars="0" w:firstLine="0"/>
        <w:jc w:val="center"/>
        <w:rPr>
          <w:rFonts w:ascii="Times New Roman" w:eastAsia="黑体" w:hAnsi="Times New Roman" w:cs="Times New Roman"/>
          <w:sz w:val="18"/>
          <w:szCs w:val="18"/>
        </w:rPr>
      </w:pPr>
    </w:p>
    <w:p w:rsidR="00C950AA" w:rsidRDefault="00C950AA">
      <w:pPr>
        <w:tabs>
          <w:tab w:val="center" w:pos="4201"/>
          <w:tab w:val="right" w:leader="dot" w:pos="9298"/>
        </w:tabs>
        <w:autoSpaceDE w:val="0"/>
        <w:autoSpaceDN w:val="0"/>
        <w:spacing w:line="400" w:lineRule="exact"/>
        <w:ind w:firstLineChars="0" w:firstLine="0"/>
        <w:jc w:val="center"/>
        <w:rPr>
          <w:rFonts w:cs="Times New Roman"/>
          <w:sz w:val="44"/>
          <w:szCs w:val="18"/>
        </w:rPr>
      </w:pPr>
    </w:p>
    <w:p w:rsidR="00C950AA" w:rsidRDefault="001101E8">
      <w:pPr>
        <w:ind w:firstLineChars="0" w:firstLine="0"/>
        <w:jc w:val="center"/>
      </w:pPr>
      <w:bookmarkStart w:id="67" w:name="_Toc8370_WPSOffice_Level1"/>
      <w:bookmarkStart w:id="68" w:name="_Toc20032_WPSOffice_Level1"/>
      <w:r>
        <w:rPr>
          <w:rFonts w:ascii="黑体" w:eastAsia="黑体" w:hAnsi="黑体" w:cs="黑体" w:hint="eastAsia"/>
          <w:sz w:val="32"/>
          <w:szCs w:val="36"/>
        </w:rPr>
        <w:t>武汉市设计暴雨雨型</w:t>
      </w:r>
      <w:bookmarkEnd w:id="67"/>
      <w:bookmarkEnd w:id="68"/>
    </w:p>
    <w:p w:rsidR="00C950AA" w:rsidRDefault="001101E8" w:rsidP="005470EB">
      <w:pPr>
        <w:pStyle w:val="1"/>
        <w:numPr>
          <w:ilvl w:val="0"/>
          <w:numId w:val="0"/>
        </w:numPr>
        <w:spacing w:before="317" w:after="317"/>
        <w:jc w:val="center"/>
        <w:rPr>
          <w:sz w:val="32"/>
          <w:szCs w:val="32"/>
        </w:rPr>
      </w:pPr>
      <w:bookmarkStart w:id="69" w:name="_Toc2199"/>
      <w:bookmarkStart w:id="70" w:name="_Toc7950_WPSOffice_Level1"/>
      <w:bookmarkStart w:id="71" w:name="_Toc22395_WPSOffice_Level1"/>
      <w:r>
        <w:rPr>
          <w:rFonts w:hint="eastAsia"/>
          <w:sz w:val="32"/>
          <w:szCs w:val="32"/>
        </w:rPr>
        <w:t>条文说明</w:t>
      </w:r>
      <w:bookmarkEnd w:id="69"/>
      <w:bookmarkEnd w:id="70"/>
      <w:bookmarkEnd w:id="71"/>
    </w:p>
    <w:sdt>
      <w:sdtPr>
        <w:id w:val="147483530"/>
        <w:docPartObj>
          <w:docPartGallery w:val="Table of Contents"/>
          <w:docPartUnique/>
        </w:docPartObj>
      </w:sdtPr>
      <w:sdtEndPr>
        <w:rPr>
          <w:rFonts w:hint="eastAsia"/>
          <w:szCs w:val="32"/>
        </w:rPr>
      </w:sdtEndPr>
      <w:sdtContent>
        <w:p w:rsidR="00C950AA" w:rsidRDefault="00C950AA">
          <w:pPr>
            <w:spacing w:line="240" w:lineRule="auto"/>
            <w:ind w:firstLineChars="0" w:firstLine="0"/>
            <w:jc w:val="center"/>
          </w:pPr>
        </w:p>
        <w:p w:rsidR="00C950AA" w:rsidRDefault="001101E8">
          <w:pPr>
            <w:spacing w:line="240" w:lineRule="auto"/>
            <w:ind w:firstLineChars="0" w:firstLine="0"/>
            <w:jc w:val="center"/>
          </w:pPr>
          <w:r>
            <w:rPr>
              <w:rFonts w:ascii="黑体" w:eastAsia="黑体" w:hAnsi="黑体" w:cs="黑体" w:hint="eastAsia"/>
              <w:sz w:val="32"/>
              <w:szCs w:val="32"/>
            </w:rPr>
            <w:t>目  次</w:t>
          </w:r>
        </w:p>
        <w:p w:rsidR="00C950AA" w:rsidRDefault="001101E8" w:rsidP="005470EB">
          <w:pPr>
            <w:pStyle w:val="10"/>
            <w:tabs>
              <w:tab w:val="clear" w:pos="525"/>
              <w:tab w:val="clear" w:pos="9241"/>
              <w:tab w:val="right" w:leader="dot" w:pos="8306"/>
            </w:tabs>
            <w:spacing w:before="79" w:after="79"/>
          </w:pPr>
          <w:r>
            <w:rPr>
              <w:rFonts w:hint="eastAsia"/>
              <w:sz w:val="32"/>
              <w:szCs w:val="32"/>
            </w:rPr>
            <w:fldChar w:fldCharType="begin"/>
          </w:r>
          <w:r>
            <w:rPr>
              <w:rFonts w:hint="eastAsia"/>
              <w:sz w:val="32"/>
              <w:szCs w:val="32"/>
            </w:rPr>
            <w:instrText xml:space="preserve">TOC \o "1-3" \h \u </w:instrText>
          </w:r>
          <w:r>
            <w:rPr>
              <w:rFonts w:hint="eastAsia"/>
              <w:sz w:val="32"/>
              <w:szCs w:val="32"/>
            </w:rPr>
            <w:fldChar w:fldCharType="separate"/>
          </w:r>
          <w:hyperlink w:anchor="_Toc1865" w:history="1">
            <w:r>
              <w:rPr>
                <w:rFonts w:hint="eastAsia"/>
              </w:rPr>
              <w:t>1总则</w:t>
            </w:r>
            <w:r>
              <w:tab/>
            </w:r>
            <w:r>
              <w:fldChar w:fldCharType="begin"/>
            </w:r>
            <w:r>
              <w:instrText xml:space="preserve"> PAGEREF _Toc1865 </w:instrText>
            </w:r>
            <w:r>
              <w:fldChar w:fldCharType="separate"/>
            </w:r>
            <w:r>
              <w:t>24</w:t>
            </w:r>
            <w:r>
              <w:fldChar w:fldCharType="end"/>
            </w:r>
          </w:hyperlink>
        </w:p>
        <w:p w:rsidR="00C950AA" w:rsidRDefault="00C30B1E" w:rsidP="005470EB">
          <w:pPr>
            <w:pStyle w:val="10"/>
            <w:tabs>
              <w:tab w:val="clear" w:pos="525"/>
              <w:tab w:val="clear" w:pos="9241"/>
              <w:tab w:val="right" w:leader="dot" w:pos="8306"/>
            </w:tabs>
            <w:spacing w:before="79" w:after="79"/>
          </w:pPr>
          <w:hyperlink w:anchor="_Toc12459" w:history="1">
            <w:r w:rsidR="001101E8">
              <w:rPr>
                <w:rFonts w:hint="eastAsia"/>
              </w:rPr>
              <w:t>4城市暴雨强度公式</w:t>
            </w:r>
            <w:r w:rsidR="001101E8">
              <w:tab/>
            </w:r>
            <w:r w:rsidR="001101E8">
              <w:fldChar w:fldCharType="begin"/>
            </w:r>
            <w:r w:rsidR="001101E8">
              <w:instrText xml:space="preserve"> PAGEREF _Toc12459 </w:instrText>
            </w:r>
            <w:r w:rsidR="001101E8">
              <w:fldChar w:fldCharType="separate"/>
            </w:r>
            <w:r w:rsidR="001101E8">
              <w:t>24</w:t>
            </w:r>
            <w:r w:rsidR="001101E8">
              <w:fldChar w:fldCharType="end"/>
            </w:r>
          </w:hyperlink>
        </w:p>
        <w:p w:rsidR="00C950AA" w:rsidRDefault="00C30B1E" w:rsidP="005470EB">
          <w:pPr>
            <w:pStyle w:val="10"/>
            <w:tabs>
              <w:tab w:val="clear" w:pos="525"/>
              <w:tab w:val="clear" w:pos="9241"/>
              <w:tab w:val="right" w:leader="dot" w:pos="8306"/>
            </w:tabs>
            <w:spacing w:before="79" w:after="79"/>
          </w:pPr>
          <w:hyperlink w:anchor="_Toc8824" w:history="1">
            <w:r w:rsidR="001101E8">
              <w:rPr>
                <w:rFonts w:hint="eastAsia"/>
              </w:rPr>
              <w:t>5设计暴雨雨型</w:t>
            </w:r>
            <w:r w:rsidR="001101E8">
              <w:tab/>
            </w:r>
            <w:r w:rsidR="001101E8">
              <w:fldChar w:fldCharType="begin"/>
            </w:r>
            <w:r w:rsidR="001101E8">
              <w:instrText xml:space="preserve"> PAGEREF _Toc8824 </w:instrText>
            </w:r>
            <w:r w:rsidR="001101E8">
              <w:fldChar w:fldCharType="separate"/>
            </w:r>
            <w:r w:rsidR="001101E8">
              <w:t>30</w:t>
            </w:r>
            <w:r w:rsidR="001101E8">
              <w:fldChar w:fldCharType="end"/>
            </w:r>
          </w:hyperlink>
        </w:p>
        <w:p w:rsidR="00C950AA" w:rsidRDefault="001101E8" w:rsidP="005470EB">
          <w:pPr>
            <w:ind w:firstLine="420"/>
            <w:rPr>
              <w:szCs w:val="32"/>
            </w:rPr>
          </w:pPr>
          <w:r>
            <w:rPr>
              <w:rFonts w:hint="eastAsia"/>
              <w:szCs w:val="32"/>
            </w:rPr>
            <w:fldChar w:fldCharType="end"/>
          </w:r>
        </w:p>
      </w:sdtContent>
    </w:sdt>
    <w:p w:rsidR="00C950AA" w:rsidRDefault="00C950AA" w:rsidP="005470EB">
      <w:pPr>
        <w:ind w:firstLine="420"/>
        <w:rPr>
          <w:szCs w:val="32"/>
        </w:rPr>
      </w:pPr>
    </w:p>
    <w:p w:rsidR="00C950AA" w:rsidRDefault="00C950AA" w:rsidP="005470EB">
      <w:pPr>
        <w:ind w:firstLine="640"/>
        <w:rPr>
          <w:sz w:val="32"/>
          <w:szCs w:val="32"/>
        </w:rPr>
      </w:pPr>
    </w:p>
    <w:p w:rsidR="00C950AA" w:rsidRDefault="00C950AA" w:rsidP="005470EB">
      <w:pPr>
        <w:ind w:firstLine="640"/>
        <w:rPr>
          <w:sz w:val="32"/>
          <w:szCs w:val="32"/>
        </w:rPr>
        <w:sectPr w:rsidR="00C950AA">
          <w:pgSz w:w="11906" w:h="16838"/>
          <w:pgMar w:top="1911" w:right="1134" w:bottom="1134" w:left="1417" w:header="1417" w:footer="1134" w:gutter="0"/>
          <w:cols w:space="0"/>
          <w:docGrid w:type="lines" w:linePitch="317"/>
        </w:sectPr>
      </w:pPr>
    </w:p>
    <w:p w:rsidR="00C950AA" w:rsidRDefault="001101E8" w:rsidP="005470EB">
      <w:pPr>
        <w:pStyle w:val="1b"/>
        <w:spacing w:before="317" w:after="317"/>
      </w:pPr>
      <w:bookmarkStart w:id="72" w:name="_Toc1865"/>
      <w:bookmarkStart w:id="73" w:name="_Toc13619"/>
      <w:r>
        <w:rPr>
          <w:rFonts w:hint="eastAsia"/>
        </w:rPr>
        <w:lastRenderedPageBreak/>
        <w:t>1总则</w:t>
      </w:r>
      <w:bookmarkEnd w:id="72"/>
      <w:bookmarkEnd w:id="73"/>
    </w:p>
    <w:p w:rsidR="00C950AA" w:rsidRDefault="001101E8" w:rsidP="005470EB">
      <w:pPr>
        <w:pStyle w:val="2b"/>
        <w:spacing w:before="158" w:after="158"/>
      </w:pPr>
      <w:bookmarkStart w:id="74" w:name="_Toc2196_WPSOffice_Level1"/>
      <w:bookmarkStart w:id="75" w:name="_Toc11938"/>
      <w:r>
        <w:rPr>
          <w:rFonts w:hint="eastAsia"/>
        </w:rPr>
        <w:t>1.1</w:t>
      </w:r>
      <w:r>
        <w:rPr>
          <w:rFonts w:hint="eastAsia"/>
        </w:rPr>
        <w:t>关于本标准工作基础的说明</w:t>
      </w:r>
      <w:bookmarkEnd w:id="74"/>
      <w:bookmarkEnd w:id="75"/>
    </w:p>
    <w:p w:rsidR="00C950AA" w:rsidRDefault="001101E8" w:rsidP="005470EB">
      <w:pPr>
        <w:ind w:firstLine="420"/>
      </w:pPr>
      <w:r>
        <w:rPr>
          <w:rFonts w:hint="eastAsia"/>
        </w:rPr>
        <w:t>武汉市现用的</w:t>
      </w:r>
      <w:proofErr w:type="gramStart"/>
      <w:r>
        <w:rPr>
          <w:rFonts w:hint="eastAsia"/>
        </w:rPr>
        <w:t>设计暴雨雨型来源于</w:t>
      </w:r>
      <w:proofErr w:type="gramEnd"/>
      <w:r>
        <w:rPr>
          <w:rFonts w:cs="宋体"/>
        </w:rPr>
        <w:t>2014</w:t>
      </w:r>
      <w:r>
        <w:rPr>
          <w:rFonts w:cs="宋体" w:hint="eastAsia"/>
        </w:rPr>
        <w:t>年1</w:t>
      </w:r>
      <w:r>
        <w:rPr>
          <w:rFonts w:cs="宋体"/>
        </w:rPr>
        <w:t>1</w:t>
      </w:r>
      <w:r>
        <w:rPr>
          <w:rFonts w:cs="宋体" w:hint="eastAsia"/>
        </w:rPr>
        <w:t>月由武汉市水务局、武汉市规划局组织，武汉市规划研究院编制的《武汉市排水防涝系统规划设计标准研究报告》，该报告对原有短历时暴雨强度公式进行了适当的调整，推求了短历时设计雨型，并给出了长历时设计降雨量及小时设计降雨量分配比例。2017年12月，在武汉市气象局组织下，由湖北省气象服务中心编制完成了《</w:t>
      </w:r>
      <w:r>
        <w:rPr>
          <w:rFonts w:hint="eastAsia"/>
          <w:szCs w:val="21"/>
        </w:rPr>
        <w:t>武汉市暴雨强度公式编制技术报告</w:t>
      </w:r>
      <w:r>
        <w:rPr>
          <w:rFonts w:cs="宋体" w:hint="eastAsia"/>
        </w:rPr>
        <w:t>》，该报告利用最新的样本数据对短历时设计暴雨强度公式进行了推求；2017年12月，为满足海绵城市设计和评估需要，在武汉市城建局（原武汉市城建委）领导下，由武汉海绵城市建设有限公司组织武汉市政工程设计研究院有限责任公司、武汉市水务科学研究院、湖北省气象服务中心编制完成了《武汉市长历时暴雨雨型分析报告》，该报告对长历时暴雨</w:t>
      </w:r>
      <w:proofErr w:type="gramStart"/>
      <w:r>
        <w:rPr>
          <w:rFonts w:cs="宋体" w:hint="eastAsia"/>
        </w:rPr>
        <w:t>雨</w:t>
      </w:r>
      <w:proofErr w:type="gramEnd"/>
      <w:r>
        <w:rPr>
          <w:rFonts w:cs="宋体" w:hint="eastAsia"/>
        </w:rPr>
        <w:t>型进行了较为系统的研究和推求。</w:t>
      </w:r>
    </w:p>
    <w:p w:rsidR="00C950AA" w:rsidRDefault="001101E8" w:rsidP="005470EB">
      <w:pPr>
        <w:pStyle w:val="2b"/>
        <w:spacing w:before="158" w:after="158"/>
      </w:pPr>
      <w:bookmarkStart w:id="76" w:name="_Toc5629"/>
      <w:bookmarkStart w:id="77" w:name="_Toc8095_WPSOffice_Level1"/>
      <w:r>
        <w:rPr>
          <w:rFonts w:hint="eastAsia"/>
        </w:rPr>
        <w:t>1.2</w:t>
      </w:r>
      <w:r>
        <w:rPr>
          <w:rFonts w:hint="eastAsia"/>
        </w:rPr>
        <w:t>关于本标准适用范围的说明。</w:t>
      </w:r>
      <w:bookmarkEnd w:id="76"/>
      <w:bookmarkEnd w:id="77"/>
    </w:p>
    <w:p w:rsidR="00C950AA" w:rsidRDefault="001101E8">
      <w:pPr>
        <w:ind w:firstLine="420"/>
      </w:pPr>
      <w:r>
        <w:rPr>
          <w:rFonts w:hint="eastAsia"/>
        </w:rPr>
        <w:t>考虑到武汉市建成区多位于中心城区范围，同时参考在湖北省气象服务中心编制的《武汉市暴雨强度公式编制技术报告》中对武汉市降雨规律的分析：“武汉市中心城区降雨规律差异性较小，而新城区与中心城区存在一定差异。”同时考虑到武汉市国家基本气象站只有一处,故将本标准的适用范围确定为中心城区，中心城区的外围区域可依情况参考使用，也可根据需要另行</w:t>
      </w:r>
      <w:proofErr w:type="gramStart"/>
      <w:r>
        <w:rPr>
          <w:rFonts w:hint="eastAsia"/>
        </w:rPr>
        <w:t>开展雨型标准</w:t>
      </w:r>
      <w:proofErr w:type="gramEnd"/>
      <w:r>
        <w:rPr>
          <w:rFonts w:hint="eastAsia"/>
        </w:rPr>
        <w:t>的研究工作。</w:t>
      </w:r>
    </w:p>
    <w:p w:rsidR="00C950AA" w:rsidRDefault="001101E8" w:rsidP="005470EB">
      <w:pPr>
        <w:pStyle w:val="1b"/>
        <w:spacing w:before="317" w:after="317"/>
      </w:pPr>
      <w:bookmarkStart w:id="78" w:name="_Toc12459"/>
      <w:r>
        <w:rPr>
          <w:rFonts w:hint="eastAsia"/>
        </w:rPr>
        <w:t>4城市暴雨强度公式</w:t>
      </w:r>
      <w:bookmarkEnd w:id="78"/>
    </w:p>
    <w:p w:rsidR="00C950AA" w:rsidRDefault="001101E8" w:rsidP="005470EB">
      <w:pPr>
        <w:pStyle w:val="2b"/>
        <w:spacing w:before="158" w:after="158"/>
        <w:rPr>
          <w:rFonts w:eastAsia="黑体" w:cs="黑体"/>
        </w:rPr>
      </w:pPr>
      <w:bookmarkStart w:id="79" w:name="_Toc24030_WPSOffice_Level1"/>
      <w:bookmarkStart w:id="80" w:name="_Toc29586"/>
      <w:r>
        <w:rPr>
          <w:rFonts w:cs="黑体" w:hint="eastAsia"/>
        </w:rPr>
        <w:t>4.1</w:t>
      </w:r>
      <w:r>
        <w:rPr>
          <w:rFonts w:cs="黑体" w:hint="eastAsia"/>
        </w:rPr>
        <w:t>关于暴雨强度公式推求过程及与现用成果对比的说明</w:t>
      </w:r>
      <w:bookmarkEnd w:id="79"/>
      <w:bookmarkEnd w:id="80"/>
    </w:p>
    <w:p w:rsidR="00C950AA" w:rsidRDefault="001101E8">
      <w:pPr>
        <w:ind w:firstLine="420"/>
      </w:pPr>
      <w:r>
        <w:rPr>
          <w:rFonts w:hint="eastAsia"/>
        </w:rPr>
        <w:t>（1）站点及样本系列</w:t>
      </w:r>
    </w:p>
    <w:p w:rsidR="00C950AA" w:rsidRDefault="001101E8">
      <w:pPr>
        <w:ind w:firstLine="420"/>
      </w:pPr>
      <w:r>
        <w:rPr>
          <w:rFonts w:hint="eastAsia"/>
        </w:rPr>
        <w:t>武汉市仅有一处国家基本气象站，站号</w:t>
      </w:r>
      <w:r>
        <w:t>57494，位于武汉市东西湖区</w:t>
      </w:r>
      <w:r>
        <w:rPr>
          <w:rFonts w:hint="eastAsia"/>
        </w:rPr>
        <w:t>(东经1</w:t>
      </w:r>
      <w:r>
        <w:t>14.03°</w:t>
      </w:r>
      <w:r>
        <w:rPr>
          <w:rFonts w:hint="eastAsia"/>
        </w:rPr>
        <w:t>，北纬3</w:t>
      </w:r>
      <w:r>
        <w:t>0.36°)</w:t>
      </w:r>
      <w:r>
        <w:rPr>
          <w:rFonts w:hint="eastAsia"/>
        </w:rPr>
        <w:t>。本标准采用该国家基本气象观测站数据（</w:t>
      </w:r>
      <w:r>
        <w:t>198</w:t>
      </w:r>
      <w:r>
        <w:rPr>
          <w:rFonts w:hint="eastAsia"/>
        </w:rPr>
        <w:t>7</w:t>
      </w:r>
      <w:r>
        <w:t>-2016</w:t>
      </w:r>
      <w:r>
        <w:rPr>
          <w:rFonts w:hint="eastAsia"/>
        </w:rPr>
        <w:t>）进行暴雨强度公式的推求，满足《室外排水设计规范》（</w:t>
      </w:r>
      <w:r>
        <w:t>GB50014-2006）</w:t>
      </w:r>
      <w:r>
        <w:rPr>
          <w:rFonts w:hint="eastAsia"/>
        </w:rPr>
        <w:t>（2</w:t>
      </w:r>
      <w:r>
        <w:t>016</w:t>
      </w:r>
      <w:r>
        <w:rPr>
          <w:rFonts w:hint="eastAsia"/>
        </w:rPr>
        <w:t>年版）和《城市暴雨强度公式编制和设计暴雨雨型确定技术导则》的要求。</w:t>
      </w:r>
    </w:p>
    <w:p w:rsidR="00C950AA" w:rsidRDefault="001101E8">
      <w:pPr>
        <w:ind w:firstLine="420"/>
      </w:pPr>
      <w:r>
        <w:rPr>
          <w:rFonts w:hint="eastAsia"/>
        </w:rPr>
        <w:t>（2）选样方法</w:t>
      </w:r>
    </w:p>
    <w:p w:rsidR="00C950AA" w:rsidRDefault="001101E8">
      <w:pPr>
        <w:ind w:firstLine="420"/>
      </w:pPr>
      <w:r>
        <w:rPr>
          <w:rFonts w:hint="eastAsia"/>
        </w:rPr>
        <w:t>根据年最大值法进行滑动选样。对于历时</w:t>
      </w:r>
      <w:r>
        <w:t>1、2、3h暴雨</w:t>
      </w:r>
      <w:proofErr w:type="gramStart"/>
      <w:r>
        <w:t>雨</w:t>
      </w:r>
      <w:proofErr w:type="gramEnd"/>
      <w:r>
        <w:t>型样本的选取，降雨场次过程选择间隔时间为120min；对于历时</w:t>
      </w:r>
      <w:r>
        <w:rPr>
          <w:rFonts w:hint="eastAsia"/>
        </w:rPr>
        <w:t>4、</w:t>
      </w:r>
      <w:r>
        <w:t>6、12、24</w:t>
      </w:r>
      <w:r>
        <w:rPr>
          <w:rFonts w:hint="eastAsia"/>
        </w:rPr>
        <w:t>h</w:t>
      </w:r>
      <w:r>
        <w:t>样本的选取，降雨场次过程选择间隔时间为720min。</w:t>
      </w:r>
      <w:r>
        <w:rPr>
          <w:rFonts w:hint="eastAsia"/>
        </w:rPr>
        <w:t>选样结果如表1所示。</w:t>
      </w:r>
    </w:p>
    <w:bookmarkStart w:id="81" w:name="_Toc32030_WPSOffice_Level1"/>
    <w:p w:rsidR="00C950AA" w:rsidRDefault="001101E8">
      <w:pPr>
        <w:ind w:firstLineChars="0" w:firstLine="0"/>
        <w:jc w:val="center"/>
      </w:pPr>
      <w:r>
        <w:rPr>
          <w:noProof/>
        </w:rPr>
        <mc:AlternateContent>
          <mc:Choice Requires="wps">
            <w:drawing>
              <wp:anchor distT="0" distB="0" distL="114300" distR="114300" simplePos="0" relativeHeight="251701248" behindDoc="1" locked="0" layoutInCell="1" allowOverlap="1">
                <wp:simplePos x="0" y="0"/>
                <wp:positionH relativeFrom="column">
                  <wp:posOffset>5570220</wp:posOffset>
                </wp:positionH>
                <wp:positionV relativeFrom="paragraph">
                  <wp:posOffset>43815</wp:posOffset>
                </wp:positionV>
                <wp:extent cx="681990" cy="262890"/>
                <wp:effectExtent l="0" t="0" r="41910" b="3810"/>
                <wp:wrapTight wrapText="bothSides">
                  <wp:wrapPolygon edited="0">
                    <wp:start x="0" y="0"/>
                    <wp:lineTo x="0" y="20348"/>
                    <wp:lineTo x="21117" y="20348"/>
                    <wp:lineTo x="21117" y="0"/>
                    <wp:lineTo x="0" y="0"/>
                  </wp:wrapPolygon>
                </wp:wrapTight>
                <wp:docPr id="32" name="文本框 32"/>
                <wp:cNvGraphicFramePr/>
                <a:graphic xmlns:a="http://schemas.openxmlformats.org/drawingml/2006/main">
                  <a:graphicData uri="http://schemas.microsoft.com/office/word/2010/wordprocessingShape">
                    <wps:wsp>
                      <wps:cNvSpPr txBox="1"/>
                      <wps:spPr>
                        <a:xfrm>
                          <a:off x="0" y="0"/>
                          <a:ext cx="681990" cy="262890"/>
                        </a:xfrm>
                        <a:prstGeom prst="rect">
                          <a:avLst/>
                        </a:prstGeom>
                        <a:solidFill>
                          <a:schemeClr val="bg1"/>
                        </a:solidFill>
                      </wps:spPr>
                      <wps:style>
                        <a:lnRef idx="0">
                          <a:scrgbClr r="0" g="0" b="0"/>
                        </a:lnRef>
                        <a:fillRef idx="0">
                          <a:scrgbClr r="0" g="0" b="0"/>
                        </a:fillRef>
                        <a:effectRef idx="0">
                          <a:scrgbClr r="0" g="0" b="0"/>
                        </a:effectRef>
                        <a:fontRef idx="minor">
                          <a:schemeClr val="tx1"/>
                        </a:fontRef>
                      </wps:style>
                      <wps:txbx>
                        <w:txbxContent>
                          <w:p w:rsidR="00C950AA" w:rsidRDefault="001101E8">
                            <w:pPr>
                              <w:ind w:firstLineChars="0" w:firstLine="0"/>
                            </w:pPr>
                            <w:r>
                              <w:rPr>
                                <w:rFonts w:hint="eastAsia"/>
                                <w:sz w:val="18"/>
                                <w:szCs w:val="18"/>
                              </w:rPr>
                              <w:t>单位：0.1mm</w:t>
                            </w:r>
                          </w:p>
                        </w:txbxContent>
                      </wps:txbx>
                      <wps:bodyPr rot="0" spcFirstLastPara="0" vertOverflow="clip" horzOverflow="clip" vert="horz" wrap="square" lIns="3600" tIns="0" rIns="3600" bIns="0" numCol="1" spcCol="0" rtlCol="0" fromWordArt="0" anchor="t" anchorCtr="0" forceAA="0" compatLnSpc="1">
                        <a:noAutofit/>
                      </wps:bodyPr>
                    </wps:wsp>
                  </a:graphicData>
                </a:graphic>
              </wp:anchor>
            </w:drawing>
          </mc:Choice>
          <mc:Fallback xmlns:w15="http://schemas.microsoft.com/office/word/2012/wordml" xmlns:wpsCustomData="http://www.wps.cn/officeDocument/2013/wpsCustomData">
            <w:pict>
              <v:shape id="_x0000_s1026" o:spid="_x0000_s1026" o:spt="202" type="#_x0000_t202" style="position:absolute;left:0pt;margin-left:438.6pt;margin-top:3.45pt;height:20.7pt;width:53.7pt;mso-wrap-distance-left:9pt;mso-wrap-distance-right:9pt;z-index:-251615232;mso-width-relative:page;mso-height-relative:page;" fillcolor="#FFFFFF [3212]" filled="t" stroked="f" coordsize="21600,21600" wrapcoords="0 0 0 20348 21117 20348 21117 0 0 0" o:gfxdata="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AeEBjS&#10;2wAAAAgBAAAPAAAAAAAAAAEAIAAAACIAAABkcnMvZG93bnJldi54bWxQSwECFAAUAAAACACHTuJA&#10;ViigBx4CAAAWBAAADgAAAAAAAAABACAAAAAqAQAAZHJzL2Uyb0RvYy54bWxQSwUGAAAAAAYABgBZ&#10;AQAAugUAAAAA&#10;">
                <v:fill on="t" focussize="0,0"/>
                <v:stroke on="f"/>
                <v:imagedata o:title=""/>
                <o:lock v:ext="edit" aspectratio="f"/>
                <v:textbox inset="0.1mm,0mm,0.1mm,0mm">
                  <w:txbxContent>
                    <w:p>
                      <w:pPr>
                        <w:ind w:left="0" w:leftChars="0" w:firstLine="0" w:firstLineChars="0"/>
                        <w:rPr>
                          <w:rFonts w:hint="default" w:eastAsia="宋体"/>
                          <w:lang w:val="en-US" w:eastAsia="zh-CN"/>
                        </w:rPr>
                      </w:pPr>
                      <w:r>
                        <w:rPr>
                          <w:rFonts w:hint="eastAsia"/>
                          <w:sz w:val="18"/>
                          <w:szCs w:val="18"/>
                          <w:lang w:val="en-US" w:eastAsia="zh-CN"/>
                        </w:rPr>
                        <w:t>单位：0.1mm</w:t>
                      </w:r>
                    </w:p>
                  </w:txbxContent>
                </v:textbox>
                <w10:wrap type="tight"/>
              </v:shape>
            </w:pict>
          </mc:Fallback>
        </mc:AlternateContent>
      </w:r>
      <w:r>
        <w:rPr>
          <w:rFonts w:ascii="黑体" w:eastAsia="黑体" w:hAnsi="黑体" w:cs="黑体" w:hint="eastAsia"/>
        </w:rPr>
        <w:t xml:space="preserve">      表1 设计降雨量推求样本选取结果</w:t>
      </w:r>
      <w:bookmarkEnd w:id="81"/>
    </w:p>
    <w:tbl>
      <w:tblPr>
        <w:tblW w:w="10359" w:type="dxa"/>
        <w:jc w:val="center"/>
        <w:tblInd w:w="-164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398"/>
        <w:gridCol w:w="567"/>
        <w:gridCol w:w="567"/>
        <w:gridCol w:w="567"/>
        <w:gridCol w:w="567"/>
        <w:gridCol w:w="567"/>
        <w:gridCol w:w="567"/>
        <w:gridCol w:w="567"/>
        <w:gridCol w:w="624"/>
        <w:gridCol w:w="624"/>
        <w:gridCol w:w="624"/>
        <w:gridCol w:w="624"/>
        <w:gridCol w:w="624"/>
        <w:gridCol w:w="624"/>
        <w:gridCol w:w="624"/>
        <w:gridCol w:w="624"/>
      </w:tblGrid>
      <w:tr w:rsidR="00C950AA">
        <w:trPr>
          <w:tblHeader/>
          <w:jc w:val="center"/>
        </w:trPr>
        <w:tc>
          <w:tcPr>
            <w:tcW w:w="1398" w:type="dxa"/>
            <w:vMerge w:val="restart"/>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年份</w:t>
            </w:r>
          </w:p>
        </w:tc>
        <w:tc>
          <w:tcPr>
            <w:tcW w:w="8961" w:type="dxa"/>
            <w:gridSpan w:val="15"/>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t/min</w:t>
            </w:r>
          </w:p>
        </w:tc>
      </w:tr>
      <w:tr w:rsidR="00C950AA">
        <w:trPr>
          <w:tblHeader/>
          <w:jc w:val="center"/>
        </w:trPr>
        <w:tc>
          <w:tcPr>
            <w:tcW w:w="1398" w:type="dxa"/>
            <w:vMerge/>
            <w:tcBorders>
              <w:bottom w:val="single" w:sz="12" w:space="0" w:color="auto"/>
            </w:tcBorders>
            <w:shd w:val="clear" w:color="auto" w:fill="auto"/>
            <w:noWrap/>
            <w:vAlign w:val="center"/>
          </w:tcPr>
          <w:p w:rsidR="00C950AA" w:rsidRDefault="00C950AA">
            <w:pPr>
              <w:spacing w:line="240" w:lineRule="auto"/>
              <w:ind w:firstLineChars="0" w:firstLine="0"/>
              <w:jc w:val="center"/>
              <w:rPr>
                <w:rFonts w:cs="宋体"/>
                <w:color w:val="000000"/>
                <w:kern w:val="0"/>
                <w:sz w:val="18"/>
                <w:szCs w:val="18"/>
              </w:rPr>
            </w:pPr>
          </w:p>
        </w:tc>
        <w:tc>
          <w:tcPr>
            <w:tcW w:w="567" w:type="dxa"/>
            <w:tcBorders>
              <w:bottom w:val="single" w:sz="12" w:space="0" w:color="auto"/>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5</w:t>
            </w:r>
          </w:p>
        </w:tc>
        <w:tc>
          <w:tcPr>
            <w:tcW w:w="567" w:type="dxa"/>
            <w:tcBorders>
              <w:bottom w:val="single" w:sz="12" w:space="0" w:color="auto"/>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10</w:t>
            </w:r>
          </w:p>
        </w:tc>
        <w:tc>
          <w:tcPr>
            <w:tcW w:w="567" w:type="dxa"/>
            <w:tcBorders>
              <w:bottom w:val="single" w:sz="12" w:space="0" w:color="auto"/>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15</w:t>
            </w:r>
          </w:p>
        </w:tc>
        <w:tc>
          <w:tcPr>
            <w:tcW w:w="567" w:type="dxa"/>
            <w:tcBorders>
              <w:bottom w:val="single" w:sz="12" w:space="0" w:color="auto"/>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20</w:t>
            </w:r>
          </w:p>
        </w:tc>
        <w:tc>
          <w:tcPr>
            <w:tcW w:w="567" w:type="dxa"/>
            <w:tcBorders>
              <w:bottom w:val="single" w:sz="12" w:space="0" w:color="auto"/>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30</w:t>
            </w:r>
          </w:p>
        </w:tc>
        <w:tc>
          <w:tcPr>
            <w:tcW w:w="567" w:type="dxa"/>
            <w:tcBorders>
              <w:bottom w:val="single" w:sz="12" w:space="0" w:color="auto"/>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45</w:t>
            </w:r>
          </w:p>
        </w:tc>
        <w:tc>
          <w:tcPr>
            <w:tcW w:w="567" w:type="dxa"/>
            <w:tcBorders>
              <w:bottom w:val="single" w:sz="12" w:space="0" w:color="auto"/>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60</w:t>
            </w:r>
          </w:p>
        </w:tc>
        <w:tc>
          <w:tcPr>
            <w:tcW w:w="624" w:type="dxa"/>
            <w:tcBorders>
              <w:bottom w:val="single" w:sz="12" w:space="0" w:color="auto"/>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90</w:t>
            </w:r>
          </w:p>
        </w:tc>
        <w:tc>
          <w:tcPr>
            <w:tcW w:w="624" w:type="dxa"/>
            <w:tcBorders>
              <w:bottom w:val="single" w:sz="12" w:space="0" w:color="auto"/>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120</w:t>
            </w:r>
          </w:p>
        </w:tc>
        <w:tc>
          <w:tcPr>
            <w:tcW w:w="624" w:type="dxa"/>
            <w:tcBorders>
              <w:bottom w:val="single" w:sz="12" w:space="0" w:color="auto"/>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150</w:t>
            </w:r>
          </w:p>
        </w:tc>
        <w:tc>
          <w:tcPr>
            <w:tcW w:w="624" w:type="dxa"/>
            <w:tcBorders>
              <w:bottom w:val="single" w:sz="12" w:space="0" w:color="auto"/>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180</w:t>
            </w:r>
          </w:p>
        </w:tc>
        <w:tc>
          <w:tcPr>
            <w:tcW w:w="624" w:type="dxa"/>
            <w:tcBorders>
              <w:bottom w:val="single" w:sz="12" w:space="0" w:color="auto"/>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240</w:t>
            </w:r>
          </w:p>
        </w:tc>
        <w:tc>
          <w:tcPr>
            <w:tcW w:w="624" w:type="dxa"/>
            <w:tcBorders>
              <w:bottom w:val="single" w:sz="12" w:space="0" w:color="auto"/>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360</w:t>
            </w:r>
          </w:p>
        </w:tc>
        <w:tc>
          <w:tcPr>
            <w:tcW w:w="624" w:type="dxa"/>
            <w:tcBorders>
              <w:bottom w:val="single" w:sz="12" w:space="0" w:color="auto"/>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720</w:t>
            </w:r>
          </w:p>
        </w:tc>
        <w:tc>
          <w:tcPr>
            <w:tcW w:w="624" w:type="dxa"/>
            <w:tcBorders>
              <w:bottom w:val="single" w:sz="12" w:space="0" w:color="auto"/>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1440</w:t>
            </w:r>
          </w:p>
        </w:tc>
      </w:tr>
      <w:tr w:rsidR="00C950AA">
        <w:trPr>
          <w:trHeight w:val="272"/>
          <w:jc w:val="center"/>
        </w:trPr>
        <w:tc>
          <w:tcPr>
            <w:tcW w:w="1398" w:type="dxa"/>
            <w:tcBorders>
              <w:top w:val="single" w:sz="12" w:space="0" w:color="auto"/>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lastRenderedPageBreak/>
              <w:t>1987</w:t>
            </w:r>
          </w:p>
        </w:tc>
        <w:tc>
          <w:tcPr>
            <w:tcW w:w="567" w:type="dxa"/>
            <w:tcBorders>
              <w:top w:val="single" w:sz="12" w:space="0" w:color="auto"/>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91</w:t>
            </w:r>
          </w:p>
        </w:tc>
        <w:tc>
          <w:tcPr>
            <w:tcW w:w="567" w:type="dxa"/>
            <w:tcBorders>
              <w:top w:val="single" w:sz="12" w:space="0" w:color="auto"/>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161</w:t>
            </w:r>
          </w:p>
        </w:tc>
        <w:tc>
          <w:tcPr>
            <w:tcW w:w="567" w:type="dxa"/>
            <w:tcBorders>
              <w:top w:val="single" w:sz="12" w:space="0" w:color="auto"/>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214</w:t>
            </w:r>
          </w:p>
        </w:tc>
        <w:tc>
          <w:tcPr>
            <w:tcW w:w="567" w:type="dxa"/>
            <w:tcBorders>
              <w:top w:val="single" w:sz="12" w:space="0" w:color="auto"/>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260</w:t>
            </w:r>
          </w:p>
        </w:tc>
        <w:tc>
          <w:tcPr>
            <w:tcW w:w="567" w:type="dxa"/>
            <w:tcBorders>
              <w:top w:val="single" w:sz="12" w:space="0" w:color="auto"/>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285</w:t>
            </w:r>
          </w:p>
        </w:tc>
        <w:tc>
          <w:tcPr>
            <w:tcW w:w="567" w:type="dxa"/>
            <w:tcBorders>
              <w:top w:val="single" w:sz="12" w:space="0" w:color="auto"/>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325</w:t>
            </w:r>
          </w:p>
        </w:tc>
        <w:tc>
          <w:tcPr>
            <w:tcW w:w="567" w:type="dxa"/>
            <w:tcBorders>
              <w:top w:val="single" w:sz="12" w:space="0" w:color="auto"/>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360</w:t>
            </w:r>
          </w:p>
        </w:tc>
        <w:tc>
          <w:tcPr>
            <w:tcW w:w="624" w:type="dxa"/>
            <w:tcBorders>
              <w:top w:val="single" w:sz="12" w:space="0" w:color="auto"/>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419</w:t>
            </w:r>
          </w:p>
        </w:tc>
        <w:tc>
          <w:tcPr>
            <w:tcW w:w="624" w:type="dxa"/>
            <w:tcBorders>
              <w:top w:val="single" w:sz="12" w:space="0" w:color="auto"/>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451</w:t>
            </w:r>
          </w:p>
        </w:tc>
        <w:tc>
          <w:tcPr>
            <w:tcW w:w="624" w:type="dxa"/>
            <w:tcBorders>
              <w:top w:val="single" w:sz="12" w:space="0" w:color="auto"/>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462</w:t>
            </w:r>
          </w:p>
        </w:tc>
        <w:tc>
          <w:tcPr>
            <w:tcW w:w="624" w:type="dxa"/>
            <w:tcBorders>
              <w:top w:val="single" w:sz="12" w:space="0" w:color="auto"/>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475</w:t>
            </w:r>
          </w:p>
        </w:tc>
        <w:tc>
          <w:tcPr>
            <w:tcW w:w="624" w:type="dxa"/>
            <w:tcBorders>
              <w:top w:val="single" w:sz="12" w:space="0" w:color="auto"/>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509</w:t>
            </w:r>
          </w:p>
        </w:tc>
        <w:tc>
          <w:tcPr>
            <w:tcW w:w="624" w:type="dxa"/>
            <w:tcBorders>
              <w:top w:val="single" w:sz="12" w:space="0" w:color="auto"/>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564</w:t>
            </w:r>
          </w:p>
        </w:tc>
        <w:tc>
          <w:tcPr>
            <w:tcW w:w="624" w:type="dxa"/>
            <w:tcBorders>
              <w:top w:val="single" w:sz="12" w:space="0" w:color="auto"/>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787</w:t>
            </w:r>
          </w:p>
        </w:tc>
        <w:tc>
          <w:tcPr>
            <w:tcW w:w="624" w:type="dxa"/>
            <w:tcBorders>
              <w:top w:val="single" w:sz="12" w:space="0" w:color="auto"/>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1406</w:t>
            </w:r>
          </w:p>
        </w:tc>
      </w:tr>
      <w:tr w:rsidR="00C950AA">
        <w:trPr>
          <w:trHeight w:val="270"/>
          <w:jc w:val="center"/>
        </w:trPr>
        <w:tc>
          <w:tcPr>
            <w:tcW w:w="1398"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1988</w:t>
            </w:r>
          </w:p>
        </w:tc>
        <w:tc>
          <w:tcPr>
            <w:tcW w:w="567"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147</w:t>
            </w:r>
          </w:p>
        </w:tc>
        <w:tc>
          <w:tcPr>
            <w:tcW w:w="567"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276</w:t>
            </w:r>
          </w:p>
        </w:tc>
        <w:tc>
          <w:tcPr>
            <w:tcW w:w="567"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380</w:t>
            </w:r>
          </w:p>
        </w:tc>
        <w:tc>
          <w:tcPr>
            <w:tcW w:w="567"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445</w:t>
            </w:r>
          </w:p>
        </w:tc>
        <w:tc>
          <w:tcPr>
            <w:tcW w:w="567"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486</w:t>
            </w:r>
          </w:p>
        </w:tc>
        <w:tc>
          <w:tcPr>
            <w:tcW w:w="567"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500</w:t>
            </w:r>
          </w:p>
        </w:tc>
        <w:tc>
          <w:tcPr>
            <w:tcW w:w="567"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502</w:t>
            </w:r>
          </w:p>
        </w:tc>
        <w:tc>
          <w:tcPr>
            <w:tcW w:w="624"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509</w:t>
            </w:r>
          </w:p>
        </w:tc>
        <w:tc>
          <w:tcPr>
            <w:tcW w:w="624"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527</w:t>
            </w:r>
          </w:p>
        </w:tc>
        <w:tc>
          <w:tcPr>
            <w:tcW w:w="624"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547</w:t>
            </w:r>
          </w:p>
        </w:tc>
        <w:tc>
          <w:tcPr>
            <w:tcW w:w="624"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564</w:t>
            </w:r>
          </w:p>
        </w:tc>
        <w:tc>
          <w:tcPr>
            <w:tcW w:w="624"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729</w:t>
            </w:r>
          </w:p>
        </w:tc>
        <w:tc>
          <w:tcPr>
            <w:tcW w:w="624"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1026</w:t>
            </w:r>
          </w:p>
        </w:tc>
        <w:tc>
          <w:tcPr>
            <w:tcW w:w="624"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1174</w:t>
            </w:r>
          </w:p>
        </w:tc>
        <w:tc>
          <w:tcPr>
            <w:tcW w:w="624"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1238</w:t>
            </w:r>
          </w:p>
        </w:tc>
      </w:tr>
      <w:tr w:rsidR="00C950AA">
        <w:trPr>
          <w:trHeight w:val="270"/>
          <w:jc w:val="center"/>
        </w:trPr>
        <w:tc>
          <w:tcPr>
            <w:tcW w:w="1398"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1989</w:t>
            </w:r>
          </w:p>
        </w:tc>
        <w:tc>
          <w:tcPr>
            <w:tcW w:w="567"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76</w:t>
            </w:r>
          </w:p>
        </w:tc>
        <w:tc>
          <w:tcPr>
            <w:tcW w:w="567"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112</w:t>
            </w:r>
          </w:p>
        </w:tc>
        <w:tc>
          <w:tcPr>
            <w:tcW w:w="567"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160</w:t>
            </w:r>
          </w:p>
        </w:tc>
        <w:tc>
          <w:tcPr>
            <w:tcW w:w="567"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210</w:t>
            </w:r>
          </w:p>
        </w:tc>
        <w:tc>
          <w:tcPr>
            <w:tcW w:w="567"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272</w:t>
            </w:r>
          </w:p>
        </w:tc>
        <w:tc>
          <w:tcPr>
            <w:tcW w:w="567"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334</w:t>
            </w:r>
          </w:p>
        </w:tc>
        <w:tc>
          <w:tcPr>
            <w:tcW w:w="567"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355</w:t>
            </w:r>
          </w:p>
        </w:tc>
        <w:tc>
          <w:tcPr>
            <w:tcW w:w="624"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451</w:t>
            </w:r>
          </w:p>
        </w:tc>
        <w:tc>
          <w:tcPr>
            <w:tcW w:w="624"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577</w:t>
            </w:r>
          </w:p>
        </w:tc>
        <w:tc>
          <w:tcPr>
            <w:tcW w:w="624"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635</w:t>
            </w:r>
          </w:p>
        </w:tc>
        <w:tc>
          <w:tcPr>
            <w:tcW w:w="624"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682</w:t>
            </w:r>
          </w:p>
        </w:tc>
        <w:tc>
          <w:tcPr>
            <w:tcW w:w="624"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771</w:t>
            </w:r>
          </w:p>
        </w:tc>
        <w:tc>
          <w:tcPr>
            <w:tcW w:w="624"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875</w:t>
            </w:r>
          </w:p>
        </w:tc>
        <w:tc>
          <w:tcPr>
            <w:tcW w:w="624"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1107</w:t>
            </w:r>
          </w:p>
        </w:tc>
        <w:tc>
          <w:tcPr>
            <w:tcW w:w="624"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1129</w:t>
            </w:r>
          </w:p>
        </w:tc>
      </w:tr>
      <w:tr w:rsidR="00C950AA">
        <w:trPr>
          <w:trHeight w:val="270"/>
          <w:jc w:val="center"/>
        </w:trPr>
        <w:tc>
          <w:tcPr>
            <w:tcW w:w="1398"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1990</w:t>
            </w:r>
          </w:p>
        </w:tc>
        <w:tc>
          <w:tcPr>
            <w:tcW w:w="567"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88</w:t>
            </w:r>
          </w:p>
        </w:tc>
        <w:tc>
          <w:tcPr>
            <w:tcW w:w="567"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163</w:t>
            </w:r>
          </w:p>
        </w:tc>
        <w:tc>
          <w:tcPr>
            <w:tcW w:w="567"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232</w:t>
            </w:r>
          </w:p>
        </w:tc>
        <w:tc>
          <w:tcPr>
            <w:tcW w:w="567"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299</w:t>
            </w:r>
          </w:p>
        </w:tc>
        <w:tc>
          <w:tcPr>
            <w:tcW w:w="567"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437</w:t>
            </w:r>
          </w:p>
        </w:tc>
        <w:tc>
          <w:tcPr>
            <w:tcW w:w="567"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520</w:t>
            </w:r>
          </w:p>
        </w:tc>
        <w:tc>
          <w:tcPr>
            <w:tcW w:w="567"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530</w:t>
            </w:r>
          </w:p>
        </w:tc>
        <w:tc>
          <w:tcPr>
            <w:tcW w:w="624"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554</w:t>
            </w:r>
          </w:p>
        </w:tc>
        <w:tc>
          <w:tcPr>
            <w:tcW w:w="624"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567</w:t>
            </w:r>
          </w:p>
        </w:tc>
        <w:tc>
          <w:tcPr>
            <w:tcW w:w="624"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567</w:t>
            </w:r>
          </w:p>
        </w:tc>
        <w:tc>
          <w:tcPr>
            <w:tcW w:w="624"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567</w:t>
            </w:r>
          </w:p>
        </w:tc>
        <w:tc>
          <w:tcPr>
            <w:tcW w:w="624"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567</w:t>
            </w:r>
          </w:p>
        </w:tc>
        <w:tc>
          <w:tcPr>
            <w:tcW w:w="624"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584</w:t>
            </w:r>
          </w:p>
        </w:tc>
        <w:tc>
          <w:tcPr>
            <w:tcW w:w="624"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852</w:t>
            </w:r>
          </w:p>
        </w:tc>
        <w:tc>
          <w:tcPr>
            <w:tcW w:w="624"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1205</w:t>
            </w:r>
          </w:p>
        </w:tc>
      </w:tr>
      <w:tr w:rsidR="00C950AA">
        <w:trPr>
          <w:trHeight w:val="270"/>
          <w:jc w:val="center"/>
        </w:trPr>
        <w:tc>
          <w:tcPr>
            <w:tcW w:w="1398"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1991</w:t>
            </w:r>
          </w:p>
        </w:tc>
        <w:tc>
          <w:tcPr>
            <w:tcW w:w="567"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119</w:t>
            </w:r>
          </w:p>
        </w:tc>
        <w:tc>
          <w:tcPr>
            <w:tcW w:w="567"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179</w:t>
            </w:r>
          </w:p>
        </w:tc>
        <w:tc>
          <w:tcPr>
            <w:tcW w:w="567"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196</w:t>
            </w:r>
          </w:p>
        </w:tc>
        <w:tc>
          <w:tcPr>
            <w:tcW w:w="567"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224</w:t>
            </w:r>
          </w:p>
        </w:tc>
        <w:tc>
          <w:tcPr>
            <w:tcW w:w="567"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268</w:t>
            </w:r>
          </w:p>
        </w:tc>
        <w:tc>
          <w:tcPr>
            <w:tcW w:w="567"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308</w:t>
            </w:r>
          </w:p>
        </w:tc>
        <w:tc>
          <w:tcPr>
            <w:tcW w:w="567"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363</w:t>
            </w:r>
          </w:p>
        </w:tc>
        <w:tc>
          <w:tcPr>
            <w:tcW w:w="624"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483</w:t>
            </w:r>
          </w:p>
        </w:tc>
        <w:tc>
          <w:tcPr>
            <w:tcW w:w="624"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513</w:t>
            </w:r>
          </w:p>
        </w:tc>
        <w:tc>
          <w:tcPr>
            <w:tcW w:w="624"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622</w:t>
            </w:r>
          </w:p>
        </w:tc>
        <w:tc>
          <w:tcPr>
            <w:tcW w:w="624"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659</w:t>
            </w:r>
          </w:p>
        </w:tc>
        <w:tc>
          <w:tcPr>
            <w:tcW w:w="624"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735</w:t>
            </w:r>
          </w:p>
        </w:tc>
        <w:tc>
          <w:tcPr>
            <w:tcW w:w="624"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874</w:t>
            </w:r>
          </w:p>
        </w:tc>
        <w:tc>
          <w:tcPr>
            <w:tcW w:w="624"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1656</w:t>
            </w:r>
          </w:p>
        </w:tc>
        <w:tc>
          <w:tcPr>
            <w:tcW w:w="624"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2286</w:t>
            </w:r>
          </w:p>
        </w:tc>
      </w:tr>
      <w:tr w:rsidR="00C950AA">
        <w:trPr>
          <w:trHeight w:val="270"/>
          <w:jc w:val="center"/>
        </w:trPr>
        <w:tc>
          <w:tcPr>
            <w:tcW w:w="1398"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1992</w:t>
            </w:r>
          </w:p>
        </w:tc>
        <w:tc>
          <w:tcPr>
            <w:tcW w:w="567"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146</w:t>
            </w:r>
          </w:p>
        </w:tc>
        <w:tc>
          <w:tcPr>
            <w:tcW w:w="567"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222</w:t>
            </w:r>
          </w:p>
        </w:tc>
        <w:tc>
          <w:tcPr>
            <w:tcW w:w="567"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278</w:t>
            </w:r>
          </w:p>
        </w:tc>
        <w:tc>
          <w:tcPr>
            <w:tcW w:w="567"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318</w:t>
            </w:r>
          </w:p>
        </w:tc>
        <w:tc>
          <w:tcPr>
            <w:tcW w:w="567"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357</w:t>
            </w:r>
          </w:p>
        </w:tc>
        <w:tc>
          <w:tcPr>
            <w:tcW w:w="567"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429</w:t>
            </w:r>
          </w:p>
        </w:tc>
        <w:tc>
          <w:tcPr>
            <w:tcW w:w="567"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440</w:t>
            </w:r>
          </w:p>
        </w:tc>
        <w:tc>
          <w:tcPr>
            <w:tcW w:w="624"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593</w:t>
            </w:r>
          </w:p>
        </w:tc>
        <w:tc>
          <w:tcPr>
            <w:tcW w:w="624"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752</w:t>
            </w:r>
          </w:p>
        </w:tc>
        <w:tc>
          <w:tcPr>
            <w:tcW w:w="624"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752</w:t>
            </w:r>
          </w:p>
        </w:tc>
        <w:tc>
          <w:tcPr>
            <w:tcW w:w="624"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752</w:t>
            </w:r>
          </w:p>
        </w:tc>
        <w:tc>
          <w:tcPr>
            <w:tcW w:w="624"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752</w:t>
            </w:r>
          </w:p>
        </w:tc>
        <w:tc>
          <w:tcPr>
            <w:tcW w:w="624"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933</w:t>
            </w:r>
          </w:p>
        </w:tc>
        <w:tc>
          <w:tcPr>
            <w:tcW w:w="624"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1023</w:t>
            </w:r>
          </w:p>
        </w:tc>
        <w:tc>
          <w:tcPr>
            <w:tcW w:w="624"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1106</w:t>
            </w:r>
          </w:p>
        </w:tc>
      </w:tr>
      <w:tr w:rsidR="00C950AA">
        <w:trPr>
          <w:trHeight w:val="270"/>
          <w:jc w:val="center"/>
        </w:trPr>
        <w:tc>
          <w:tcPr>
            <w:tcW w:w="1398"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1993</w:t>
            </w:r>
          </w:p>
        </w:tc>
        <w:tc>
          <w:tcPr>
            <w:tcW w:w="567"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84</w:t>
            </w:r>
          </w:p>
        </w:tc>
        <w:tc>
          <w:tcPr>
            <w:tcW w:w="567"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116</w:t>
            </w:r>
          </w:p>
        </w:tc>
        <w:tc>
          <w:tcPr>
            <w:tcW w:w="567"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169</w:t>
            </w:r>
          </w:p>
        </w:tc>
        <w:tc>
          <w:tcPr>
            <w:tcW w:w="567"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209</w:t>
            </w:r>
          </w:p>
        </w:tc>
        <w:tc>
          <w:tcPr>
            <w:tcW w:w="567"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307</w:t>
            </w:r>
          </w:p>
        </w:tc>
        <w:tc>
          <w:tcPr>
            <w:tcW w:w="567"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341</w:t>
            </w:r>
          </w:p>
        </w:tc>
        <w:tc>
          <w:tcPr>
            <w:tcW w:w="567"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373</w:t>
            </w:r>
          </w:p>
        </w:tc>
        <w:tc>
          <w:tcPr>
            <w:tcW w:w="624"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436</w:t>
            </w:r>
          </w:p>
        </w:tc>
        <w:tc>
          <w:tcPr>
            <w:tcW w:w="624"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498</w:t>
            </w:r>
          </w:p>
        </w:tc>
        <w:tc>
          <w:tcPr>
            <w:tcW w:w="624"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561</w:t>
            </w:r>
          </w:p>
        </w:tc>
        <w:tc>
          <w:tcPr>
            <w:tcW w:w="624"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609</w:t>
            </w:r>
          </w:p>
        </w:tc>
        <w:tc>
          <w:tcPr>
            <w:tcW w:w="624"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684</w:t>
            </w:r>
          </w:p>
        </w:tc>
        <w:tc>
          <w:tcPr>
            <w:tcW w:w="624"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768</w:t>
            </w:r>
          </w:p>
        </w:tc>
        <w:tc>
          <w:tcPr>
            <w:tcW w:w="624"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1124</w:t>
            </w:r>
          </w:p>
        </w:tc>
        <w:tc>
          <w:tcPr>
            <w:tcW w:w="624"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1243</w:t>
            </w:r>
          </w:p>
        </w:tc>
      </w:tr>
      <w:tr w:rsidR="00C950AA">
        <w:trPr>
          <w:trHeight w:val="270"/>
          <w:jc w:val="center"/>
        </w:trPr>
        <w:tc>
          <w:tcPr>
            <w:tcW w:w="1398"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1994</w:t>
            </w:r>
          </w:p>
        </w:tc>
        <w:tc>
          <w:tcPr>
            <w:tcW w:w="567"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93</w:t>
            </w:r>
          </w:p>
        </w:tc>
        <w:tc>
          <w:tcPr>
            <w:tcW w:w="567"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177</w:t>
            </w:r>
          </w:p>
        </w:tc>
        <w:tc>
          <w:tcPr>
            <w:tcW w:w="567"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244</w:t>
            </w:r>
          </w:p>
        </w:tc>
        <w:tc>
          <w:tcPr>
            <w:tcW w:w="567"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298</w:t>
            </w:r>
          </w:p>
        </w:tc>
        <w:tc>
          <w:tcPr>
            <w:tcW w:w="567"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352</w:t>
            </w:r>
          </w:p>
        </w:tc>
        <w:tc>
          <w:tcPr>
            <w:tcW w:w="567"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389</w:t>
            </w:r>
          </w:p>
        </w:tc>
        <w:tc>
          <w:tcPr>
            <w:tcW w:w="567"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402</w:t>
            </w:r>
          </w:p>
        </w:tc>
        <w:tc>
          <w:tcPr>
            <w:tcW w:w="624"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411</w:t>
            </w:r>
          </w:p>
        </w:tc>
        <w:tc>
          <w:tcPr>
            <w:tcW w:w="624"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428</w:t>
            </w:r>
          </w:p>
        </w:tc>
        <w:tc>
          <w:tcPr>
            <w:tcW w:w="624"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448</w:t>
            </w:r>
          </w:p>
        </w:tc>
        <w:tc>
          <w:tcPr>
            <w:tcW w:w="624"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474</w:t>
            </w:r>
          </w:p>
        </w:tc>
        <w:tc>
          <w:tcPr>
            <w:tcW w:w="624"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537</w:t>
            </w:r>
          </w:p>
        </w:tc>
        <w:tc>
          <w:tcPr>
            <w:tcW w:w="624"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541</w:t>
            </w:r>
          </w:p>
        </w:tc>
        <w:tc>
          <w:tcPr>
            <w:tcW w:w="624"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752</w:t>
            </w:r>
          </w:p>
        </w:tc>
        <w:tc>
          <w:tcPr>
            <w:tcW w:w="624"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837</w:t>
            </w:r>
          </w:p>
        </w:tc>
      </w:tr>
      <w:tr w:rsidR="00C950AA">
        <w:trPr>
          <w:trHeight w:val="270"/>
          <w:jc w:val="center"/>
        </w:trPr>
        <w:tc>
          <w:tcPr>
            <w:tcW w:w="1398"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1995</w:t>
            </w:r>
          </w:p>
        </w:tc>
        <w:tc>
          <w:tcPr>
            <w:tcW w:w="567"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95</w:t>
            </w:r>
          </w:p>
        </w:tc>
        <w:tc>
          <w:tcPr>
            <w:tcW w:w="567"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135</w:t>
            </w:r>
          </w:p>
        </w:tc>
        <w:tc>
          <w:tcPr>
            <w:tcW w:w="567"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180</w:t>
            </w:r>
          </w:p>
        </w:tc>
        <w:tc>
          <w:tcPr>
            <w:tcW w:w="567"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233</w:t>
            </w:r>
          </w:p>
        </w:tc>
        <w:tc>
          <w:tcPr>
            <w:tcW w:w="567"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292</w:t>
            </w:r>
          </w:p>
        </w:tc>
        <w:tc>
          <w:tcPr>
            <w:tcW w:w="567"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329</w:t>
            </w:r>
          </w:p>
        </w:tc>
        <w:tc>
          <w:tcPr>
            <w:tcW w:w="567"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359</w:t>
            </w:r>
          </w:p>
        </w:tc>
        <w:tc>
          <w:tcPr>
            <w:tcW w:w="624"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420</w:t>
            </w:r>
          </w:p>
        </w:tc>
        <w:tc>
          <w:tcPr>
            <w:tcW w:w="624"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518</w:t>
            </w:r>
          </w:p>
        </w:tc>
        <w:tc>
          <w:tcPr>
            <w:tcW w:w="624"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552</w:t>
            </w:r>
          </w:p>
        </w:tc>
        <w:tc>
          <w:tcPr>
            <w:tcW w:w="624"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626</w:t>
            </w:r>
          </w:p>
        </w:tc>
        <w:tc>
          <w:tcPr>
            <w:tcW w:w="624"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696</w:t>
            </w:r>
          </w:p>
        </w:tc>
        <w:tc>
          <w:tcPr>
            <w:tcW w:w="624"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878</w:t>
            </w:r>
          </w:p>
        </w:tc>
        <w:tc>
          <w:tcPr>
            <w:tcW w:w="624"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912</w:t>
            </w:r>
          </w:p>
        </w:tc>
        <w:tc>
          <w:tcPr>
            <w:tcW w:w="624"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1117</w:t>
            </w:r>
          </w:p>
        </w:tc>
      </w:tr>
      <w:tr w:rsidR="00C950AA">
        <w:trPr>
          <w:trHeight w:val="270"/>
          <w:jc w:val="center"/>
        </w:trPr>
        <w:tc>
          <w:tcPr>
            <w:tcW w:w="1398"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1996</w:t>
            </w:r>
          </w:p>
        </w:tc>
        <w:tc>
          <w:tcPr>
            <w:tcW w:w="567"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62</w:t>
            </w:r>
          </w:p>
        </w:tc>
        <w:tc>
          <w:tcPr>
            <w:tcW w:w="567"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105</w:t>
            </w:r>
          </w:p>
        </w:tc>
        <w:tc>
          <w:tcPr>
            <w:tcW w:w="567"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137</w:t>
            </w:r>
          </w:p>
        </w:tc>
        <w:tc>
          <w:tcPr>
            <w:tcW w:w="567"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170</w:t>
            </w:r>
          </w:p>
        </w:tc>
        <w:tc>
          <w:tcPr>
            <w:tcW w:w="567"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234</w:t>
            </w:r>
          </w:p>
        </w:tc>
        <w:tc>
          <w:tcPr>
            <w:tcW w:w="567"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318</w:t>
            </w:r>
          </w:p>
        </w:tc>
        <w:tc>
          <w:tcPr>
            <w:tcW w:w="567"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416</w:t>
            </w:r>
          </w:p>
        </w:tc>
        <w:tc>
          <w:tcPr>
            <w:tcW w:w="624"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565</w:t>
            </w:r>
          </w:p>
        </w:tc>
        <w:tc>
          <w:tcPr>
            <w:tcW w:w="624"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683</w:t>
            </w:r>
          </w:p>
        </w:tc>
        <w:tc>
          <w:tcPr>
            <w:tcW w:w="624"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736</w:t>
            </w:r>
          </w:p>
        </w:tc>
        <w:tc>
          <w:tcPr>
            <w:tcW w:w="624"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760</w:t>
            </w:r>
          </w:p>
        </w:tc>
        <w:tc>
          <w:tcPr>
            <w:tcW w:w="624"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838</w:t>
            </w:r>
          </w:p>
        </w:tc>
        <w:tc>
          <w:tcPr>
            <w:tcW w:w="624"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874</w:t>
            </w:r>
          </w:p>
        </w:tc>
        <w:tc>
          <w:tcPr>
            <w:tcW w:w="624"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1067</w:t>
            </w:r>
          </w:p>
        </w:tc>
        <w:tc>
          <w:tcPr>
            <w:tcW w:w="624"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1181</w:t>
            </w:r>
          </w:p>
        </w:tc>
      </w:tr>
      <w:tr w:rsidR="00C950AA">
        <w:trPr>
          <w:trHeight w:val="270"/>
          <w:jc w:val="center"/>
        </w:trPr>
        <w:tc>
          <w:tcPr>
            <w:tcW w:w="1398"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1997</w:t>
            </w:r>
          </w:p>
        </w:tc>
        <w:tc>
          <w:tcPr>
            <w:tcW w:w="567"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90</w:t>
            </w:r>
          </w:p>
        </w:tc>
        <w:tc>
          <w:tcPr>
            <w:tcW w:w="567"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165</w:t>
            </w:r>
          </w:p>
        </w:tc>
        <w:tc>
          <w:tcPr>
            <w:tcW w:w="567"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209</w:t>
            </w:r>
          </w:p>
        </w:tc>
        <w:tc>
          <w:tcPr>
            <w:tcW w:w="567"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235</w:t>
            </w:r>
          </w:p>
        </w:tc>
        <w:tc>
          <w:tcPr>
            <w:tcW w:w="567"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245</w:t>
            </w:r>
          </w:p>
        </w:tc>
        <w:tc>
          <w:tcPr>
            <w:tcW w:w="567"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246</w:t>
            </w:r>
          </w:p>
        </w:tc>
        <w:tc>
          <w:tcPr>
            <w:tcW w:w="567"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263</w:t>
            </w:r>
          </w:p>
        </w:tc>
        <w:tc>
          <w:tcPr>
            <w:tcW w:w="624"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286</w:t>
            </w:r>
          </w:p>
        </w:tc>
        <w:tc>
          <w:tcPr>
            <w:tcW w:w="624"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310</w:t>
            </w:r>
          </w:p>
        </w:tc>
        <w:tc>
          <w:tcPr>
            <w:tcW w:w="624"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331</w:t>
            </w:r>
          </w:p>
        </w:tc>
        <w:tc>
          <w:tcPr>
            <w:tcW w:w="624"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373</w:t>
            </w:r>
          </w:p>
        </w:tc>
        <w:tc>
          <w:tcPr>
            <w:tcW w:w="624"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484</w:t>
            </w:r>
          </w:p>
        </w:tc>
        <w:tc>
          <w:tcPr>
            <w:tcW w:w="624"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707</w:t>
            </w:r>
          </w:p>
        </w:tc>
        <w:tc>
          <w:tcPr>
            <w:tcW w:w="624"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1054</w:t>
            </w:r>
          </w:p>
        </w:tc>
        <w:tc>
          <w:tcPr>
            <w:tcW w:w="624"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1443</w:t>
            </w:r>
          </w:p>
        </w:tc>
      </w:tr>
      <w:tr w:rsidR="00C950AA">
        <w:trPr>
          <w:trHeight w:val="270"/>
          <w:jc w:val="center"/>
        </w:trPr>
        <w:tc>
          <w:tcPr>
            <w:tcW w:w="1398"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1998</w:t>
            </w:r>
          </w:p>
        </w:tc>
        <w:tc>
          <w:tcPr>
            <w:tcW w:w="567"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132</w:t>
            </w:r>
          </w:p>
        </w:tc>
        <w:tc>
          <w:tcPr>
            <w:tcW w:w="567"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228</w:t>
            </w:r>
          </w:p>
        </w:tc>
        <w:tc>
          <w:tcPr>
            <w:tcW w:w="567"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336</w:t>
            </w:r>
          </w:p>
        </w:tc>
        <w:tc>
          <w:tcPr>
            <w:tcW w:w="567"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447</w:t>
            </w:r>
          </w:p>
        </w:tc>
        <w:tc>
          <w:tcPr>
            <w:tcW w:w="567"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632</w:t>
            </w:r>
          </w:p>
        </w:tc>
        <w:tc>
          <w:tcPr>
            <w:tcW w:w="567"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829</w:t>
            </w:r>
          </w:p>
        </w:tc>
        <w:tc>
          <w:tcPr>
            <w:tcW w:w="567"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972</w:t>
            </w:r>
          </w:p>
        </w:tc>
        <w:tc>
          <w:tcPr>
            <w:tcW w:w="624"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1215</w:t>
            </w:r>
          </w:p>
        </w:tc>
        <w:tc>
          <w:tcPr>
            <w:tcW w:w="624"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1420</w:t>
            </w:r>
          </w:p>
        </w:tc>
        <w:tc>
          <w:tcPr>
            <w:tcW w:w="624"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1497</w:t>
            </w:r>
          </w:p>
        </w:tc>
        <w:tc>
          <w:tcPr>
            <w:tcW w:w="624"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1595</w:t>
            </w:r>
          </w:p>
        </w:tc>
        <w:tc>
          <w:tcPr>
            <w:tcW w:w="624"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1714</w:t>
            </w:r>
          </w:p>
        </w:tc>
        <w:tc>
          <w:tcPr>
            <w:tcW w:w="624"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2058</w:t>
            </w:r>
          </w:p>
        </w:tc>
        <w:tc>
          <w:tcPr>
            <w:tcW w:w="624"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2746</w:t>
            </w:r>
          </w:p>
        </w:tc>
        <w:tc>
          <w:tcPr>
            <w:tcW w:w="624"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2903</w:t>
            </w:r>
          </w:p>
        </w:tc>
      </w:tr>
      <w:tr w:rsidR="00C950AA">
        <w:trPr>
          <w:trHeight w:val="270"/>
          <w:jc w:val="center"/>
        </w:trPr>
        <w:tc>
          <w:tcPr>
            <w:tcW w:w="1398"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1999</w:t>
            </w:r>
          </w:p>
        </w:tc>
        <w:tc>
          <w:tcPr>
            <w:tcW w:w="567"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98</w:t>
            </w:r>
          </w:p>
        </w:tc>
        <w:tc>
          <w:tcPr>
            <w:tcW w:w="567"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180</w:t>
            </w:r>
          </w:p>
        </w:tc>
        <w:tc>
          <w:tcPr>
            <w:tcW w:w="567"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226</w:t>
            </w:r>
          </w:p>
        </w:tc>
        <w:tc>
          <w:tcPr>
            <w:tcW w:w="567"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245</w:t>
            </w:r>
          </w:p>
        </w:tc>
        <w:tc>
          <w:tcPr>
            <w:tcW w:w="567"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259</w:t>
            </w:r>
          </w:p>
        </w:tc>
        <w:tc>
          <w:tcPr>
            <w:tcW w:w="567"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274</w:t>
            </w:r>
          </w:p>
        </w:tc>
        <w:tc>
          <w:tcPr>
            <w:tcW w:w="567"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322</w:t>
            </w:r>
          </w:p>
        </w:tc>
        <w:tc>
          <w:tcPr>
            <w:tcW w:w="624"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400</w:t>
            </w:r>
          </w:p>
        </w:tc>
        <w:tc>
          <w:tcPr>
            <w:tcW w:w="624"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466</w:t>
            </w:r>
          </w:p>
        </w:tc>
        <w:tc>
          <w:tcPr>
            <w:tcW w:w="624"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548</w:t>
            </w:r>
          </w:p>
        </w:tc>
        <w:tc>
          <w:tcPr>
            <w:tcW w:w="624"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626</w:t>
            </w:r>
          </w:p>
        </w:tc>
        <w:tc>
          <w:tcPr>
            <w:tcW w:w="624"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697</w:t>
            </w:r>
          </w:p>
        </w:tc>
        <w:tc>
          <w:tcPr>
            <w:tcW w:w="624"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1011</w:t>
            </w:r>
          </w:p>
        </w:tc>
        <w:tc>
          <w:tcPr>
            <w:tcW w:w="624"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1088</w:t>
            </w:r>
          </w:p>
        </w:tc>
        <w:tc>
          <w:tcPr>
            <w:tcW w:w="624"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1405</w:t>
            </w:r>
          </w:p>
        </w:tc>
      </w:tr>
      <w:tr w:rsidR="00C950AA">
        <w:trPr>
          <w:trHeight w:val="270"/>
          <w:jc w:val="center"/>
        </w:trPr>
        <w:tc>
          <w:tcPr>
            <w:tcW w:w="1398"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2000</w:t>
            </w:r>
          </w:p>
        </w:tc>
        <w:tc>
          <w:tcPr>
            <w:tcW w:w="567"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128</w:t>
            </w:r>
          </w:p>
        </w:tc>
        <w:tc>
          <w:tcPr>
            <w:tcW w:w="567"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238</w:t>
            </w:r>
          </w:p>
        </w:tc>
        <w:tc>
          <w:tcPr>
            <w:tcW w:w="567"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283</w:t>
            </w:r>
          </w:p>
        </w:tc>
        <w:tc>
          <w:tcPr>
            <w:tcW w:w="567"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308</w:t>
            </w:r>
          </w:p>
        </w:tc>
        <w:tc>
          <w:tcPr>
            <w:tcW w:w="567"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371</w:t>
            </w:r>
          </w:p>
        </w:tc>
        <w:tc>
          <w:tcPr>
            <w:tcW w:w="567"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402</w:t>
            </w:r>
          </w:p>
        </w:tc>
        <w:tc>
          <w:tcPr>
            <w:tcW w:w="567"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505</w:t>
            </w:r>
          </w:p>
        </w:tc>
        <w:tc>
          <w:tcPr>
            <w:tcW w:w="624"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612</w:t>
            </w:r>
          </w:p>
        </w:tc>
        <w:tc>
          <w:tcPr>
            <w:tcW w:w="624"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640</w:t>
            </w:r>
          </w:p>
        </w:tc>
        <w:tc>
          <w:tcPr>
            <w:tcW w:w="624"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643</w:t>
            </w:r>
          </w:p>
        </w:tc>
        <w:tc>
          <w:tcPr>
            <w:tcW w:w="624"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645</w:t>
            </w:r>
          </w:p>
        </w:tc>
        <w:tc>
          <w:tcPr>
            <w:tcW w:w="624"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645</w:t>
            </w:r>
          </w:p>
        </w:tc>
        <w:tc>
          <w:tcPr>
            <w:tcW w:w="624"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645</w:t>
            </w:r>
          </w:p>
        </w:tc>
        <w:tc>
          <w:tcPr>
            <w:tcW w:w="624"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889</w:t>
            </w:r>
          </w:p>
        </w:tc>
        <w:tc>
          <w:tcPr>
            <w:tcW w:w="624"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1251</w:t>
            </w:r>
          </w:p>
        </w:tc>
      </w:tr>
      <w:tr w:rsidR="00C950AA">
        <w:trPr>
          <w:trHeight w:val="270"/>
          <w:jc w:val="center"/>
        </w:trPr>
        <w:tc>
          <w:tcPr>
            <w:tcW w:w="1398"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2001</w:t>
            </w:r>
          </w:p>
        </w:tc>
        <w:tc>
          <w:tcPr>
            <w:tcW w:w="567"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78</w:t>
            </w:r>
          </w:p>
        </w:tc>
        <w:tc>
          <w:tcPr>
            <w:tcW w:w="567"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126</w:t>
            </w:r>
          </w:p>
        </w:tc>
        <w:tc>
          <w:tcPr>
            <w:tcW w:w="567"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168</w:t>
            </w:r>
          </w:p>
        </w:tc>
        <w:tc>
          <w:tcPr>
            <w:tcW w:w="567"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183</w:t>
            </w:r>
          </w:p>
        </w:tc>
        <w:tc>
          <w:tcPr>
            <w:tcW w:w="567"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193</w:t>
            </w:r>
          </w:p>
        </w:tc>
        <w:tc>
          <w:tcPr>
            <w:tcW w:w="567"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235</w:t>
            </w:r>
          </w:p>
        </w:tc>
        <w:tc>
          <w:tcPr>
            <w:tcW w:w="567"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288</w:t>
            </w:r>
          </w:p>
        </w:tc>
        <w:tc>
          <w:tcPr>
            <w:tcW w:w="624"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395</w:t>
            </w:r>
          </w:p>
        </w:tc>
        <w:tc>
          <w:tcPr>
            <w:tcW w:w="624"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464</w:t>
            </w:r>
          </w:p>
        </w:tc>
        <w:tc>
          <w:tcPr>
            <w:tcW w:w="624"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571</w:t>
            </w:r>
          </w:p>
        </w:tc>
        <w:tc>
          <w:tcPr>
            <w:tcW w:w="624"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700</w:t>
            </w:r>
          </w:p>
        </w:tc>
        <w:tc>
          <w:tcPr>
            <w:tcW w:w="624"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744</w:t>
            </w:r>
          </w:p>
        </w:tc>
        <w:tc>
          <w:tcPr>
            <w:tcW w:w="624"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946</w:t>
            </w:r>
          </w:p>
        </w:tc>
        <w:tc>
          <w:tcPr>
            <w:tcW w:w="624"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995</w:t>
            </w:r>
          </w:p>
        </w:tc>
        <w:tc>
          <w:tcPr>
            <w:tcW w:w="624"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995</w:t>
            </w:r>
          </w:p>
        </w:tc>
      </w:tr>
      <w:tr w:rsidR="00C950AA">
        <w:trPr>
          <w:trHeight w:val="270"/>
          <w:jc w:val="center"/>
        </w:trPr>
        <w:tc>
          <w:tcPr>
            <w:tcW w:w="1398"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2002</w:t>
            </w:r>
          </w:p>
        </w:tc>
        <w:tc>
          <w:tcPr>
            <w:tcW w:w="567"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114</w:t>
            </w:r>
          </w:p>
        </w:tc>
        <w:tc>
          <w:tcPr>
            <w:tcW w:w="567"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211</w:t>
            </w:r>
          </w:p>
        </w:tc>
        <w:tc>
          <w:tcPr>
            <w:tcW w:w="567"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277</w:t>
            </w:r>
          </w:p>
        </w:tc>
        <w:tc>
          <w:tcPr>
            <w:tcW w:w="567"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318</w:t>
            </w:r>
          </w:p>
        </w:tc>
        <w:tc>
          <w:tcPr>
            <w:tcW w:w="567"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373</w:t>
            </w:r>
          </w:p>
        </w:tc>
        <w:tc>
          <w:tcPr>
            <w:tcW w:w="567"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411</w:t>
            </w:r>
          </w:p>
        </w:tc>
        <w:tc>
          <w:tcPr>
            <w:tcW w:w="567"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429</w:t>
            </w:r>
          </w:p>
        </w:tc>
        <w:tc>
          <w:tcPr>
            <w:tcW w:w="624"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493</w:t>
            </w:r>
          </w:p>
        </w:tc>
        <w:tc>
          <w:tcPr>
            <w:tcW w:w="624"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533</w:t>
            </w:r>
          </w:p>
        </w:tc>
        <w:tc>
          <w:tcPr>
            <w:tcW w:w="624"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623</w:t>
            </w:r>
          </w:p>
        </w:tc>
        <w:tc>
          <w:tcPr>
            <w:tcW w:w="624"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675</w:t>
            </w:r>
          </w:p>
        </w:tc>
        <w:tc>
          <w:tcPr>
            <w:tcW w:w="624"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722</w:t>
            </w:r>
          </w:p>
        </w:tc>
        <w:tc>
          <w:tcPr>
            <w:tcW w:w="624"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731</w:t>
            </w:r>
          </w:p>
        </w:tc>
        <w:tc>
          <w:tcPr>
            <w:tcW w:w="624"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816</w:t>
            </w:r>
          </w:p>
        </w:tc>
        <w:tc>
          <w:tcPr>
            <w:tcW w:w="624"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937</w:t>
            </w:r>
          </w:p>
        </w:tc>
      </w:tr>
      <w:tr w:rsidR="00C950AA">
        <w:trPr>
          <w:trHeight w:val="270"/>
          <w:jc w:val="center"/>
        </w:trPr>
        <w:tc>
          <w:tcPr>
            <w:tcW w:w="1398"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2003</w:t>
            </w:r>
          </w:p>
        </w:tc>
        <w:tc>
          <w:tcPr>
            <w:tcW w:w="567"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87</w:t>
            </w:r>
          </w:p>
        </w:tc>
        <w:tc>
          <w:tcPr>
            <w:tcW w:w="567"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157</w:t>
            </w:r>
          </w:p>
        </w:tc>
        <w:tc>
          <w:tcPr>
            <w:tcW w:w="567"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227</w:t>
            </w:r>
          </w:p>
        </w:tc>
        <w:tc>
          <w:tcPr>
            <w:tcW w:w="567"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301</w:t>
            </w:r>
          </w:p>
        </w:tc>
        <w:tc>
          <w:tcPr>
            <w:tcW w:w="567"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411</w:t>
            </w:r>
          </w:p>
        </w:tc>
        <w:tc>
          <w:tcPr>
            <w:tcW w:w="567"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530</w:t>
            </w:r>
          </w:p>
        </w:tc>
        <w:tc>
          <w:tcPr>
            <w:tcW w:w="567"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584</w:t>
            </w:r>
          </w:p>
        </w:tc>
        <w:tc>
          <w:tcPr>
            <w:tcW w:w="624"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698</w:t>
            </w:r>
          </w:p>
        </w:tc>
        <w:tc>
          <w:tcPr>
            <w:tcW w:w="624"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750</w:t>
            </w:r>
          </w:p>
        </w:tc>
        <w:tc>
          <w:tcPr>
            <w:tcW w:w="624"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813</w:t>
            </w:r>
          </w:p>
        </w:tc>
        <w:tc>
          <w:tcPr>
            <w:tcW w:w="624"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884</w:t>
            </w:r>
          </w:p>
        </w:tc>
        <w:tc>
          <w:tcPr>
            <w:tcW w:w="624"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925</w:t>
            </w:r>
          </w:p>
        </w:tc>
        <w:tc>
          <w:tcPr>
            <w:tcW w:w="624"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1000</w:t>
            </w:r>
          </w:p>
        </w:tc>
        <w:tc>
          <w:tcPr>
            <w:tcW w:w="624"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1045</w:t>
            </w:r>
          </w:p>
        </w:tc>
        <w:tc>
          <w:tcPr>
            <w:tcW w:w="624"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1046</w:t>
            </w:r>
          </w:p>
        </w:tc>
      </w:tr>
      <w:tr w:rsidR="00C950AA">
        <w:trPr>
          <w:trHeight w:val="270"/>
          <w:jc w:val="center"/>
        </w:trPr>
        <w:tc>
          <w:tcPr>
            <w:tcW w:w="1398"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2004</w:t>
            </w:r>
          </w:p>
        </w:tc>
        <w:tc>
          <w:tcPr>
            <w:tcW w:w="567"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102</w:t>
            </w:r>
          </w:p>
        </w:tc>
        <w:tc>
          <w:tcPr>
            <w:tcW w:w="567"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173</w:t>
            </w:r>
          </w:p>
        </w:tc>
        <w:tc>
          <w:tcPr>
            <w:tcW w:w="567"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205</w:t>
            </w:r>
          </w:p>
        </w:tc>
        <w:tc>
          <w:tcPr>
            <w:tcW w:w="567"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231</w:t>
            </w:r>
          </w:p>
        </w:tc>
        <w:tc>
          <w:tcPr>
            <w:tcW w:w="567"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276</w:t>
            </w:r>
          </w:p>
        </w:tc>
        <w:tc>
          <w:tcPr>
            <w:tcW w:w="567"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336</w:t>
            </w:r>
          </w:p>
        </w:tc>
        <w:tc>
          <w:tcPr>
            <w:tcW w:w="567"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376</w:t>
            </w:r>
          </w:p>
        </w:tc>
        <w:tc>
          <w:tcPr>
            <w:tcW w:w="624"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565</w:t>
            </w:r>
          </w:p>
        </w:tc>
        <w:tc>
          <w:tcPr>
            <w:tcW w:w="624"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651</w:t>
            </w:r>
          </w:p>
        </w:tc>
        <w:tc>
          <w:tcPr>
            <w:tcW w:w="624"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725</w:t>
            </w:r>
          </w:p>
        </w:tc>
        <w:tc>
          <w:tcPr>
            <w:tcW w:w="624"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830</w:t>
            </w:r>
          </w:p>
        </w:tc>
        <w:tc>
          <w:tcPr>
            <w:tcW w:w="624"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898</w:t>
            </w:r>
          </w:p>
        </w:tc>
        <w:tc>
          <w:tcPr>
            <w:tcW w:w="624"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920</w:t>
            </w:r>
          </w:p>
        </w:tc>
        <w:tc>
          <w:tcPr>
            <w:tcW w:w="624"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1262</w:t>
            </w:r>
          </w:p>
        </w:tc>
        <w:tc>
          <w:tcPr>
            <w:tcW w:w="624"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2067</w:t>
            </w:r>
          </w:p>
        </w:tc>
      </w:tr>
      <w:tr w:rsidR="00C950AA">
        <w:trPr>
          <w:trHeight w:val="270"/>
          <w:jc w:val="center"/>
        </w:trPr>
        <w:tc>
          <w:tcPr>
            <w:tcW w:w="1398"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2005</w:t>
            </w:r>
          </w:p>
        </w:tc>
        <w:tc>
          <w:tcPr>
            <w:tcW w:w="567"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107</w:t>
            </w:r>
          </w:p>
        </w:tc>
        <w:tc>
          <w:tcPr>
            <w:tcW w:w="567"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173</w:t>
            </w:r>
          </w:p>
        </w:tc>
        <w:tc>
          <w:tcPr>
            <w:tcW w:w="567"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222</w:t>
            </w:r>
          </w:p>
        </w:tc>
        <w:tc>
          <w:tcPr>
            <w:tcW w:w="567"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251</w:t>
            </w:r>
          </w:p>
        </w:tc>
        <w:tc>
          <w:tcPr>
            <w:tcW w:w="567"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279</w:t>
            </w:r>
          </w:p>
        </w:tc>
        <w:tc>
          <w:tcPr>
            <w:tcW w:w="567"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323</w:t>
            </w:r>
          </w:p>
        </w:tc>
        <w:tc>
          <w:tcPr>
            <w:tcW w:w="567"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355</w:t>
            </w:r>
          </w:p>
        </w:tc>
        <w:tc>
          <w:tcPr>
            <w:tcW w:w="624"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422</w:t>
            </w:r>
          </w:p>
        </w:tc>
        <w:tc>
          <w:tcPr>
            <w:tcW w:w="624"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442</w:t>
            </w:r>
          </w:p>
        </w:tc>
        <w:tc>
          <w:tcPr>
            <w:tcW w:w="624"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462</w:t>
            </w:r>
          </w:p>
        </w:tc>
        <w:tc>
          <w:tcPr>
            <w:tcW w:w="624"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465</w:t>
            </w:r>
          </w:p>
        </w:tc>
        <w:tc>
          <w:tcPr>
            <w:tcW w:w="624"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606</w:t>
            </w:r>
          </w:p>
        </w:tc>
        <w:tc>
          <w:tcPr>
            <w:tcW w:w="624"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789</w:t>
            </w:r>
          </w:p>
        </w:tc>
        <w:tc>
          <w:tcPr>
            <w:tcW w:w="624"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1064</w:t>
            </w:r>
          </w:p>
        </w:tc>
        <w:tc>
          <w:tcPr>
            <w:tcW w:w="624"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1064</w:t>
            </w:r>
          </w:p>
        </w:tc>
      </w:tr>
      <w:tr w:rsidR="00C950AA">
        <w:trPr>
          <w:trHeight w:val="270"/>
          <w:jc w:val="center"/>
        </w:trPr>
        <w:tc>
          <w:tcPr>
            <w:tcW w:w="1398"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2006</w:t>
            </w:r>
          </w:p>
        </w:tc>
        <w:tc>
          <w:tcPr>
            <w:tcW w:w="567"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194</w:t>
            </w:r>
          </w:p>
        </w:tc>
        <w:tc>
          <w:tcPr>
            <w:tcW w:w="567"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254</w:t>
            </w:r>
          </w:p>
        </w:tc>
        <w:tc>
          <w:tcPr>
            <w:tcW w:w="567"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275</w:t>
            </w:r>
          </w:p>
        </w:tc>
        <w:tc>
          <w:tcPr>
            <w:tcW w:w="567"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283</w:t>
            </w:r>
          </w:p>
        </w:tc>
        <w:tc>
          <w:tcPr>
            <w:tcW w:w="567"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371</w:t>
            </w:r>
          </w:p>
        </w:tc>
        <w:tc>
          <w:tcPr>
            <w:tcW w:w="567"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421</w:t>
            </w:r>
          </w:p>
        </w:tc>
        <w:tc>
          <w:tcPr>
            <w:tcW w:w="567"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435</w:t>
            </w:r>
          </w:p>
        </w:tc>
        <w:tc>
          <w:tcPr>
            <w:tcW w:w="624"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653</w:t>
            </w:r>
          </w:p>
        </w:tc>
        <w:tc>
          <w:tcPr>
            <w:tcW w:w="624"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670</w:t>
            </w:r>
          </w:p>
        </w:tc>
        <w:tc>
          <w:tcPr>
            <w:tcW w:w="624"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670</w:t>
            </w:r>
          </w:p>
        </w:tc>
        <w:tc>
          <w:tcPr>
            <w:tcW w:w="624"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670</w:t>
            </w:r>
          </w:p>
        </w:tc>
        <w:tc>
          <w:tcPr>
            <w:tcW w:w="624"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670</w:t>
            </w:r>
          </w:p>
        </w:tc>
        <w:tc>
          <w:tcPr>
            <w:tcW w:w="624"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670</w:t>
            </w:r>
          </w:p>
        </w:tc>
        <w:tc>
          <w:tcPr>
            <w:tcW w:w="624"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1012</w:t>
            </w:r>
          </w:p>
        </w:tc>
        <w:tc>
          <w:tcPr>
            <w:tcW w:w="624"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1171</w:t>
            </w:r>
          </w:p>
        </w:tc>
      </w:tr>
      <w:tr w:rsidR="00C950AA">
        <w:trPr>
          <w:trHeight w:val="270"/>
          <w:jc w:val="center"/>
        </w:trPr>
        <w:tc>
          <w:tcPr>
            <w:tcW w:w="1398"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2007</w:t>
            </w:r>
          </w:p>
        </w:tc>
        <w:tc>
          <w:tcPr>
            <w:tcW w:w="567"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84</w:t>
            </w:r>
          </w:p>
        </w:tc>
        <w:tc>
          <w:tcPr>
            <w:tcW w:w="567"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132</w:t>
            </w:r>
          </w:p>
        </w:tc>
        <w:tc>
          <w:tcPr>
            <w:tcW w:w="567"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161</w:t>
            </w:r>
          </w:p>
        </w:tc>
        <w:tc>
          <w:tcPr>
            <w:tcW w:w="567"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178</w:t>
            </w:r>
          </w:p>
        </w:tc>
        <w:tc>
          <w:tcPr>
            <w:tcW w:w="567"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192</w:t>
            </w:r>
          </w:p>
        </w:tc>
        <w:tc>
          <w:tcPr>
            <w:tcW w:w="567"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212</w:t>
            </w:r>
          </w:p>
        </w:tc>
        <w:tc>
          <w:tcPr>
            <w:tcW w:w="567"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232</w:t>
            </w:r>
          </w:p>
        </w:tc>
        <w:tc>
          <w:tcPr>
            <w:tcW w:w="624"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263</w:t>
            </w:r>
          </w:p>
        </w:tc>
        <w:tc>
          <w:tcPr>
            <w:tcW w:w="624"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297</w:t>
            </w:r>
          </w:p>
        </w:tc>
        <w:tc>
          <w:tcPr>
            <w:tcW w:w="624"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303</w:t>
            </w:r>
          </w:p>
        </w:tc>
        <w:tc>
          <w:tcPr>
            <w:tcW w:w="624"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383</w:t>
            </w:r>
          </w:p>
        </w:tc>
        <w:tc>
          <w:tcPr>
            <w:tcW w:w="624"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451</w:t>
            </w:r>
          </w:p>
        </w:tc>
        <w:tc>
          <w:tcPr>
            <w:tcW w:w="624"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496</w:t>
            </w:r>
          </w:p>
        </w:tc>
        <w:tc>
          <w:tcPr>
            <w:tcW w:w="624"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559</w:t>
            </w:r>
          </w:p>
        </w:tc>
        <w:tc>
          <w:tcPr>
            <w:tcW w:w="624"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672</w:t>
            </w:r>
          </w:p>
        </w:tc>
      </w:tr>
      <w:tr w:rsidR="00C950AA">
        <w:trPr>
          <w:trHeight w:val="270"/>
          <w:jc w:val="center"/>
        </w:trPr>
        <w:tc>
          <w:tcPr>
            <w:tcW w:w="1398"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2008</w:t>
            </w:r>
          </w:p>
        </w:tc>
        <w:tc>
          <w:tcPr>
            <w:tcW w:w="567"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116</w:t>
            </w:r>
          </w:p>
        </w:tc>
        <w:tc>
          <w:tcPr>
            <w:tcW w:w="567"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219</w:t>
            </w:r>
          </w:p>
        </w:tc>
        <w:tc>
          <w:tcPr>
            <w:tcW w:w="567"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298</w:t>
            </w:r>
          </w:p>
        </w:tc>
        <w:tc>
          <w:tcPr>
            <w:tcW w:w="567"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346</w:t>
            </w:r>
          </w:p>
        </w:tc>
        <w:tc>
          <w:tcPr>
            <w:tcW w:w="567"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405</w:t>
            </w:r>
          </w:p>
        </w:tc>
        <w:tc>
          <w:tcPr>
            <w:tcW w:w="567"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506</w:t>
            </w:r>
          </w:p>
        </w:tc>
        <w:tc>
          <w:tcPr>
            <w:tcW w:w="567"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642</w:t>
            </w:r>
          </w:p>
        </w:tc>
        <w:tc>
          <w:tcPr>
            <w:tcW w:w="624"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771</w:t>
            </w:r>
          </w:p>
        </w:tc>
        <w:tc>
          <w:tcPr>
            <w:tcW w:w="624"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869</w:t>
            </w:r>
          </w:p>
        </w:tc>
        <w:tc>
          <w:tcPr>
            <w:tcW w:w="624"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906</w:t>
            </w:r>
          </w:p>
        </w:tc>
        <w:tc>
          <w:tcPr>
            <w:tcW w:w="624"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914</w:t>
            </w:r>
          </w:p>
        </w:tc>
        <w:tc>
          <w:tcPr>
            <w:tcW w:w="624"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921</w:t>
            </w:r>
          </w:p>
        </w:tc>
        <w:tc>
          <w:tcPr>
            <w:tcW w:w="624"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921</w:t>
            </w:r>
          </w:p>
        </w:tc>
        <w:tc>
          <w:tcPr>
            <w:tcW w:w="624"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947</w:t>
            </w:r>
          </w:p>
        </w:tc>
        <w:tc>
          <w:tcPr>
            <w:tcW w:w="624"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1531</w:t>
            </w:r>
          </w:p>
        </w:tc>
      </w:tr>
      <w:tr w:rsidR="00C950AA">
        <w:trPr>
          <w:trHeight w:val="270"/>
          <w:jc w:val="center"/>
        </w:trPr>
        <w:tc>
          <w:tcPr>
            <w:tcW w:w="1398"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2009</w:t>
            </w:r>
          </w:p>
        </w:tc>
        <w:tc>
          <w:tcPr>
            <w:tcW w:w="567"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92</w:t>
            </w:r>
          </w:p>
        </w:tc>
        <w:tc>
          <w:tcPr>
            <w:tcW w:w="567"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147</w:t>
            </w:r>
          </w:p>
        </w:tc>
        <w:tc>
          <w:tcPr>
            <w:tcW w:w="567"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177</w:t>
            </w:r>
          </w:p>
        </w:tc>
        <w:tc>
          <w:tcPr>
            <w:tcW w:w="567"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185</w:t>
            </w:r>
          </w:p>
        </w:tc>
        <w:tc>
          <w:tcPr>
            <w:tcW w:w="567"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192</w:t>
            </w:r>
          </w:p>
        </w:tc>
        <w:tc>
          <w:tcPr>
            <w:tcW w:w="567"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199</w:t>
            </w:r>
          </w:p>
        </w:tc>
        <w:tc>
          <w:tcPr>
            <w:tcW w:w="567"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302</w:t>
            </w:r>
          </w:p>
        </w:tc>
        <w:tc>
          <w:tcPr>
            <w:tcW w:w="624"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358</w:t>
            </w:r>
          </w:p>
        </w:tc>
        <w:tc>
          <w:tcPr>
            <w:tcW w:w="624"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389</w:t>
            </w:r>
          </w:p>
        </w:tc>
        <w:tc>
          <w:tcPr>
            <w:tcW w:w="624"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451</w:t>
            </w:r>
          </w:p>
        </w:tc>
        <w:tc>
          <w:tcPr>
            <w:tcW w:w="624"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543</w:t>
            </w:r>
          </w:p>
        </w:tc>
        <w:tc>
          <w:tcPr>
            <w:tcW w:w="624"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715</w:t>
            </w:r>
          </w:p>
        </w:tc>
        <w:tc>
          <w:tcPr>
            <w:tcW w:w="624"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958</w:t>
            </w:r>
          </w:p>
        </w:tc>
        <w:tc>
          <w:tcPr>
            <w:tcW w:w="624"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1173</w:t>
            </w:r>
          </w:p>
        </w:tc>
        <w:tc>
          <w:tcPr>
            <w:tcW w:w="624"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1538</w:t>
            </w:r>
          </w:p>
        </w:tc>
      </w:tr>
      <w:tr w:rsidR="00C950AA">
        <w:trPr>
          <w:trHeight w:val="270"/>
          <w:jc w:val="center"/>
        </w:trPr>
        <w:tc>
          <w:tcPr>
            <w:tcW w:w="1398"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2010</w:t>
            </w:r>
          </w:p>
        </w:tc>
        <w:tc>
          <w:tcPr>
            <w:tcW w:w="567"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113</w:t>
            </w:r>
          </w:p>
        </w:tc>
        <w:tc>
          <w:tcPr>
            <w:tcW w:w="567"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204</w:t>
            </w:r>
          </w:p>
        </w:tc>
        <w:tc>
          <w:tcPr>
            <w:tcW w:w="567"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226</w:t>
            </w:r>
          </w:p>
        </w:tc>
        <w:tc>
          <w:tcPr>
            <w:tcW w:w="567"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228</w:t>
            </w:r>
          </w:p>
        </w:tc>
        <w:tc>
          <w:tcPr>
            <w:tcW w:w="567"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278</w:t>
            </w:r>
          </w:p>
        </w:tc>
        <w:tc>
          <w:tcPr>
            <w:tcW w:w="567"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348</w:t>
            </w:r>
          </w:p>
        </w:tc>
        <w:tc>
          <w:tcPr>
            <w:tcW w:w="567"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466</w:t>
            </w:r>
          </w:p>
        </w:tc>
        <w:tc>
          <w:tcPr>
            <w:tcW w:w="624"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535</w:t>
            </w:r>
          </w:p>
        </w:tc>
        <w:tc>
          <w:tcPr>
            <w:tcW w:w="624"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545</w:t>
            </w:r>
          </w:p>
        </w:tc>
        <w:tc>
          <w:tcPr>
            <w:tcW w:w="624"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599</w:t>
            </w:r>
          </w:p>
        </w:tc>
        <w:tc>
          <w:tcPr>
            <w:tcW w:w="624"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601</w:t>
            </w:r>
          </w:p>
        </w:tc>
        <w:tc>
          <w:tcPr>
            <w:tcW w:w="624"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613</w:t>
            </w:r>
          </w:p>
        </w:tc>
        <w:tc>
          <w:tcPr>
            <w:tcW w:w="624"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645</w:t>
            </w:r>
          </w:p>
        </w:tc>
        <w:tc>
          <w:tcPr>
            <w:tcW w:w="624"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815</w:t>
            </w:r>
          </w:p>
        </w:tc>
        <w:tc>
          <w:tcPr>
            <w:tcW w:w="624"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1165</w:t>
            </w:r>
          </w:p>
        </w:tc>
      </w:tr>
      <w:tr w:rsidR="00C950AA">
        <w:trPr>
          <w:trHeight w:val="270"/>
          <w:jc w:val="center"/>
        </w:trPr>
        <w:tc>
          <w:tcPr>
            <w:tcW w:w="1398"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2011</w:t>
            </w:r>
          </w:p>
        </w:tc>
        <w:tc>
          <w:tcPr>
            <w:tcW w:w="567"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140</w:t>
            </w:r>
          </w:p>
        </w:tc>
        <w:tc>
          <w:tcPr>
            <w:tcW w:w="567"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238</w:t>
            </w:r>
          </w:p>
        </w:tc>
        <w:tc>
          <w:tcPr>
            <w:tcW w:w="567"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303</w:t>
            </w:r>
          </w:p>
        </w:tc>
        <w:tc>
          <w:tcPr>
            <w:tcW w:w="567"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343</w:t>
            </w:r>
          </w:p>
        </w:tc>
        <w:tc>
          <w:tcPr>
            <w:tcW w:w="567"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412</w:t>
            </w:r>
          </w:p>
        </w:tc>
        <w:tc>
          <w:tcPr>
            <w:tcW w:w="567"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424</w:t>
            </w:r>
          </w:p>
        </w:tc>
        <w:tc>
          <w:tcPr>
            <w:tcW w:w="567"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435</w:t>
            </w:r>
          </w:p>
        </w:tc>
        <w:tc>
          <w:tcPr>
            <w:tcW w:w="624"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539</w:t>
            </w:r>
          </w:p>
        </w:tc>
        <w:tc>
          <w:tcPr>
            <w:tcW w:w="624"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697</w:t>
            </w:r>
          </w:p>
        </w:tc>
        <w:tc>
          <w:tcPr>
            <w:tcW w:w="624"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813</w:t>
            </w:r>
          </w:p>
        </w:tc>
        <w:tc>
          <w:tcPr>
            <w:tcW w:w="624"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935</w:t>
            </w:r>
          </w:p>
        </w:tc>
        <w:tc>
          <w:tcPr>
            <w:tcW w:w="624"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1202</w:t>
            </w:r>
          </w:p>
        </w:tc>
        <w:tc>
          <w:tcPr>
            <w:tcW w:w="624"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1558</w:t>
            </w:r>
          </w:p>
        </w:tc>
        <w:tc>
          <w:tcPr>
            <w:tcW w:w="624"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1894</w:t>
            </w:r>
          </w:p>
        </w:tc>
        <w:tc>
          <w:tcPr>
            <w:tcW w:w="624"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1934</w:t>
            </w:r>
          </w:p>
        </w:tc>
      </w:tr>
      <w:tr w:rsidR="00C950AA">
        <w:trPr>
          <w:trHeight w:val="270"/>
          <w:jc w:val="center"/>
        </w:trPr>
        <w:tc>
          <w:tcPr>
            <w:tcW w:w="1398"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2012</w:t>
            </w:r>
          </w:p>
        </w:tc>
        <w:tc>
          <w:tcPr>
            <w:tcW w:w="567"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109</w:t>
            </w:r>
          </w:p>
        </w:tc>
        <w:tc>
          <w:tcPr>
            <w:tcW w:w="567"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181</w:t>
            </w:r>
          </w:p>
        </w:tc>
        <w:tc>
          <w:tcPr>
            <w:tcW w:w="567"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225</w:t>
            </w:r>
          </w:p>
        </w:tc>
        <w:tc>
          <w:tcPr>
            <w:tcW w:w="567"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269</w:t>
            </w:r>
          </w:p>
        </w:tc>
        <w:tc>
          <w:tcPr>
            <w:tcW w:w="567"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299</w:t>
            </w:r>
          </w:p>
        </w:tc>
        <w:tc>
          <w:tcPr>
            <w:tcW w:w="567"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389</w:t>
            </w:r>
          </w:p>
        </w:tc>
        <w:tc>
          <w:tcPr>
            <w:tcW w:w="567"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460</w:t>
            </w:r>
          </w:p>
        </w:tc>
        <w:tc>
          <w:tcPr>
            <w:tcW w:w="624"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487</w:t>
            </w:r>
          </w:p>
        </w:tc>
        <w:tc>
          <w:tcPr>
            <w:tcW w:w="624"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571</w:t>
            </w:r>
          </w:p>
        </w:tc>
        <w:tc>
          <w:tcPr>
            <w:tcW w:w="624"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793</w:t>
            </w:r>
          </w:p>
        </w:tc>
        <w:tc>
          <w:tcPr>
            <w:tcW w:w="624"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868</w:t>
            </w:r>
          </w:p>
        </w:tc>
        <w:tc>
          <w:tcPr>
            <w:tcW w:w="624"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1085</w:t>
            </w:r>
          </w:p>
        </w:tc>
        <w:tc>
          <w:tcPr>
            <w:tcW w:w="624"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1403</w:t>
            </w:r>
          </w:p>
        </w:tc>
        <w:tc>
          <w:tcPr>
            <w:tcW w:w="624"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1557</w:t>
            </w:r>
          </w:p>
        </w:tc>
        <w:tc>
          <w:tcPr>
            <w:tcW w:w="624"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1713</w:t>
            </w:r>
          </w:p>
        </w:tc>
      </w:tr>
      <w:tr w:rsidR="00C950AA">
        <w:trPr>
          <w:trHeight w:val="270"/>
          <w:jc w:val="center"/>
        </w:trPr>
        <w:tc>
          <w:tcPr>
            <w:tcW w:w="1398"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2013</w:t>
            </w:r>
          </w:p>
        </w:tc>
        <w:tc>
          <w:tcPr>
            <w:tcW w:w="567"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113</w:t>
            </w:r>
          </w:p>
        </w:tc>
        <w:tc>
          <w:tcPr>
            <w:tcW w:w="567"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190</w:t>
            </w:r>
          </w:p>
        </w:tc>
        <w:tc>
          <w:tcPr>
            <w:tcW w:w="567"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270</w:t>
            </w:r>
          </w:p>
        </w:tc>
        <w:tc>
          <w:tcPr>
            <w:tcW w:w="567"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338</w:t>
            </w:r>
          </w:p>
        </w:tc>
        <w:tc>
          <w:tcPr>
            <w:tcW w:w="567"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358</w:t>
            </w:r>
          </w:p>
        </w:tc>
        <w:tc>
          <w:tcPr>
            <w:tcW w:w="567"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432</w:t>
            </w:r>
          </w:p>
        </w:tc>
        <w:tc>
          <w:tcPr>
            <w:tcW w:w="567"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576</w:t>
            </w:r>
          </w:p>
        </w:tc>
        <w:tc>
          <w:tcPr>
            <w:tcW w:w="624"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739</w:t>
            </w:r>
          </w:p>
        </w:tc>
        <w:tc>
          <w:tcPr>
            <w:tcW w:w="624"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804</w:t>
            </w:r>
          </w:p>
        </w:tc>
        <w:tc>
          <w:tcPr>
            <w:tcW w:w="624"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869</w:t>
            </w:r>
          </w:p>
        </w:tc>
        <w:tc>
          <w:tcPr>
            <w:tcW w:w="624"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942</w:t>
            </w:r>
          </w:p>
        </w:tc>
        <w:tc>
          <w:tcPr>
            <w:tcW w:w="624"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991</w:t>
            </w:r>
          </w:p>
        </w:tc>
        <w:tc>
          <w:tcPr>
            <w:tcW w:w="624"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1120</w:t>
            </w:r>
          </w:p>
        </w:tc>
        <w:tc>
          <w:tcPr>
            <w:tcW w:w="624"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1731</w:t>
            </w:r>
          </w:p>
        </w:tc>
        <w:tc>
          <w:tcPr>
            <w:tcW w:w="624"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1929</w:t>
            </w:r>
          </w:p>
        </w:tc>
      </w:tr>
      <w:tr w:rsidR="00C950AA">
        <w:trPr>
          <w:trHeight w:val="270"/>
          <w:jc w:val="center"/>
        </w:trPr>
        <w:tc>
          <w:tcPr>
            <w:tcW w:w="1398"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2014</w:t>
            </w:r>
          </w:p>
        </w:tc>
        <w:tc>
          <w:tcPr>
            <w:tcW w:w="567"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82</w:t>
            </w:r>
          </w:p>
        </w:tc>
        <w:tc>
          <w:tcPr>
            <w:tcW w:w="567"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126</w:t>
            </w:r>
          </w:p>
        </w:tc>
        <w:tc>
          <w:tcPr>
            <w:tcW w:w="567"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161</w:t>
            </w:r>
          </w:p>
        </w:tc>
        <w:tc>
          <w:tcPr>
            <w:tcW w:w="567"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174</w:t>
            </w:r>
          </w:p>
        </w:tc>
        <w:tc>
          <w:tcPr>
            <w:tcW w:w="567"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184</w:t>
            </w:r>
          </w:p>
        </w:tc>
        <w:tc>
          <w:tcPr>
            <w:tcW w:w="567"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258</w:t>
            </w:r>
          </w:p>
        </w:tc>
        <w:tc>
          <w:tcPr>
            <w:tcW w:w="567"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272</w:t>
            </w:r>
          </w:p>
        </w:tc>
        <w:tc>
          <w:tcPr>
            <w:tcW w:w="624"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316</w:t>
            </w:r>
          </w:p>
        </w:tc>
        <w:tc>
          <w:tcPr>
            <w:tcW w:w="624"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330</w:t>
            </w:r>
          </w:p>
        </w:tc>
        <w:tc>
          <w:tcPr>
            <w:tcW w:w="624"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371</w:t>
            </w:r>
          </w:p>
        </w:tc>
        <w:tc>
          <w:tcPr>
            <w:tcW w:w="624"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402</w:t>
            </w:r>
          </w:p>
        </w:tc>
        <w:tc>
          <w:tcPr>
            <w:tcW w:w="624"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423</w:t>
            </w:r>
          </w:p>
        </w:tc>
        <w:tc>
          <w:tcPr>
            <w:tcW w:w="624"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462</w:t>
            </w:r>
          </w:p>
        </w:tc>
        <w:tc>
          <w:tcPr>
            <w:tcW w:w="624"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631</w:t>
            </w:r>
          </w:p>
        </w:tc>
        <w:tc>
          <w:tcPr>
            <w:tcW w:w="624"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819</w:t>
            </w:r>
          </w:p>
        </w:tc>
      </w:tr>
      <w:tr w:rsidR="00C950AA">
        <w:trPr>
          <w:trHeight w:val="270"/>
          <w:jc w:val="center"/>
        </w:trPr>
        <w:tc>
          <w:tcPr>
            <w:tcW w:w="1398"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2015</w:t>
            </w:r>
          </w:p>
        </w:tc>
        <w:tc>
          <w:tcPr>
            <w:tcW w:w="567"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117</w:t>
            </w:r>
          </w:p>
        </w:tc>
        <w:tc>
          <w:tcPr>
            <w:tcW w:w="567"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186</w:t>
            </w:r>
          </w:p>
        </w:tc>
        <w:tc>
          <w:tcPr>
            <w:tcW w:w="567"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211</w:t>
            </w:r>
          </w:p>
        </w:tc>
        <w:tc>
          <w:tcPr>
            <w:tcW w:w="567"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244</w:t>
            </w:r>
          </w:p>
        </w:tc>
        <w:tc>
          <w:tcPr>
            <w:tcW w:w="567"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275</w:t>
            </w:r>
          </w:p>
        </w:tc>
        <w:tc>
          <w:tcPr>
            <w:tcW w:w="567"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316</w:t>
            </w:r>
          </w:p>
        </w:tc>
        <w:tc>
          <w:tcPr>
            <w:tcW w:w="567"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398</w:t>
            </w:r>
          </w:p>
        </w:tc>
        <w:tc>
          <w:tcPr>
            <w:tcW w:w="624"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594</w:t>
            </w:r>
          </w:p>
        </w:tc>
        <w:tc>
          <w:tcPr>
            <w:tcW w:w="624"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716</w:t>
            </w:r>
          </w:p>
        </w:tc>
        <w:tc>
          <w:tcPr>
            <w:tcW w:w="624"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802</w:t>
            </w:r>
          </w:p>
        </w:tc>
        <w:tc>
          <w:tcPr>
            <w:tcW w:w="624"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850</w:t>
            </w:r>
          </w:p>
        </w:tc>
        <w:tc>
          <w:tcPr>
            <w:tcW w:w="624"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1036</w:t>
            </w:r>
          </w:p>
        </w:tc>
        <w:tc>
          <w:tcPr>
            <w:tcW w:w="624"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1248</w:t>
            </w:r>
          </w:p>
        </w:tc>
        <w:tc>
          <w:tcPr>
            <w:tcW w:w="624"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1612</w:t>
            </w:r>
          </w:p>
        </w:tc>
        <w:tc>
          <w:tcPr>
            <w:tcW w:w="624"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1663</w:t>
            </w:r>
          </w:p>
        </w:tc>
      </w:tr>
      <w:tr w:rsidR="00C950AA">
        <w:trPr>
          <w:trHeight w:val="270"/>
          <w:jc w:val="center"/>
        </w:trPr>
        <w:tc>
          <w:tcPr>
            <w:tcW w:w="1398"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2016</w:t>
            </w:r>
          </w:p>
        </w:tc>
        <w:tc>
          <w:tcPr>
            <w:tcW w:w="567"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111</w:t>
            </w:r>
          </w:p>
        </w:tc>
        <w:tc>
          <w:tcPr>
            <w:tcW w:w="567"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209</w:t>
            </w:r>
          </w:p>
        </w:tc>
        <w:tc>
          <w:tcPr>
            <w:tcW w:w="567"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284</w:t>
            </w:r>
          </w:p>
        </w:tc>
        <w:tc>
          <w:tcPr>
            <w:tcW w:w="567"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351</w:t>
            </w:r>
          </w:p>
        </w:tc>
        <w:tc>
          <w:tcPr>
            <w:tcW w:w="567"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474</w:t>
            </w:r>
          </w:p>
        </w:tc>
        <w:tc>
          <w:tcPr>
            <w:tcW w:w="567"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698</w:t>
            </w:r>
          </w:p>
        </w:tc>
        <w:tc>
          <w:tcPr>
            <w:tcW w:w="567"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871</w:t>
            </w:r>
          </w:p>
        </w:tc>
        <w:tc>
          <w:tcPr>
            <w:tcW w:w="624"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1172</w:t>
            </w:r>
          </w:p>
        </w:tc>
        <w:tc>
          <w:tcPr>
            <w:tcW w:w="624"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1326</w:t>
            </w:r>
          </w:p>
        </w:tc>
        <w:tc>
          <w:tcPr>
            <w:tcW w:w="624"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1401</w:t>
            </w:r>
          </w:p>
        </w:tc>
        <w:tc>
          <w:tcPr>
            <w:tcW w:w="624"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1501</w:t>
            </w:r>
          </w:p>
        </w:tc>
        <w:tc>
          <w:tcPr>
            <w:tcW w:w="624"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1659</w:t>
            </w:r>
          </w:p>
        </w:tc>
        <w:tc>
          <w:tcPr>
            <w:tcW w:w="624"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1735</w:t>
            </w:r>
          </w:p>
        </w:tc>
        <w:tc>
          <w:tcPr>
            <w:tcW w:w="624"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2070</w:t>
            </w:r>
          </w:p>
        </w:tc>
        <w:tc>
          <w:tcPr>
            <w:tcW w:w="624"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2459</w:t>
            </w:r>
          </w:p>
        </w:tc>
      </w:tr>
    </w:tbl>
    <w:p w:rsidR="00C950AA" w:rsidRDefault="00C950AA" w:rsidP="005470EB">
      <w:pPr>
        <w:ind w:firstLine="420"/>
      </w:pPr>
      <w:bookmarkStart w:id="82" w:name="_Toc1776_WPSOffice_Level1"/>
    </w:p>
    <w:p w:rsidR="00C950AA" w:rsidRDefault="001101E8" w:rsidP="005470EB">
      <w:pPr>
        <w:ind w:firstLine="420"/>
      </w:pPr>
      <w:r>
        <w:rPr>
          <w:rFonts w:hint="eastAsia"/>
        </w:rPr>
        <w:t>（3）理论频率</w:t>
      </w:r>
      <w:proofErr w:type="gramStart"/>
      <w:r>
        <w:rPr>
          <w:rFonts w:hint="eastAsia"/>
        </w:rPr>
        <w:t>曲线适线过程</w:t>
      </w:r>
      <w:bookmarkEnd w:id="82"/>
      <w:proofErr w:type="gramEnd"/>
    </w:p>
    <w:p w:rsidR="00C950AA" w:rsidRDefault="001101E8" w:rsidP="005470EB">
      <w:pPr>
        <w:ind w:firstLine="420"/>
      </w:pPr>
      <w:r>
        <w:rPr>
          <w:rFonts w:hint="eastAsia"/>
        </w:rPr>
        <w:t>分别进行皮尔逊Ⅲ型分布、指数分布、耿贝尔分布曲线拟合得出，皮尔逊Ⅲ型、指数分布、耿贝尔分布曲线拟合精度差别不大，但考虑到指数分布多适用于年多个样法，耿贝尔分布方法是皮尔逊Ⅲ型分布的特例，以及考虑到目前水文气象和工程实际需求多采用皮尔逊Ⅲ型分布曲线拟合，本标准选择皮尔逊Ⅲ型方法。各分布曲线拟合精度如表2所示，皮</w:t>
      </w:r>
      <w:r>
        <w:rPr>
          <w:rFonts w:cs="宋体" w:hint="eastAsia"/>
        </w:rPr>
        <w:t>尔逊Ⅲ型分布曲线</w:t>
      </w:r>
      <w:proofErr w:type="gramStart"/>
      <w:r>
        <w:rPr>
          <w:rFonts w:cs="宋体" w:hint="eastAsia"/>
        </w:rPr>
        <w:t>适线结果</w:t>
      </w:r>
      <w:proofErr w:type="gramEnd"/>
      <w:r>
        <w:rPr>
          <w:rFonts w:cs="宋体" w:hint="eastAsia"/>
        </w:rPr>
        <w:t>见表3、图1</w:t>
      </w:r>
      <w:r>
        <w:rPr>
          <w:rFonts w:hint="eastAsia"/>
        </w:rPr>
        <w:t>所示，根据</w:t>
      </w:r>
      <w:proofErr w:type="gramStart"/>
      <w:r>
        <w:rPr>
          <w:rFonts w:hint="eastAsia"/>
        </w:rPr>
        <w:t>适线结果</w:t>
      </w:r>
      <w:proofErr w:type="gramEnd"/>
      <w:r>
        <w:rPr>
          <w:rFonts w:hint="eastAsia"/>
        </w:rPr>
        <w:t>计算的P、i、t关系如表4所示。</w:t>
      </w:r>
    </w:p>
    <w:p w:rsidR="00C950AA" w:rsidRDefault="001101E8">
      <w:pPr>
        <w:keepNext/>
        <w:ind w:firstLineChars="0" w:firstLine="0"/>
        <w:jc w:val="center"/>
        <w:rPr>
          <w:rFonts w:ascii="黑体" w:eastAsia="黑体" w:hAnsi="黑体" w:cs="黑体"/>
        </w:rPr>
      </w:pPr>
      <w:r>
        <w:rPr>
          <w:rFonts w:ascii="黑体" w:eastAsia="黑体" w:hAnsi="黑体" w:cs="黑体" w:hint="eastAsia"/>
        </w:rPr>
        <w:lastRenderedPageBreak/>
        <w:t>表2 皮尔逊Ⅲ型分布、指数分布、耿贝尔分布曲线拟合精度</w:t>
      </w:r>
    </w:p>
    <w:tbl>
      <w:tblPr>
        <w:tblW w:w="9915" w:type="dxa"/>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05"/>
        <w:gridCol w:w="870"/>
        <w:gridCol w:w="556"/>
        <w:gridCol w:w="556"/>
        <w:gridCol w:w="556"/>
        <w:gridCol w:w="556"/>
        <w:gridCol w:w="556"/>
        <w:gridCol w:w="556"/>
        <w:gridCol w:w="556"/>
        <w:gridCol w:w="556"/>
        <w:gridCol w:w="556"/>
        <w:gridCol w:w="556"/>
        <w:gridCol w:w="556"/>
        <w:gridCol w:w="556"/>
        <w:gridCol w:w="556"/>
        <w:gridCol w:w="556"/>
        <w:gridCol w:w="556"/>
      </w:tblGrid>
      <w:tr w:rsidR="00C950AA">
        <w:trPr>
          <w:cantSplit/>
          <w:trHeight w:val="337"/>
          <w:jc w:val="center"/>
        </w:trPr>
        <w:tc>
          <w:tcPr>
            <w:tcW w:w="1575" w:type="dxa"/>
            <w:gridSpan w:val="2"/>
            <w:vMerge w:val="restart"/>
            <w:shd w:val="clear" w:color="auto" w:fill="auto"/>
            <w:noWrap/>
            <w:tcMar>
              <w:top w:w="15" w:type="dxa"/>
              <w:left w:w="15" w:type="dxa"/>
              <w:right w:w="15" w:type="dxa"/>
            </w:tcMar>
            <w:vAlign w:val="center"/>
          </w:tcPr>
          <w:p w:rsidR="00C950AA" w:rsidRDefault="001101E8">
            <w:pPr>
              <w:keepNext/>
              <w:keepLines/>
              <w:snapToGrid w:val="0"/>
              <w:spacing w:line="240" w:lineRule="auto"/>
              <w:ind w:firstLineChars="0" w:firstLine="0"/>
              <w:jc w:val="center"/>
              <w:rPr>
                <w:rFonts w:cs="宋体"/>
                <w:color w:val="000000"/>
                <w:sz w:val="18"/>
                <w:szCs w:val="18"/>
              </w:rPr>
            </w:pPr>
            <w:r>
              <w:rPr>
                <w:rFonts w:cs="宋体" w:hint="eastAsia"/>
                <w:color w:val="000000"/>
                <w:sz w:val="18"/>
                <w:szCs w:val="18"/>
              </w:rPr>
              <w:t>比较内容</w:t>
            </w:r>
          </w:p>
        </w:tc>
        <w:tc>
          <w:tcPr>
            <w:tcW w:w="8340" w:type="dxa"/>
            <w:gridSpan w:val="15"/>
            <w:shd w:val="clear" w:color="auto" w:fill="auto"/>
            <w:tcMar>
              <w:top w:w="15" w:type="dxa"/>
              <w:left w:w="15" w:type="dxa"/>
              <w:right w:w="15" w:type="dxa"/>
            </w:tcMar>
            <w:vAlign w:val="center"/>
          </w:tcPr>
          <w:p w:rsidR="00C950AA" w:rsidRDefault="001101E8">
            <w:pPr>
              <w:keepNext/>
              <w:keepLines/>
              <w:spacing w:line="240" w:lineRule="auto"/>
              <w:ind w:firstLineChars="0" w:firstLine="0"/>
              <w:jc w:val="center"/>
              <w:textAlignment w:val="center"/>
              <w:rPr>
                <w:rFonts w:cs="宋体"/>
                <w:color w:val="000000"/>
                <w:sz w:val="18"/>
                <w:szCs w:val="18"/>
              </w:rPr>
            </w:pPr>
            <w:r>
              <w:rPr>
                <w:rFonts w:cs="宋体" w:hint="eastAsia"/>
                <w:color w:val="000000"/>
                <w:kern w:val="0"/>
                <w:sz w:val="18"/>
                <w:szCs w:val="18"/>
                <w:lang w:bidi="ar"/>
              </w:rPr>
              <w:t>t/min</w:t>
            </w:r>
          </w:p>
        </w:tc>
      </w:tr>
      <w:tr w:rsidR="00C950AA">
        <w:trPr>
          <w:cantSplit/>
          <w:trHeight w:val="407"/>
          <w:jc w:val="center"/>
        </w:trPr>
        <w:tc>
          <w:tcPr>
            <w:tcW w:w="1575" w:type="dxa"/>
            <w:gridSpan w:val="2"/>
            <w:vMerge/>
            <w:tcBorders>
              <w:bottom w:val="single" w:sz="12" w:space="0" w:color="000000"/>
            </w:tcBorders>
            <w:shd w:val="clear" w:color="auto" w:fill="auto"/>
            <w:noWrap/>
            <w:tcMar>
              <w:top w:w="15" w:type="dxa"/>
              <w:left w:w="15" w:type="dxa"/>
              <w:right w:w="15" w:type="dxa"/>
            </w:tcMar>
            <w:vAlign w:val="center"/>
          </w:tcPr>
          <w:p w:rsidR="00C950AA" w:rsidRDefault="00C950AA">
            <w:pPr>
              <w:keepNext/>
              <w:keepLines/>
              <w:spacing w:line="240" w:lineRule="auto"/>
              <w:ind w:firstLineChars="0" w:firstLine="0"/>
              <w:jc w:val="center"/>
              <w:rPr>
                <w:rFonts w:cs="宋体"/>
                <w:color w:val="000000"/>
                <w:kern w:val="0"/>
                <w:sz w:val="18"/>
                <w:szCs w:val="18"/>
                <w:lang w:bidi="ar"/>
              </w:rPr>
            </w:pPr>
          </w:p>
        </w:tc>
        <w:tc>
          <w:tcPr>
            <w:tcW w:w="556" w:type="dxa"/>
            <w:tcBorders>
              <w:bottom w:val="single" w:sz="12" w:space="0" w:color="000000"/>
            </w:tcBorders>
            <w:shd w:val="clear" w:color="auto" w:fill="auto"/>
            <w:tcMar>
              <w:top w:w="15" w:type="dxa"/>
              <w:left w:w="15" w:type="dxa"/>
              <w:right w:w="15" w:type="dxa"/>
            </w:tcMar>
            <w:vAlign w:val="center"/>
          </w:tcPr>
          <w:p w:rsidR="00C950AA" w:rsidRDefault="001101E8">
            <w:pPr>
              <w:keepNext/>
              <w:keepLines/>
              <w:spacing w:line="240" w:lineRule="auto"/>
              <w:ind w:firstLineChars="0" w:firstLine="0"/>
              <w:jc w:val="center"/>
              <w:textAlignment w:val="center"/>
              <w:rPr>
                <w:rFonts w:cs="宋体"/>
                <w:color w:val="000000"/>
                <w:kern w:val="0"/>
                <w:sz w:val="18"/>
                <w:szCs w:val="18"/>
                <w:lang w:bidi="ar"/>
              </w:rPr>
            </w:pPr>
            <w:r>
              <w:rPr>
                <w:rFonts w:cs="宋体" w:hint="eastAsia"/>
                <w:color w:val="000000"/>
                <w:kern w:val="0"/>
                <w:sz w:val="18"/>
                <w:szCs w:val="18"/>
                <w:lang w:bidi="ar"/>
              </w:rPr>
              <w:t>5</w:t>
            </w:r>
          </w:p>
        </w:tc>
        <w:tc>
          <w:tcPr>
            <w:tcW w:w="556" w:type="dxa"/>
            <w:tcBorders>
              <w:bottom w:val="single" w:sz="12" w:space="0" w:color="000000"/>
            </w:tcBorders>
            <w:shd w:val="clear" w:color="auto" w:fill="auto"/>
            <w:tcMar>
              <w:top w:w="15" w:type="dxa"/>
              <w:left w:w="15" w:type="dxa"/>
              <w:right w:w="15" w:type="dxa"/>
            </w:tcMar>
            <w:vAlign w:val="center"/>
          </w:tcPr>
          <w:p w:rsidR="00C950AA" w:rsidRDefault="001101E8">
            <w:pPr>
              <w:keepNext/>
              <w:keepLines/>
              <w:spacing w:line="240" w:lineRule="auto"/>
              <w:ind w:firstLineChars="0" w:firstLine="0"/>
              <w:jc w:val="center"/>
              <w:textAlignment w:val="center"/>
              <w:rPr>
                <w:rFonts w:cs="宋体"/>
                <w:color w:val="000000"/>
                <w:kern w:val="0"/>
                <w:sz w:val="18"/>
                <w:szCs w:val="18"/>
                <w:lang w:bidi="ar"/>
              </w:rPr>
            </w:pPr>
            <w:r>
              <w:rPr>
                <w:rFonts w:cs="宋体" w:hint="eastAsia"/>
                <w:color w:val="000000"/>
                <w:kern w:val="0"/>
                <w:sz w:val="18"/>
                <w:szCs w:val="18"/>
                <w:lang w:bidi="ar"/>
              </w:rPr>
              <w:t>10</w:t>
            </w:r>
          </w:p>
        </w:tc>
        <w:tc>
          <w:tcPr>
            <w:tcW w:w="556" w:type="dxa"/>
            <w:tcBorders>
              <w:bottom w:val="single" w:sz="12" w:space="0" w:color="000000"/>
            </w:tcBorders>
            <w:shd w:val="clear" w:color="auto" w:fill="auto"/>
            <w:tcMar>
              <w:top w:w="15" w:type="dxa"/>
              <w:left w:w="15" w:type="dxa"/>
              <w:right w:w="15" w:type="dxa"/>
            </w:tcMar>
            <w:vAlign w:val="center"/>
          </w:tcPr>
          <w:p w:rsidR="00C950AA" w:rsidRDefault="001101E8">
            <w:pPr>
              <w:keepNext/>
              <w:keepLines/>
              <w:spacing w:line="240" w:lineRule="auto"/>
              <w:ind w:firstLineChars="0" w:firstLine="0"/>
              <w:jc w:val="center"/>
              <w:textAlignment w:val="center"/>
              <w:rPr>
                <w:rFonts w:cs="宋体"/>
                <w:color w:val="000000"/>
                <w:kern w:val="0"/>
                <w:sz w:val="18"/>
                <w:szCs w:val="18"/>
                <w:lang w:bidi="ar"/>
              </w:rPr>
            </w:pPr>
            <w:r>
              <w:rPr>
                <w:rFonts w:cs="宋体" w:hint="eastAsia"/>
                <w:color w:val="000000"/>
                <w:kern w:val="0"/>
                <w:sz w:val="18"/>
                <w:szCs w:val="18"/>
                <w:lang w:bidi="ar"/>
              </w:rPr>
              <w:t>15</w:t>
            </w:r>
          </w:p>
        </w:tc>
        <w:tc>
          <w:tcPr>
            <w:tcW w:w="556" w:type="dxa"/>
            <w:tcBorders>
              <w:bottom w:val="single" w:sz="12" w:space="0" w:color="000000"/>
            </w:tcBorders>
            <w:shd w:val="clear" w:color="auto" w:fill="auto"/>
            <w:tcMar>
              <w:top w:w="15" w:type="dxa"/>
              <w:left w:w="15" w:type="dxa"/>
              <w:right w:w="15" w:type="dxa"/>
            </w:tcMar>
            <w:vAlign w:val="center"/>
          </w:tcPr>
          <w:p w:rsidR="00C950AA" w:rsidRDefault="001101E8">
            <w:pPr>
              <w:keepNext/>
              <w:keepLines/>
              <w:spacing w:line="240" w:lineRule="auto"/>
              <w:ind w:firstLineChars="0" w:firstLine="0"/>
              <w:jc w:val="center"/>
              <w:textAlignment w:val="center"/>
              <w:rPr>
                <w:rFonts w:cs="宋体"/>
                <w:color w:val="000000"/>
                <w:kern w:val="0"/>
                <w:sz w:val="18"/>
                <w:szCs w:val="18"/>
                <w:lang w:bidi="ar"/>
              </w:rPr>
            </w:pPr>
            <w:r>
              <w:rPr>
                <w:rFonts w:cs="宋体" w:hint="eastAsia"/>
                <w:color w:val="000000"/>
                <w:kern w:val="0"/>
                <w:sz w:val="18"/>
                <w:szCs w:val="18"/>
                <w:lang w:bidi="ar"/>
              </w:rPr>
              <w:t>20</w:t>
            </w:r>
          </w:p>
        </w:tc>
        <w:tc>
          <w:tcPr>
            <w:tcW w:w="556" w:type="dxa"/>
            <w:tcBorders>
              <w:bottom w:val="single" w:sz="12" w:space="0" w:color="000000"/>
            </w:tcBorders>
            <w:shd w:val="clear" w:color="auto" w:fill="auto"/>
            <w:tcMar>
              <w:top w:w="15" w:type="dxa"/>
              <w:left w:w="15" w:type="dxa"/>
              <w:right w:w="15" w:type="dxa"/>
            </w:tcMar>
            <w:vAlign w:val="center"/>
          </w:tcPr>
          <w:p w:rsidR="00C950AA" w:rsidRDefault="001101E8">
            <w:pPr>
              <w:keepNext/>
              <w:keepLines/>
              <w:spacing w:line="240" w:lineRule="auto"/>
              <w:ind w:firstLineChars="0" w:firstLine="0"/>
              <w:jc w:val="center"/>
              <w:textAlignment w:val="center"/>
              <w:rPr>
                <w:rFonts w:cs="宋体"/>
                <w:color w:val="000000"/>
                <w:kern w:val="0"/>
                <w:sz w:val="18"/>
                <w:szCs w:val="18"/>
                <w:lang w:bidi="ar"/>
              </w:rPr>
            </w:pPr>
            <w:r>
              <w:rPr>
                <w:rFonts w:cs="宋体" w:hint="eastAsia"/>
                <w:color w:val="000000"/>
                <w:kern w:val="0"/>
                <w:sz w:val="18"/>
                <w:szCs w:val="18"/>
                <w:lang w:bidi="ar"/>
              </w:rPr>
              <w:t>30</w:t>
            </w:r>
          </w:p>
        </w:tc>
        <w:tc>
          <w:tcPr>
            <w:tcW w:w="556" w:type="dxa"/>
            <w:tcBorders>
              <w:bottom w:val="single" w:sz="12" w:space="0" w:color="000000"/>
            </w:tcBorders>
            <w:shd w:val="clear" w:color="auto" w:fill="auto"/>
            <w:tcMar>
              <w:top w:w="15" w:type="dxa"/>
              <w:left w:w="15" w:type="dxa"/>
              <w:right w:w="15" w:type="dxa"/>
            </w:tcMar>
            <w:vAlign w:val="center"/>
          </w:tcPr>
          <w:p w:rsidR="00C950AA" w:rsidRDefault="001101E8">
            <w:pPr>
              <w:keepNext/>
              <w:keepLines/>
              <w:spacing w:line="240" w:lineRule="auto"/>
              <w:ind w:firstLineChars="0" w:firstLine="0"/>
              <w:jc w:val="center"/>
              <w:textAlignment w:val="center"/>
              <w:rPr>
                <w:rFonts w:cs="宋体"/>
                <w:color w:val="000000"/>
                <w:kern w:val="0"/>
                <w:sz w:val="18"/>
                <w:szCs w:val="18"/>
                <w:lang w:bidi="ar"/>
              </w:rPr>
            </w:pPr>
            <w:r>
              <w:rPr>
                <w:rFonts w:cs="宋体" w:hint="eastAsia"/>
                <w:color w:val="000000"/>
                <w:kern w:val="0"/>
                <w:sz w:val="18"/>
                <w:szCs w:val="18"/>
                <w:lang w:bidi="ar"/>
              </w:rPr>
              <w:t>45</w:t>
            </w:r>
          </w:p>
        </w:tc>
        <w:tc>
          <w:tcPr>
            <w:tcW w:w="556" w:type="dxa"/>
            <w:tcBorders>
              <w:bottom w:val="single" w:sz="12" w:space="0" w:color="000000"/>
            </w:tcBorders>
            <w:shd w:val="clear" w:color="auto" w:fill="auto"/>
            <w:tcMar>
              <w:top w:w="15" w:type="dxa"/>
              <w:left w:w="15" w:type="dxa"/>
              <w:right w:w="15" w:type="dxa"/>
            </w:tcMar>
            <w:vAlign w:val="center"/>
          </w:tcPr>
          <w:p w:rsidR="00C950AA" w:rsidRDefault="001101E8">
            <w:pPr>
              <w:keepNext/>
              <w:keepLines/>
              <w:spacing w:line="240" w:lineRule="auto"/>
              <w:ind w:firstLineChars="0" w:firstLine="0"/>
              <w:jc w:val="center"/>
              <w:textAlignment w:val="center"/>
              <w:rPr>
                <w:rFonts w:cs="宋体"/>
                <w:color w:val="000000"/>
                <w:kern w:val="0"/>
                <w:sz w:val="18"/>
                <w:szCs w:val="18"/>
                <w:lang w:bidi="ar"/>
              </w:rPr>
            </w:pPr>
            <w:r>
              <w:rPr>
                <w:rFonts w:cs="宋体" w:hint="eastAsia"/>
                <w:color w:val="000000"/>
                <w:kern w:val="0"/>
                <w:sz w:val="18"/>
                <w:szCs w:val="18"/>
                <w:lang w:bidi="ar"/>
              </w:rPr>
              <w:t>60</w:t>
            </w:r>
          </w:p>
        </w:tc>
        <w:tc>
          <w:tcPr>
            <w:tcW w:w="556" w:type="dxa"/>
            <w:tcBorders>
              <w:bottom w:val="single" w:sz="12" w:space="0" w:color="000000"/>
            </w:tcBorders>
            <w:shd w:val="clear" w:color="auto" w:fill="auto"/>
            <w:tcMar>
              <w:top w:w="15" w:type="dxa"/>
              <w:left w:w="15" w:type="dxa"/>
              <w:right w:w="15" w:type="dxa"/>
            </w:tcMar>
            <w:vAlign w:val="center"/>
          </w:tcPr>
          <w:p w:rsidR="00C950AA" w:rsidRDefault="001101E8">
            <w:pPr>
              <w:keepNext/>
              <w:keepLines/>
              <w:spacing w:line="240" w:lineRule="auto"/>
              <w:ind w:firstLineChars="0" w:firstLine="0"/>
              <w:jc w:val="center"/>
              <w:textAlignment w:val="center"/>
              <w:rPr>
                <w:rFonts w:cs="宋体"/>
                <w:color w:val="000000"/>
                <w:kern w:val="0"/>
                <w:sz w:val="18"/>
                <w:szCs w:val="18"/>
                <w:lang w:bidi="ar"/>
              </w:rPr>
            </w:pPr>
            <w:r>
              <w:rPr>
                <w:rFonts w:cs="宋体" w:hint="eastAsia"/>
                <w:color w:val="000000"/>
                <w:kern w:val="0"/>
                <w:sz w:val="18"/>
                <w:szCs w:val="18"/>
                <w:lang w:bidi="ar"/>
              </w:rPr>
              <w:t>90</w:t>
            </w:r>
          </w:p>
        </w:tc>
        <w:tc>
          <w:tcPr>
            <w:tcW w:w="556" w:type="dxa"/>
            <w:tcBorders>
              <w:bottom w:val="single" w:sz="12" w:space="0" w:color="000000"/>
            </w:tcBorders>
            <w:shd w:val="clear" w:color="auto" w:fill="auto"/>
            <w:tcMar>
              <w:top w:w="15" w:type="dxa"/>
              <w:left w:w="15" w:type="dxa"/>
              <w:right w:w="15" w:type="dxa"/>
            </w:tcMar>
            <w:vAlign w:val="center"/>
          </w:tcPr>
          <w:p w:rsidR="00C950AA" w:rsidRDefault="001101E8">
            <w:pPr>
              <w:keepNext/>
              <w:keepLines/>
              <w:spacing w:line="240" w:lineRule="auto"/>
              <w:ind w:firstLineChars="0" w:firstLine="0"/>
              <w:jc w:val="center"/>
              <w:textAlignment w:val="center"/>
              <w:rPr>
                <w:rFonts w:cs="宋体"/>
                <w:color w:val="000000"/>
                <w:kern w:val="0"/>
                <w:sz w:val="18"/>
                <w:szCs w:val="18"/>
                <w:lang w:bidi="ar"/>
              </w:rPr>
            </w:pPr>
            <w:r>
              <w:rPr>
                <w:rFonts w:cs="宋体" w:hint="eastAsia"/>
                <w:color w:val="000000"/>
                <w:kern w:val="0"/>
                <w:sz w:val="18"/>
                <w:szCs w:val="18"/>
                <w:lang w:bidi="ar"/>
              </w:rPr>
              <w:t>120</w:t>
            </w:r>
          </w:p>
        </w:tc>
        <w:tc>
          <w:tcPr>
            <w:tcW w:w="556" w:type="dxa"/>
            <w:tcBorders>
              <w:bottom w:val="single" w:sz="12" w:space="0" w:color="000000"/>
            </w:tcBorders>
            <w:shd w:val="clear" w:color="auto" w:fill="auto"/>
            <w:tcMar>
              <w:top w:w="15" w:type="dxa"/>
              <w:left w:w="15" w:type="dxa"/>
              <w:right w:w="15" w:type="dxa"/>
            </w:tcMar>
            <w:vAlign w:val="center"/>
          </w:tcPr>
          <w:p w:rsidR="00C950AA" w:rsidRDefault="001101E8">
            <w:pPr>
              <w:keepNext/>
              <w:keepLines/>
              <w:spacing w:line="240" w:lineRule="auto"/>
              <w:ind w:firstLineChars="0" w:firstLine="0"/>
              <w:jc w:val="center"/>
              <w:textAlignment w:val="center"/>
              <w:rPr>
                <w:rFonts w:cs="宋体"/>
                <w:color w:val="000000"/>
                <w:kern w:val="0"/>
                <w:sz w:val="18"/>
                <w:szCs w:val="18"/>
                <w:lang w:bidi="ar"/>
              </w:rPr>
            </w:pPr>
            <w:r>
              <w:rPr>
                <w:rFonts w:cs="宋体" w:hint="eastAsia"/>
                <w:color w:val="000000"/>
                <w:kern w:val="0"/>
                <w:sz w:val="18"/>
                <w:szCs w:val="18"/>
                <w:lang w:bidi="ar"/>
              </w:rPr>
              <w:t>150</w:t>
            </w:r>
          </w:p>
        </w:tc>
        <w:tc>
          <w:tcPr>
            <w:tcW w:w="556" w:type="dxa"/>
            <w:tcBorders>
              <w:bottom w:val="single" w:sz="12" w:space="0" w:color="000000"/>
            </w:tcBorders>
            <w:shd w:val="clear" w:color="auto" w:fill="auto"/>
            <w:tcMar>
              <w:top w:w="15" w:type="dxa"/>
              <w:left w:w="15" w:type="dxa"/>
              <w:right w:w="15" w:type="dxa"/>
            </w:tcMar>
            <w:vAlign w:val="center"/>
          </w:tcPr>
          <w:p w:rsidR="00C950AA" w:rsidRDefault="001101E8">
            <w:pPr>
              <w:keepNext/>
              <w:keepLines/>
              <w:spacing w:line="240" w:lineRule="auto"/>
              <w:ind w:firstLineChars="0" w:firstLine="0"/>
              <w:jc w:val="center"/>
              <w:textAlignment w:val="center"/>
              <w:rPr>
                <w:rFonts w:cs="宋体"/>
                <w:color w:val="000000"/>
                <w:kern w:val="0"/>
                <w:sz w:val="18"/>
                <w:szCs w:val="18"/>
                <w:lang w:bidi="ar"/>
              </w:rPr>
            </w:pPr>
            <w:r>
              <w:rPr>
                <w:rFonts w:cs="宋体" w:hint="eastAsia"/>
                <w:color w:val="000000"/>
                <w:kern w:val="0"/>
                <w:sz w:val="18"/>
                <w:szCs w:val="18"/>
                <w:lang w:bidi="ar"/>
              </w:rPr>
              <w:t>180</w:t>
            </w:r>
          </w:p>
        </w:tc>
        <w:tc>
          <w:tcPr>
            <w:tcW w:w="556" w:type="dxa"/>
            <w:tcBorders>
              <w:bottom w:val="single" w:sz="12" w:space="0" w:color="000000"/>
            </w:tcBorders>
            <w:shd w:val="clear" w:color="auto" w:fill="auto"/>
            <w:tcMar>
              <w:top w:w="15" w:type="dxa"/>
              <w:left w:w="15" w:type="dxa"/>
              <w:right w:w="15" w:type="dxa"/>
            </w:tcMar>
            <w:vAlign w:val="center"/>
          </w:tcPr>
          <w:p w:rsidR="00C950AA" w:rsidRDefault="001101E8">
            <w:pPr>
              <w:keepNext/>
              <w:keepLines/>
              <w:spacing w:line="240" w:lineRule="auto"/>
              <w:ind w:firstLineChars="0" w:firstLine="0"/>
              <w:jc w:val="center"/>
              <w:textAlignment w:val="center"/>
              <w:rPr>
                <w:rFonts w:cs="宋体"/>
                <w:color w:val="000000"/>
                <w:kern w:val="0"/>
                <w:sz w:val="18"/>
                <w:szCs w:val="18"/>
                <w:lang w:bidi="ar"/>
              </w:rPr>
            </w:pPr>
            <w:r>
              <w:rPr>
                <w:rFonts w:cs="宋体" w:hint="eastAsia"/>
                <w:color w:val="000000"/>
                <w:kern w:val="0"/>
                <w:sz w:val="18"/>
                <w:szCs w:val="18"/>
                <w:lang w:bidi="ar"/>
              </w:rPr>
              <w:t>240</w:t>
            </w:r>
          </w:p>
        </w:tc>
        <w:tc>
          <w:tcPr>
            <w:tcW w:w="556" w:type="dxa"/>
            <w:tcBorders>
              <w:bottom w:val="single" w:sz="12" w:space="0" w:color="000000"/>
            </w:tcBorders>
            <w:shd w:val="clear" w:color="auto" w:fill="auto"/>
            <w:tcMar>
              <w:top w:w="15" w:type="dxa"/>
              <w:left w:w="15" w:type="dxa"/>
              <w:right w:w="15" w:type="dxa"/>
            </w:tcMar>
            <w:vAlign w:val="center"/>
          </w:tcPr>
          <w:p w:rsidR="00C950AA" w:rsidRDefault="001101E8">
            <w:pPr>
              <w:keepNext/>
              <w:keepLines/>
              <w:spacing w:line="240" w:lineRule="auto"/>
              <w:ind w:firstLineChars="0" w:firstLine="0"/>
              <w:jc w:val="center"/>
              <w:textAlignment w:val="center"/>
              <w:rPr>
                <w:rFonts w:cs="宋体"/>
                <w:color w:val="000000"/>
                <w:kern w:val="0"/>
                <w:sz w:val="18"/>
                <w:szCs w:val="18"/>
                <w:lang w:bidi="ar"/>
              </w:rPr>
            </w:pPr>
            <w:r>
              <w:rPr>
                <w:rFonts w:cs="宋体" w:hint="eastAsia"/>
                <w:color w:val="000000"/>
                <w:kern w:val="0"/>
                <w:sz w:val="18"/>
                <w:szCs w:val="18"/>
                <w:lang w:bidi="ar"/>
              </w:rPr>
              <w:t>360</w:t>
            </w:r>
          </w:p>
        </w:tc>
        <w:tc>
          <w:tcPr>
            <w:tcW w:w="556" w:type="dxa"/>
            <w:tcBorders>
              <w:bottom w:val="single" w:sz="12" w:space="0" w:color="000000"/>
            </w:tcBorders>
            <w:shd w:val="clear" w:color="auto" w:fill="auto"/>
            <w:tcMar>
              <w:top w:w="15" w:type="dxa"/>
              <w:left w:w="15" w:type="dxa"/>
              <w:right w:w="15" w:type="dxa"/>
            </w:tcMar>
            <w:vAlign w:val="center"/>
          </w:tcPr>
          <w:p w:rsidR="00C950AA" w:rsidRDefault="001101E8">
            <w:pPr>
              <w:keepNext/>
              <w:keepLines/>
              <w:spacing w:line="240" w:lineRule="auto"/>
              <w:ind w:firstLineChars="0" w:firstLine="0"/>
              <w:jc w:val="center"/>
              <w:textAlignment w:val="center"/>
              <w:rPr>
                <w:rFonts w:cs="宋体"/>
                <w:color w:val="000000"/>
                <w:kern w:val="0"/>
                <w:sz w:val="18"/>
                <w:szCs w:val="18"/>
                <w:lang w:bidi="ar"/>
              </w:rPr>
            </w:pPr>
            <w:r>
              <w:rPr>
                <w:rFonts w:cs="宋体" w:hint="eastAsia"/>
                <w:color w:val="000000"/>
                <w:kern w:val="0"/>
                <w:sz w:val="18"/>
                <w:szCs w:val="18"/>
                <w:lang w:bidi="ar"/>
              </w:rPr>
              <w:t>720</w:t>
            </w:r>
          </w:p>
        </w:tc>
        <w:tc>
          <w:tcPr>
            <w:tcW w:w="556" w:type="dxa"/>
            <w:tcBorders>
              <w:bottom w:val="single" w:sz="12" w:space="0" w:color="000000"/>
            </w:tcBorders>
            <w:shd w:val="clear" w:color="auto" w:fill="auto"/>
            <w:tcMar>
              <w:top w:w="15" w:type="dxa"/>
              <w:left w:w="15" w:type="dxa"/>
              <w:right w:w="15" w:type="dxa"/>
            </w:tcMar>
            <w:vAlign w:val="center"/>
          </w:tcPr>
          <w:p w:rsidR="00C950AA" w:rsidRDefault="001101E8">
            <w:pPr>
              <w:keepNext/>
              <w:keepLines/>
              <w:spacing w:line="240" w:lineRule="auto"/>
              <w:ind w:firstLineChars="0" w:firstLine="0"/>
              <w:jc w:val="center"/>
              <w:textAlignment w:val="center"/>
              <w:rPr>
                <w:rFonts w:cs="宋体"/>
                <w:color w:val="000000"/>
                <w:kern w:val="0"/>
                <w:sz w:val="18"/>
                <w:szCs w:val="18"/>
                <w:lang w:bidi="ar"/>
              </w:rPr>
            </w:pPr>
            <w:r>
              <w:rPr>
                <w:rFonts w:cs="宋体" w:hint="eastAsia"/>
                <w:color w:val="000000"/>
                <w:kern w:val="0"/>
                <w:sz w:val="18"/>
                <w:szCs w:val="18"/>
                <w:lang w:bidi="ar"/>
              </w:rPr>
              <w:t>1440</w:t>
            </w:r>
          </w:p>
        </w:tc>
      </w:tr>
      <w:tr w:rsidR="00C950AA">
        <w:trPr>
          <w:cantSplit/>
          <w:trHeight w:val="450"/>
          <w:jc w:val="center"/>
        </w:trPr>
        <w:tc>
          <w:tcPr>
            <w:tcW w:w="705" w:type="dxa"/>
            <w:vMerge w:val="restart"/>
            <w:tcBorders>
              <w:top w:val="single" w:sz="12" w:space="0" w:color="000000"/>
              <w:tl2br w:val="nil"/>
              <w:tr2bl w:val="nil"/>
            </w:tcBorders>
            <w:shd w:val="clear" w:color="auto" w:fill="auto"/>
            <w:noWrap/>
            <w:tcMar>
              <w:top w:w="15" w:type="dxa"/>
              <w:left w:w="15" w:type="dxa"/>
              <w:right w:w="15" w:type="dxa"/>
            </w:tcMar>
            <w:vAlign w:val="center"/>
          </w:tcPr>
          <w:p w:rsidR="00C950AA" w:rsidRDefault="001101E8">
            <w:pPr>
              <w:keepNext/>
              <w:keepLines/>
              <w:spacing w:line="240" w:lineRule="auto"/>
              <w:ind w:firstLineChars="0" w:firstLine="0"/>
              <w:jc w:val="center"/>
              <w:textAlignment w:val="center"/>
              <w:rPr>
                <w:rFonts w:cs="宋体"/>
                <w:color w:val="000000"/>
                <w:sz w:val="18"/>
                <w:szCs w:val="18"/>
              </w:rPr>
            </w:pPr>
            <w:r>
              <w:rPr>
                <w:rFonts w:cs="宋体" w:hint="eastAsia"/>
                <w:color w:val="000000"/>
                <w:kern w:val="0"/>
                <w:sz w:val="18"/>
                <w:szCs w:val="18"/>
                <w:lang w:bidi="ar"/>
              </w:rPr>
              <w:t>皮尔逊</w:t>
            </w:r>
            <w:r>
              <w:rPr>
                <w:rFonts w:cs="宋体" w:hint="eastAsia"/>
              </w:rPr>
              <w:t>Ⅲ</w:t>
            </w:r>
          </w:p>
        </w:tc>
        <w:tc>
          <w:tcPr>
            <w:tcW w:w="870" w:type="dxa"/>
            <w:tcBorders>
              <w:top w:val="single" w:sz="12" w:space="0" w:color="000000"/>
              <w:tl2br w:val="nil"/>
              <w:tr2bl w:val="nil"/>
            </w:tcBorders>
            <w:shd w:val="clear" w:color="auto" w:fill="auto"/>
            <w:tcMar>
              <w:top w:w="15" w:type="dxa"/>
              <w:left w:w="15" w:type="dxa"/>
              <w:right w:w="15" w:type="dxa"/>
            </w:tcMar>
            <w:vAlign w:val="center"/>
          </w:tcPr>
          <w:p w:rsidR="00C950AA" w:rsidRDefault="001101E8">
            <w:pPr>
              <w:keepNext/>
              <w:keepLines/>
              <w:spacing w:line="240" w:lineRule="auto"/>
              <w:ind w:firstLineChars="0" w:firstLine="0"/>
              <w:jc w:val="center"/>
              <w:textAlignment w:val="center"/>
              <w:rPr>
                <w:rFonts w:cs="宋体"/>
                <w:color w:val="000000"/>
                <w:sz w:val="18"/>
                <w:szCs w:val="18"/>
              </w:rPr>
            </w:pPr>
            <w:r>
              <w:rPr>
                <w:rFonts w:cs="宋体" w:hint="eastAsia"/>
                <w:color w:val="000000"/>
                <w:kern w:val="0"/>
                <w:sz w:val="18"/>
                <w:szCs w:val="18"/>
                <w:lang w:bidi="ar"/>
              </w:rPr>
              <w:t>相对误差(%）</w:t>
            </w:r>
          </w:p>
        </w:tc>
        <w:tc>
          <w:tcPr>
            <w:tcW w:w="556" w:type="dxa"/>
            <w:tcBorders>
              <w:top w:val="single" w:sz="12" w:space="0" w:color="000000"/>
              <w:tl2br w:val="nil"/>
              <w:tr2bl w:val="nil"/>
            </w:tcBorders>
            <w:shd w:val="clear" w:color="auto" w:fill="FFFFFF"/>
            <w:tcMar>
              <w:top w:w="15" w:type="dxa"/>
              <w:left w:w="15" w:type="dxa"/>
              <w:right w:w="15" w:type="dxa"/>
            </w:tcMar>
            <w:vAlign w:val="center"/>
          </w:tcPr>
          <w:p w:rsidR="00C950AA" w:rsidRDefault="001101E8">
            <w:pPr>
              <w:keepNext/>
              <w:keepLines/>
              <w:spacing w:line="240" w:lineRule="auto"/>
              <w:ind w:firstLineChars="0" w:firstLine="0"/>
              <w:jc w:val="center"/>
              <w:textAlignment w:val="center"/>
              <w:rPr>
                <w:rFonts w:cs="宋体"/>
                <w:color w:val="000000"/>
                <w:sz w:val="18"/>
                <w:szCs w:val="18"/>
              </w:rPr>
            </w:pPr>
            <w:r>
              <w:rPr>
                <w:rFonts w:cs="宋体" w:hint="eastAsia"/>
                <w:color w:val="000000"/>
                <w:kern w:val="0"/>
                <w:sz w:val="18"/>
                <w:szCs w:val="18"/>
                <w:lang w:bidi="ar"/>
              </w:rPr>
              <w:t xml:space="preserve">3.99 </w:t>
            </w:r>
          </w:p>
        </w:tc>
        <w:tc>
          <w:tcPr>
            <w:tcW w:w="556" w:type="dxa"/>
            <w:tcBorders>
              <w:top w:val="single" w:sz="12" w:space="0" w:color="000000"/>
              <w:tl2br w:val="nil"/>
              <w:tr2bl w:val="nil"/>
            </w:tcBorders>
            <w:shd w:val="clear" w:color="auto" w:fill="FFFFFF"/>
            <w:tcMar>
              <w:top w:w="15" w:type="dxa"/>
              <w:left w:w="15" w:type="dxa"/>
              <w:right w:w="15" w:type="dxa"/>
            </w:tcMar>
            <w:vAlign w:val="center"/>
          </w:tcPr>
          <w:p w:rsidR="00C950AA" w:rsidRDefault="001101E8">
            <w:pPr>
              <w:keepNext/>
              <w:keepLines/>
              <w:spacing w:line="240" w:lineRule="auto"/>
              <w:ind w:firstLineChars="0" w:firstLine="0"/>
              <w:jc w:val="center"/>
              <w:textAlignment w:val="center"/>
              <w:rPr>
                <w:rFonts w:cs="宋体"/>
                <w:color w:val="000000"/>
                <w:sz w:val="18"/>
                <w:szCs w:val="18"/>
              </w:rPr>
            </w:pPr>
            <w:r>
              <w:rPr>
                <w:rFonts w:cs="宋体" w:hint="eastAsia"/>
                <w:color w:val="000000"/>
                <w:kern w:val="0"/>
                <w:sz w:val="18"/>
                <w:szCs w:val="18"/>
                <w:lang w:bidi="ar"/>
              </w:rPr>
              <w:t xml:space="preserve">3.73 </w:t>
            </w:r>
          </w:p>
        </w:tc>
        <w:tc>
          <w:tcPr>
            <w:tcW w:w="556" w:type="dxa"/>
            <w:tcBorders>
              <w:top w:val="single" w:sz="12" w:space="0" w:color="000000"/>
              <w:tl2br w:val="nil"/>
              <w:tr2bl w:val="nil"/>
            </w:tcBorders>
            <w:shd w:val="clear" w:color="auto" w:fill="FFFFFF"/>
            <w:tcMar>
              <w:top w:w="15" w:type="dxa"/>
              <w:left w:w="15" w:type="dxa"/>
              <w:right w:w="15" w:type="dxa"/>
            </w:tcMar>
            <w:vAlign w:val="center"/>
          </w:tcPr>
          <w:p w:rsidR="00C950AA" w:rsidRDefault="001101E8">
            <w:pPr>
              <w:keepNext/>
              <w:keepLines/>
              <w:spacing w:line="240" w:lineRule="auto"/>
              <w:ind w:firstLineChars="0" w:firstLine="0"/>
              <w:jc w:val="center"/>
              <w:textAlignment w:val="center"/>
              <w:rPr>
                <w:rFonts w:cs="宋体"/>
                <w:color w:val="000000"/>
                <w:sz w:val="18"/>
                <w:szCs w:val="18"/>
              </w:rPr>
            </w:pPr>
            <w:r>
              <w:rPr>
                <w:rFonts w:cs="宋体" w:hint="eastAsia"/>
                <w:color w:val="000000"/>
                <w:kern w:val="0"/>
                <w:sz w:val="18"/>
                <w:szCs w:val="18"/>
                <w:lang w:bidi="ar"/>
              </w:rPr>
              <w:t xml:space="preserve">4.10 </w:t>
            </w:r>
          </w:p>
        </w:tc>
        <w:tc>
          <w:tcPr>
            <w:tcW w:w="556" w:type="dxa"/>
            <w:tcBorders>
              <w:top w:val="single" w:sz="12" w:space="0" w:color="000000"/>
              <w:tl2br w:val="nil"/>
              <w:tr2bl w:val="nil"/>
            </w:tcBorders>
            <w:shd w:val="clear" w:color="auto" w:fill="FFFFFF"/>
            <w:tcMar>
              <w:top w:w="15" w:type="dxa"/>
              <w:left w:w="15" w:type="dxa"/>
              <w:right w:w="15" w:type="dxa"/>
            </w:tcMar>
            <w:vAlign w:val="center"/>
          </w:tcPr>
          <w:p w:rsidR="00C950AA" w:rsidRDefault="001101E8">
            <w:pPr>
              <w:keepNext/>
              <w:keepLines/>
              <w:spacing w:line="240" w:lineRule="auto"/>
              <w:ind w:firstLineChars="0" w:firstLine="0"/>
              <w:jc w:val="center"/>
              <w:textAlignment w:val="center"/>
              <w:rPr>
                <w:rFonts w:cs="宋体"/>
                <w:color w:val="000000"/>
                <w:sz w:val="18"/>
                <w:szCs w:val="18"/>
              </w:rPr>
            </w:pPr>
            <w:r>
              <w:rPr>
                <w:rFonts w:cs="宋体" w:hint="eastAsia"/>
                <w:color w:val="000000"/>
                <w:kern w:val="0"/>
                <w:sz w:val="18"/>
                <w:szCs w:val="18"/>
                <w:lang w:bidi="ar"/>
              </w:rPr>
              <w:t xml:space="preserve">3.68 </w:t>
            </w:r>
          </w:p>
        </w:tc>
        <w:tc>
          <w:tcPr>
            <w:tcW w:w="556" w:type="dxa"/>
            <w:tcBorders>
              <w:top w:val="single" w:sz="12" w:space="0" w:color="000000"/>
              <w:tl2br w:val="nil"/>
              <w:tr2bl w:val="nil"/>
            </w:tcBorders>
            <w:shd w:val="clear" w:color="auto" w:fill="FFFFFF"/>
            <w:tcMar>
              <w:top w:w="15" w:type="dxa"/>
              <w:left w:w="15" w:type="dxa"/>
              <w:right w:w="15" w:type="dxa"/>
            </w:tcMar>
            <w:vAlign w:val="center"/>
          </w:tcPr>
          <w:p w:rsidR="00C950AA" w:rsidRDefault="001101E8">
            <w:pPr>
              <w:keepNext/>
              <w:keepLines/>
              <w:spacing w:line="240" w:lineRule="auto"/>
              <w:ind w:firstLineChars="0" w:firstLine="0"/>
              <w:jc w:val="center"/>
              <w:textAlignment w:val="center"/>
              <w:rPr>
                <w:rFonts w:cs="宋体"/>
                <w:color w:val="000000"/>
                <w:sz w:val="18"/>
                <w:szCs w:val="18"/>
              </w:rPr>
            </w:pPr>
            <w:r>
              <w:rPr>
                <w:rFonts w:cs="宋体" w:hint="eastAsia"/>
                <w:color w:val="000000"/>
                <w:kern w:val="0"/>
                <w:sz w:val="18"/>
                <w:szCs w:val="18"/>
                <w:lang w:bidi="ar"/>
              </w:rPr>
              <w:t xml:space="preserve">4.94 </w:t>
            </w:r>
          </w:p>
        </w:tc>
        <w:tc>
          <w:tcPr>
            <w:tcW w:w="556" w:type="dxa"/>
            <w:tcBorders>
              <w:top w:val="single" w:sz="12" w:space="0" w:color="000000"/>
              <w:tl2br w:val="nil"/>
              <w:tr2bl w:val="nil"/>
            </w:tcBorders>
            <w:shd w:val="clear" w:color="auto" w:fill="FFFFFF"/>
            <w:tcMar>
              <w:top w:w="15" w:type="dxa"/>
              <w:left w:w="15" w:type="dxa"/>
              <w:right w:w="15" w:type="dxa"/>
            </w:tcMar>
            <w:vAlign w:val="center"/>
          </w:tcPr>
          <w:p w:rsidR="00C950AA" w:rsidRDefault="001101E8">
            <w:pPr>
              <w:keepNext/>
              <w:keepLines/>
              <w:spacing w:line="240" w:lineRule="auto"/>
              <w:ind w:firstLineChars="0" w:firstLine="0"/>
              <w:jc w:val="center"/>
              <w:textAlignment w:val="center"/>
              <w:rPr>
                <w:rFonts w:cs="宋体"/>
                <w:color w:val="000000"/>
                <w:sz w:val="18"/>
                <w:szCs w:val="18"/>
              </w:rPr>
            </w:pPr>
            <w:r>
              <w:rPr>
                <w:rFonts w:cs="宋体" w:hint="eastAsia"/>
                <w:color w:val="000000"/>
                <w:kern w:val="0"/>
                <w:sz w:val="18"/>
                <w:szCs w:val="18"/>
                <w:lang w:bidi="ar"/>
              </w:rPr>
              <w:t xml:space="preserve">5.66 </w:t>
            </w:r>
          </w:p>
        </w:tc>
        <w:tc>
          <w:tcPr>
            <w:tcW w:w="556" w:type="dxa"/>
            <w:tcBorders>
              <w:top w:val="single" w:sz="12" w:space="0" w:color="000000"/>
              <w:tl2br w:val="nil"/>
              <w:tr2bl w:val="nil"/>
            </w:tcBorders>
            <w:shd w:val="clear" w:color="auto" w:fill="FFFFFF"/>
            <w:tcMar>
              <w:top w:w="15" w:type="dxa"/>
              <w:left w:w="15" w:type="dxa"/>
              <w:right w:w="15" w:type="dxa"/>
            </w:tcMar>
            <w:vAlign w:val="center"/>
          </w:tcPr>
          <w:p w:rsidR="00C950AA" w:rsidRDefault="001101E8">
            <w:pPr>
              <w:keepNext/>
              <w:keepLines/>
              <w:spacing w:line="240" w:lineRule="auto"/>
              <w:ind w:firstLineChars="0" w:firstLine="0"/>
              <w:jc w:val="center"/>
              <w:textAlignment w:val="center"/>
              <w:rPr>
                <w:rFonts w:cs="宋体"/>
                <w:color w:val="000000"/>
                <w:sz w:val="18"/>
                <w:szCs w:val="18"/>
              </w:rPr>
            </w:pPr>
            <w:r>
              <w:rPr>
                <w:rFonts w:cs="宋体" w:hint="eastAsia"/>
                <w:color w:val="000000"/>
                <w:kern w:val="0"/>
                <w:sz w:val="18"/>
                <w:szCs w:val="18"/>
                <w:lang w:bidi="ar"/>
              </w:rPr>
              <w:t xml:space="preserve">6.26 </w:t>
            </w:r>
          </w:p>
        </w:tc>
        <w:tc>
          <w:tcPr>
            <w:tcW w:w="556" w:type="dxa"/>
            <w:tcBorders>
              <w:top w:val="single" w:sz="12" w:space="0" w:color="000000"/>
              <w:tl2br w:val="nil"/>
              <w:tr2bl w:val="nil"/>
            </w:tcBorders>
            <w:shd w:val="clear" w:color="auto" w:fill="FFFFFF"/>
            <w:tcMar>
              <w:top w:w="15" w:type="dxa"/>
              <w:left w:w="15" w:type="dxa"/>
              <w:right w:w="15" w:type="dxa"/>
            </w:tcMar>
            <w:vAlign w:val="center"/>
          </w:tcPr>
          <w:p w:rsidR="00C950AA" w:rsidRDefault="001101E8">
            <w:pPr>
              <w:keepNext/>
              <w:keepLines/>
              <w:spacing w:line="240" w:lineRule="auto"/>
              <w:ind w:firstLineChars="0" w:firstLine="0"/>
              <w:jc w:val="center"/>
              <w:textAlignment w:val="center"/>
              <w:rPr>
                <w:rFonts w:cs="宋体"/>
                <w:color w:val="000000"/>
                <w:sz w:val="18"/>
                <w:szCs w:val="18"/>
              </w:rPr>
            </w:pPr>
            <w:r>
              <w:rPr>
                <w:rFonts w:cs="宋体" w:hint="eastAsia"/>
                <w:color w:val="000000"/>
                <w:kern w:val="0"/>
                <w:sz w:val="18"/>
                <w:szCs w:val="18"/>
                <w:lang w:bidi="ar"/>
              </w:rPr>
              <w:t xml:space="preserve">7.28 </w:t>
            </w:r>
          </w:p>
        </w:tc>
        <w:tc>
          <w:tcPr>
            <w:tcW w:w="556" w:type="dxa"/>
            <w:tcBorders>
              <w:top w:val="single" w:sz="12" w:space="0" w:color="000000"/>
              <w:tl2br w:val="nil"/>
              <w:tr2bl w:val="nil"/>
            </w:tcBorders>
            <w:shd w:val="clear" w:color="auto" w:fill="FFFFFF"/>
            <w:tcMar>
              <w:top w:w="15" w:type="dxa"/>
              <w:left w:w="15" w:type="dxa"/>
              <w:right w:w="15" w:type="dxa"/>
            </w:tcMar>
            <w:vAlign w:val="center"/>
          </w:tcPr>
          <w:p w:rsidR="00C950AA" w:rsidRDefault="001101E8">
            <w:pPr>
              <w:keepNext/>
              <w:keepLines/>
              <w:spacing w:line="240" w:lineRule="auto"/>
              <w:ind w:firstLineChars="0" w:firstLine="0"/>
              <w:jc w:val="center"/>
              <w:textAlignment w:val="center"/>
              <w:rPr>
                <w:rFonts w:cs="宋体"/>
                <w:color w:val="000000"/>
                <w:sz w:val="18"/>
                <w:szCs w:val="18"/>
              </w:rPr>
            </w:pPr>
            <w:r>
              <w:rPr>
                <w:rFonts w:cs="宋体" w:hint="eastAsia"/>
                <w:color w:val="000000"/>
                <w:kern w:val="0"/>
                <w:sz w:val="18"/>
                <w:szCs w:val="18"/>
                <w:lang w:bidi="ar"/>
              </w:rPr>
              <w:t xml:space="preserve">7.53 </w:t>
            </w:r>
          </w:p>
        </w:tc>
        <w:tc>
          <w:tcPr>
            <w:tcW w:w="556" w:type="dxa"/>
            <w:tcBorders>
              <w:top w:val="single" w:sz="12" w:space="0" w:color="000000"/>
              <w:tl2br w:val="nil"/>
              <w:tr2bl w:val="nil"/>
            </w:tcBorders>
            <w:shd w:val="clear" w:color="auto" w:fill="FFFFFF"/>
            <w:tcMar>
              <w:top w:w="15" w:type="dxa"/>
              <w:left w:w="15" w:type="dxa"/>
              <w:right w:w="15" w:type="dxa"/>
            </w:tcMar>
            <w:vAlign w:val="center"/>
          </w:tcPr>
          <w:p w:rsidR="00C950AA" w:rsidRDefault="001101E8">
            <w:pPr>
              <w:keepNext/>
              <w:keepLines/>
              <w:spacing w:line="240" w:lineRule="auto"/>
              <w:ind w:firstLineChars="0" w:firstLine="0"/>
              <w:jc w:val="center"/>
              <w:textAlignment w:val="center"/>
              <w:rPr>
                <w:rFonts w:cs="宋体"/>
                <w:color w:val="000000"/>
                <w:sz w:val="18"/>
                <w:szCs w:val="18"/>
              </w:rPr>
            </w:pPr>
            <w:r>
              <w:rPr>
                <w:rFonts w:cs="宋体" w:hint="eastAsia"/>
                <w:color w:val="000000"/>
                <w:kern w:val="0"/>
                <w:sz w:val="18"/>
                <w:szCs w:val="18"/>
                <w:lang w:bidi="ar"/>
              </w:rPr>
              <w:t xml:space="preserve">8.03 </w:t>
            </w:r>
          </w:p>
        </w:tc>
        <w:tc>
          <w:tcPr>
            <w:tcW w:w="556" w:type="dxa"/>
            <w:tcBorders>
              <w:top w:val="single" w:sz="12" w:space="0" w:color="000000"/>
              <w:tl2br w:val="nil"/>
              <w:tr2bl w:val="nil"/>
            </w:tcBorders>
            <w:shd w:val="clear" w:color="auto" w:fill="FFFFFF"/>
            <w:tcMar>
              <w:top w:w="15" w:type="dxa"/>
              <w:left w:w="15" w:type="dxa"/>
              <w:right w:w="15" w:type="dxa"/>
            </w:tcMar>
            <w:vAlign w:val="center"/>
          </w:tcPr>
          <w:p w:rsidR="00C950AA" w:rsidRDefault="001101E8">
            <w:pPr>
              <w:keepNext/>
              <w:keepLines/>
              <w:spacing w:line="240" w:lineRule="auto"/>
              <w:ind w:firstLineChars="0" w:firstLine="0"/>
              <w:jc w:val="center"/>
              <w:textAlignment w:val="center"/>
              <w:rPr>
                <w:rFonts w:cs="宋体"/>
                <w:color w:val="000000"/>
                <w:sz w:val="18"/>
                <w:szCs w:val="18"/>
              </w:rPr>
            </w:pPr>
            <w:r>
              <w:rPr>
                <w:rFonts w:cs="宋体" w:hint="eastAsia"/>
                <w:color w:val="000000"/>
                <w:kern w:val="0"/>
                <w:sz w:val="18"/>
                <w:szCs w:val="18"/>
                <w:lang w:bidi="ar"/>
              </w:rPr>
              <w:t xml:space="preserve">7.22 </w:t>
            </w:r>
          </w:p>
        </w:tc>
        <w:tc>
          <w:tcPr>
            <w:tcW w:w="556" w:type="dxa"/>
            <w:tcBorders>
              <w:top w:val="single" w:sz="12" w:space="0" w:color="000000"/>
              <w:tl2br w:val="nil"/>
              <w:tr2bl w:val="nil"/>
            </w:tcBorders>
            <w:shd w:val="clear" w:color="auto" w:fill="FFFFFF"/>
            <w:tcMar>
              <w:top w:w="15" w:type="dxa"/>
              <w:left w:w="15" w:type="dxa"/>
              <w:right w:w="15" w:type="dxa"/>
            </w:tcMar>
            <w:vAlign w:val="center"/>
          </w:tcPr>
          <w:p w:rsidR="00C950AA" w:rsidRDefault="001101E8">
            <w:pPr>
              <w:keepNext/>
              <w:keepLines/>
              <w:spacing w:line="240" w:lineRule="auto"/>
              <w:ind w:firstLineChars="0" w:firstLine="0"/>
              <w:jc w:val="center"/>
              <w:textAlignment w:val="center"/>
              <w:rPr>
                <w:rFonts w:cs="宋体"/>
                <w:color w:val="000000"/>
                <w:sz w:val="18"/>
                <w:szCs w:val="18"/>
              </w:rPr>
            </w:pPr>
            <w:r>
              <w:rPr>
                <w:rFonts w:cs="宋体" w:hint="eastAsia"/>
                <w:color w:val="000000"/>
                <w:kern w:val="0"/>
                <w:sz w:val="18"/>
                <w:szCs w:val="18"/>
                <w:lang w:bidi="ar"/>
              </w:rPr>
              <w:t xml:space="preserve">6.80 </w:t>
            </w:r>
          </w:p>
        </w:tc>
        <w:tc>
          <w:tcPr>
            <w:tcW w:w="556" w:type="dxa"/>
            <w:tcBorders>
              <w:top w:val="single" w:sz="12" w:space="0" w:color="000000"/>
              <w:tl2br w:val="nil"/>
              <w:tr2bl w:val="nil"/>
            </w:tcBorders>
            <w:shd w:val="clear" w:color="auto" w:fill="FFFFFF"/>
            <w:tcMar>
              <w:top w:w="15" w:type="dxa"/>
              <w:left w:w="15" w:type="dxa"/>
              <w:right w:w="15" w:type="dxa"/>
            </w:tcMar>
            <w:vAlign w:val="center"/>
          </w:tcPr>
          <w:p w:rsidR="00C950AA" w:rsidRDefault="001101E8">
            <w:pPr>
              <w:keepNext/>
              <w:keepLines/>
              <w:spacing w:line="240" w:lineRule="auto"/>
              <w:ind w:firstLineChars="0" w:firstLine="0"/>
              <w:jc w:val="center"/>
              <w:textAlignment w:val="center"/>
              <w:rPr>
                <w:rFonts w:cs="宋体"/>
                <w:color w:val="000000"/>
                <w:sz w:val="18"/>
                <w:szCs w:val="18"/>
              </w:rPr>
            </w:pPr>
            <w:r>
              <w:rPr>
                <w:rFonts w:cs="宋体" w:hint="eastAsia"/>
                <w:color w:val="000000"/>
                <w:kern w:val="0"/>
                <w:sz w:val="18"/>
                <w:szCs w:val="18"/>
                <w:lang w:bidi="ar"/>
              </w:rPr>
              <w:t xml:space="preserve">5.83 </w:t>
            </w:r>
          </w:p>
        </w:tc>
        <w:tc>
          <w:tcPr>
            <w:tcW w:w="556" w:type="dxa"/>
            <w:tcBorders>
              <w:top w:val="single" w:sz="12" w:space="0" w:color="000000"/>
              <w:tl2br w:val="nil"/>
              <w:tr2bl w:val="nil"/>
            </w:tcBorders>
            <w:shd w:val="clear" w:color="auto" w:fill="FFFFFF"/>
            <w:tcMar>
              <w:top w:w="15" w:type="dxa"/>
              <w:left w:w="15" w:type="dxa"/>
              <w:right w:w="15" w:type="dxa"/>
            </w:tcMar>
            <w:vAlign w:val="center"/>
          </w:tcPr>
          <w:p w:rsidR="00C950AA" w:rsidRDefault="001101E8">
            <w:pPr>
              <w:keepNext/>
              <w:keepLines/>
              <w:spacing w:line="240" w:lineRule="auto"/>
              <w:ind w:firstLineChars="0" w:firstLine="0"/>
              <w:jc w:val="center"/>
              <w:textAlignment w:val="center"/>
              <w:rPr>
                <w:rFonts w:cs="宋体"/>
                <w:color w:val="000000"/>
                <w:sz w:val="18"/>
                <w:szCs w:val="18"/>
              </w:rPr>
            </w:pPr>
            <w:r>
              <w:rPr>
                <w:rFonts w:cs="宋体" w:hint="eastAsia"/>
                <w:color w:val="000000"/>
                <w:kern w:val="0"/>
                <w:sz w:val="18"/>
                <w:szCs w:val="18"/>
                <w:lang w:bidi="ar"/>
              </w:rPr>
              <w:t xml:space="preserve">7.32 </w:t>
            </w:r>
          </w:p>
        </w:tc>
        <w:tc>
          <w:tcPr>
            <w:tcW w:w="556" w:type="dxa"/>
            <w:tcBorders>
              <w:top w:val="single" w:sz="12" w:space="0" w:color="000000"/>
              <w:tl2br w:val="nil"/>
              <w:tr2bl w:val="nil"/>
            </w:tcBorders>
            <w:shd w:val="clear" w:color="auto" w:fill="FFFFFF"/>
            <w:tcMar>
              <w:top w:w="15" w:type="dxa"/>
              <w:left w:w="15" w:type="dxa"/>
              <w:right w:w="15" w:type="dxa"/>
            </w:tcMar>
            <w:vAlign w:val="center"/>
          </w:tcPr>
          <w:p w:rsidR="00C950AA" w:rsidRDefault="001101E8">
            <w:pPr>
              <w:keepNext/>
              <w:keepLines/>
              <w:spacing w:line="240" w:lineRule="auto"/>
              <w:ind w:firstLineChars="0" w:firstLine="0"/>
              <w:jc w:val="center"/>
              <w:textAlignment w:val="center"/>
              <w:rPr>
                <w:rFonts w:cs="宋体"/>
                <w:color w:val="000000"/>
                <w:sz w:val="18"/>
                <w:szCs w:val="18"/>
              </w:rPr>
            </w:pPr>
            <w:r>
              <w:rPr>
                <w:rFonts w:cs="宋体" w:hint="eastAsia"/>
                <w:color w:val="000000"/>
                <w:kern w:val="0"/>
                <w:sz w:val="18"/>
                <w:szCs w:val="18"/>
                <w:lang w:bidi="ar"/>
              </w:rPr>
              <w:t xml:space="preserve">5.48 </w:t>
            </w:r>
          </w:p>
        </w:tc>
      </w:tr>
      <w:tr w:rsidR="00C950AA">
        <w:trPr>
          <w:cantSplit/>
          <w:trHeight w:val="450"/>
          <w:jc w:val="center"/>
        </w:trPr>
        <w:tc>
          <w:tcPr>
            <w:tcW w:w="705" w:type="dxa"/>
            <w:vMerge/>
            <w:tcBorders>
              <w:tl2br w:val="nil"/>
              <w:tr2bl w:val="nil"/>
            </w:tcBorders>
            <w:shd w:val="clear" w:color="auto" w:fill="auto"/>
            <w:noWrap/>
            <w:tcMar>
              <w:top w:w="15" w:type="dxa"/>
              <w:left w:w="15" w:type="dxa"/>
              <w:right w:w="15" w:type="dxa"/>
            </w:tcMar>
            <w:vAlign w:val="center"/>
          </w:tcPr>
          <w:p w:rsidR="00C950AA" w:rsidRDefault="00C950AA">
            <w:pPr>
              <w:keepNext/>
              <w:keepLines/>
              <w:spacing w:line="240" w:lineRule="auto"/>
              <w:ind w:firstLineChars="0" w:firstLine="0"/>
              <w:jc w:val="center"/>
              <w:rPr>
                <w:rFonts w:cs="宋体"/>
                <w:color w:val="000000"/>
                <w:sz w:val="18"/>
                <w:szCs w:val="18"/>
              </w:rPr>
            </w:pPr>
          </w:p>
        </w:tc>
        <w:tc>
          <w:tcPr>
            <w:tcW w:w="870" w:type="dxa"/>
            <w:tcBorders>
              <w:tl2br w:val="nil"/>
              <w:tr2bl w:val="nil"/>
            </w:tcBorders>
            <w:shd w:val="clear" w:color="auto" w:fill="auto"/>
            <w:tcMar>
              <w:top w:w="15" w:type="dxa"/>
              <w:left w:w="15" w:type="dxa"/>
              <w:right w:w="15" w:type="dxa"/>
            </w:tcMar>
            <w:vAlign w:val="center"/>
          </w:tcPr>
          <w:p w:rsidR="00C950AA" w:rsidRDefault="001101E8">
            <w:pPr>
              <w:keepNext/>
              <w:keepLines/>
              <w:spacing w:line="240" w:lineRule="auto"/>
              <w:ind w:firstLineChars="0" w:firstLine="0"/>
              <w:jc w:val="center"/>
              <w:textAlignment w:val="center"/>
              <w:rPr>
                <w:rFonts w:cs="宋体"/>
                <w:color w:val="000000"/>
                <w:sz w:val="18"/>
                <w:szCs w:val="18"/>
              </w:rPr>
            </w:pPr>
            <w:r>
              <w:rPr>
                <w:rFonts w:cs="宋体" w:hint="eastAsia"/>
                <w:color w:val="000000"/>
                <w:kern w:val="0"/>
                <w:sz w:val="18"/>
                <w:szCs w:val="18"/>
                <w:lang w:bidi="ar"/>
              </w:rPr>
              <w:t>绝对误差(mm/min)</w:t>
            </w:r>
          </w:p>
        </w:tc>
        <w:tc>
          <w:tcPr>
            <w:tcW w:w="556" w:type="dxa"/>
            <w:tcBorders>
              <w:tl2br w:val="nil"/>
              <w:tr2bl w:val="nil"/>
            </w:tcBorders>
            <w:shd w:val="clear" w:color="auto" w:fill="FFFFFF"/>
            <w:tcMar>
              <w:top w:w="15" w:type="dxa"/>
              <w:left w:w="15" w:type="dxa"/>
              <w:right w:w="15" w:type="dxa"/>
            </w:tcMar>
            <w:vAlign w:val="center"/>
          </w:tcPr>
          <w:p w:rsidR="00C950AA" w:rsidRDefault="001101E8">
            <w:pPr>
              <w:keepNext/>
              <w:keepLines/>
              <w:spacing w:line="240" w:lineRule="auto"/>
              <w:ind w:firstLineChars="0" w:firstLine="0"/>
              <w:jc w:val="center"/>
              <w:textAlignment w:val="center"/>
              <w:rPr>
                <w:rFonts w:cs="宋体"/>
                <w:color w:val="000000"/>
                <w:sz w:val="18"/>
                <w:szCs w:val="18"/>
              </w:rPr>
            </w:pPr>
            <w:r>
              <w:rPr>
                <w:rFonts w:cs="宋体" w:hint="eastAsia"/>
                <w:color w:val="000000"/>
                <w:kern w:val="0"/>
                <w:sz w:val="18"/>
                <w:szCs w:val="18"/>
                <w:lang w:bidi="ar"/>
              </w:rPr>
              <w:t xml:space="preserve">0.12 </w:t>
            </w:r>
          </w:p>
        </w:tc>
        <w:tc>
          <w:tcPr>
            <w:tcW w:w="556" w:type="dxa"/>
            <w:tcBorders>
              <w:tl2br w:val="nil"/>
              <w:tr2bl w:val="nil"/>
            </w:tcBorders>
            <w:shd w:val="clear" w:color="auto" w:fill="FFFFFF"/>
            <w:tcMar>
              <w:top w:w="15" w:type="dxa"/>
              <w:left w:w="15" w:type="dxa"/>
              <w:right w:w="15" w:type="dxa"/>
            </w:tcMar>
            <w:vAlign w:val="center"/>
          </w:tcPr>
          <w:p w:rsidR="00C950AA" w:rsidRDefault="001101E8">
            <w:pPr>
              <w:keepNext/>
              <w:keepLines/>
              <w:spacing w:line="240" w:lineRule="auto"/>
              <w:ind w:firstLineChars="0" w:firstLine="0"/>
              <w:jc w:val="center"/>
              <w:textAlignment w:val="center"/>
              <w:rPr>
                <w:rFonts w:cs="宋体"/>
                <w:color w:val="000000"/>
                <w:sz w:val="18"/>
                <w:szCs w:val="18"/>
              </w:rPr>
            </w:pPr>
            <w:r>
              <w:rPr>
                <w:rFonts w:cs="宋体" w:hint="eastAsia"/>
                <w:color w:val="000000"/>
                <w:kern w:val="0"/>
                <w:sz w:val="18"/>
                <w:szCs w:val="18"/>
                <w:lang w:bidi="ar"/>
              </w:rPr>
              <w:t xml:space="preserve">0.07 </w:t>
            </w:r>
          </w:p>
        </w:tc>
        <w:tc>
          <w:tcPr>
            <w:tcW w:w="556" w:type="dxa"/>
            <w:tcBorders>
              <w:tl2br w:val="nil"/>
              <w:tr2bl w:val="nil"/>
            </w:tcBorders>
            <w:shd w:val="clear" w:color="auto" w:fill="FFFFFF"/>
            <w:tcMar>
              <w:top w:w="15" w:type="dxa"/>
              <w:left w:w="15" w:type="dxa"/>
              <w:right w:w="15" w:type="dxa"/>
            </w:tcMar>
            <w:vAlign w:val="center"/>
          </w:tcPr>
          <w:p w:rsidR="00C950AA" w:rsidRDefault="001101E8">
            <w:pPr>
              <w:keepNext/>
              <w:keepLines/>
              <w:spacing w:line="240" w:lineRule="auto"/>
              <w:ind w:firstLineChars="0" w:firstLine="0"/>
              <w:jc w:val="center"/>
              <w:textAlignment w:val="center"/>
              <w:rPr>
                <w:rFonts w:cs="宋体"/>
                <w:color w:val="000000"/>
                <w:sz w:val="18"/>
                <w:szCs w:val="18"/>
              </w:rPr>
            </w:pPr>
            <w:r>
              <w:rPr>
                <w:rFonts w:cs="宋体" w:hint="eastAsia"/>
                <w:color w:val="000000"/>
                <w:kern w:val="0"/>
                <w:sz w:val="18"/>
                <w:szCs w:val="18"/>
                <w:lang w:bidi="ar"/>
              </w:rPr>
              <w:t xml:space="preserve">0.07 </w:t>
            </w:r>
          </w:p>
        </w:tc>
        <w:tc>
          <w:tcPr>
            <w:tcW w:w="556" w:type="dxa"/>
            <w:tcBorders>
              <w:tl2br w:val="nil"/>
              <w:tr2bl w:val="nil"/>
            </w:tcBorders>
            <w:shd w:val="clear" w:color="auto" w:fill="FFFFFF"/>
            <w:tcMar>
              <w:top w:w="15" w:type="dxa"/>
              <w:left w:w="15" w:type="dxa"/>
              <w:right w:w="15" w:type="dxa"/>
            </w:tcMar>
            <w:vAlign w:val="center"/>
          </w:tcPr>
          <w:p w:rsidR="00C950AA" w:rsidRDefault="001101E8">
            <w:pPr>
              <w:keepNext/>
              <w:keepLines/>
              <w:spacing w:line="240" w:lineRule="auto"/>
              <w:ind w:firstLineChars="0" w:firstLine="0"/>
              <w:jc w:val="center"/>
              <w:textAlignment w:val="center"/>
              <w:rPr>
                <w:rFonts w:cs="宋体"/>
                <w:color w:val="000000"/>
                <w:sz w:val="18"/>
                <w:szCs w:val="18"/>
              </w:rPr>
            </w:pPr>
            <w:r>
              <w:rPr>
                <w:rFonts w:cs="宋体" w:hint="eastAsia"/>
                <w:color w:val="000000"/>
                <w:kern w:val="0"/>
                <w:sz w:val="18"/>
                <w:szCs w:val="18"/>
                <w:lang w:bidi="ar"/>
              </w:rPr>
              <w:t xml:space="preserve">0.06 </w:t>
            </w:r>
          </w:p>
        </w:tc>
        <w:tc>
          <w:tcPr>
            <w:tcW w:w="556" w:type="dxa"/>
            <w:tcBorders>
              <w:tl2br w:val="nil"/>
              <w:tr2bl w:val="nil"/>
            </w:tcBorders>
            <w:shd w:val="clear" w:color="auto" w:fill="FFFFFF"/>
            <w:tcMar>
              <w:top w:w="15" w:type="dxa"/>
              <w:left w:w="15" w:type="dxa"/>
              <w:right w:w="15" w:type="dxa"/>
            </w:tcMar>
            <w:vAlign w:val="center"/>
          </w:tcPr>
          <w:p w:rsidR="00C950AA" w:rsidRDefault="001101E8">
            <w:pPr>
              <w:keepNext/>
              <w:keepLines/>
              <w:spacing w:line="240" w:lineRule="auto"/>
              <w:ind w:firstLineChars="0" w:firstLine="0"/>
              <w:jc w:val="center"/>
              <w:textAlignment w:val="center"/>
              <w:rPr>
                <w:rFonts w:cs="宋体"/>
                <w:color w:val="000000"/>
                <w:sz w:val="18"/>
                <w:szCs w:val="18"/>
              </w:rPr>
            </w:pPr>
            <w:r>
              <w:rPr>
                <w:rFonts w:cs="宋体" w:hint="eastAsia"/>
                <w:color w:val="000000"/>
                <w:kern w:val="0"/>
                <w:sz w:val="18"/>
                <w:szCs w:val="18"/>
                <w:lang w:bidi="ar"/>
              </w:rPr>
              <w:t xml:space="preserve">0.06 </w:t>
            </w:r>
          </w:p>
        </w:tc>
        <w:tc>
          <w:tcPr>
            <w:tcW w:w="556" w:type="dxa"/>
            <w:tcBorders>
              <w:tl2br w:val="nil"/>
              <w:tr2bl w:val="nil"/>
            </w:tcBorders>
            <w:shd w:val="clear" w:color="auto" w:fill="FFFFFF"/>
            <w:tcMar>
              <w:top w:w="15" w:type="dxa"/>
              <w:left w:w="15" w:type="dxa"/>
              <w:right w:w="15" w:type="dxa"/>
            </w:tcMar>
            <w:vAlign w:val="center"/>
          </w:tcPr>
          <w:p w:rsidR="00C950AA" w:rsidRDefault="001101E8">
            <w:pPr>
              <w:keepNext/>
              <w:keepLines/>
              <w:spacing w:line="240" w:lineRule="auto"/>
              <w:ind w:firstLineChars="0" w:firstLine="0"/>
              <w:jc w:val="center"/>
              <w:textAlignment w:val="center"/>
              <w:rPr>
                <w:rFonts w:cs="宋体"/>
                <w:color w:val="000000"/>
                <w:sz w:val="18"/>
                <w:szCs w:val="18"/>
              </w:rPr>
            </w:pPr>
            <w:r>
              <w:rPr>
                <w:rFonts w:cs="宋体" w:hint="eastAsia"/>
                <w:color w:val="000000"/>
                <w:kern w:val="0"/>
                <w:sz w:val="18"/>
                <w:szCs w:val="18"/>
                <w:lang w:bidi="ar"/>
              </w:rPr>
              <w:t xml:space="preserve">0.07 </w:t>
            </w:r>
          </w:p>
        </w:tc>
        <w:tc>
          <w:tcPr>
            <w:tcW w:w="556" w:type="dxa"/>
            <w:tcBorders>
              <w:tl2br w:val="nil"/>
              <w:tr2bl w:val="nil"/>
            </w:tcBorders>
            <w:shd w:val="clear" w:color="auto" w:fill="FFFFFF"/>
            <w:tcMar>
              <w:top w:w="15" w:type="dxa"/>
              <w:left w:w="15" w:type="dxa"/>
              <w:right w:w="15" w:type="dxa"/>
            </w:tcMar>
            <w:vAlign w:val="center"/>
          </w:tcPr>
          <w:p w:rsidR="00C950AA" w:rsidRDefault="001101E8">
            <w:pPr>
              <w:keepNext/>
              <w:keepLines/>
              <w:spacing w:line="240" w:lineRule="auto"/>
              <w:ind w:firstLineChars="0" w:firstLine="0"/>
              <w:jc w:val="center"/>
              <w:textAlignment w:val="center"/>
              <w:rPr>
                <w:rFonts w:cs="宋体"/>
                <w:color w:val="000000"/>
                <w:sz w:val="18"/>
                <w:szCs w:val="18"/>
              </w:rPr>
            </w:pPr>
            <w:r>
              <w:rPr>
                <w:rFonts w:cs="宋体" w:hint="eastAsia"/>
                <w:color w:val="000000"/>
                <w:kern w:val="0"/>
                <w:sz w:val="18"/>
                <w:szCs w:val="18"/>
                <w:lang w:bidi="ar"/>
              </w:rPr>
              <w:t xml:space="preserve">0.08 </w:t>
            </w:r>
          </w:p>
        </w:tc>
        <w:tc>
          <w:tcPr>
            <w:tcW w:w="556" w:type="dxa"/>
            <w:tcBorders>
              <w:tl2br w:val="nil"/>
              <w:tr2bl w:val="nil"/>
            </w:tcBorders>
            <w:shd w:val="clear" w:color="auto" w:fill="FFFFFF"/>
            <w:tcMar>
              <w:top w:w="15" w:type="dxa"/>
              <w:left w:w="15" w:type="dxa"/>
              <w:right w:w="15" w:type="dxa"/>
            </w:tcMar>
            <w:vAlign w:val="center"/>
          </w:tcPr>
          <w:p w:rsidR="00C950AA" w:rsidRDefault="001101E8">
            <w:pPr>
              <w:keepNext/>
              <w:keepLines/>
              <w:spacing w:line="240" w:lineRule="auto"/>
              <w:ind w:firstLineChars="0" w:firstLine="0"/>
              <w:jc w:val="center"/>
              <w:textAlignment w:val="center"/>
              <w:rPr>
                <w:rFonts w:cs="宋体"/>
                <w:color w:val="000000"/>
                <w:sz w:val="18"/>
                <w:szCs w:val="18"/>
              </w:rPr>
            </w:pPr>
            <w:r>
              <w:rPr>
                <w:rFonts w:cs="宋体" w:hint="eastAsia"/>
                <w:color w:val="000000"/>
                <w:kern w:val="0"/>
                <w:sz w:val="18"/>
                <w:szCs w:val="18"/>
                <w:lang w:bidi="ar"/>
              </w:rPr>
              <w:t xml:space="preserve">0.08 </w:t>
            </w:r>
          </w:p>
        </w:tc>
        <w:tc>
          <w:tcPr>
            <w:tcW w:w="556" w:type="dxa"/>
            <w:tcBorders>
              <w:tl2br w:val="nil"/>
              <w:tr2bl w:val="nil"/>
            </w:tcBorders>
            <w:shd w:val="clear" w:color="auto" w:fill="FFFFFF"/>
            <w:tcMar>
              <w:top w:w="15" w:type="dxa"/>
              <w:left w:w="15" w:type="dxa"/>
              <w:right w:w="15" w:type="dxa"/>
            </w:tcMar>
            <w:vAlign w:val="center"/>
          </w:tcPr>
          <w:p w:rsidR="00C950AA" w:rsidRDefault="001101E8">
            <w:pPr>
              <w:keepNext/>
              <w:keepLines/>
              <w:spacing w:line="240" w:lineRule="auto"/>
              <w:ind w:firstLineChars="0" w:firstLine="0"/>
              <w:jc w:val="center"/>
              <w:textAlignment w:val="center"/>
              <w:rPr>
                <w:rFonts w:cs="宋体"/>
                <w:color w:val="000000"/>
                <w:sz w:val="18"/>
                <w:szCs w:val="18"/>
              </w:rPr>
            </w:pPr>
            <w:r>
              <w:rPr>
                <w:rFonts w:cs="宋体" w:hint="eastAsia"/>
                <w:color w:val="000000"/>
                <w:kern w:val="0"/>
                <w:sz w:val="18"/>
                <w:szCs w:val="18"/>
                <w:lang w:bidi="ar"/>
              </w:rPr>
              <w:t xml:space="preserve">0.07 </w:t>
            </w:r>
          </w:p>
        </w:tc>
        <w:tc>
          <w:tcPr>
            <w:tcW w:w="556" w:type="dxa"/>
            <w:tcBorders>
              <w:tl2br w:val="nil"/>
              <w:tr2bl w:val="nil"/>
            </w:tcBorders>
            <w:shd w:val="clear" w:color="auto" w:fill="FFFFFF"/>
            <w:tcMar>
              <w:top w:w="15" w:type="dxa"/>
              <w:left w:w="15" w:type="dxa"/>
              <w:right w:w="15" w:type="dxa"/>
            </w:tcMar>
            <w:vAlign w:val="center"/>
          </w:tcPr>
          <w:p w:rsidR="00C950AA" w:rsidRDefault="001101E8">
            <w:pPr>
              <w:keepNext/>
              <w:keepLines/>
              <w:spacing w:line="240" w:lineRule="auto"/>
              <w:ind w:firstLineChars="0" w:firstLine="0"/>
              <w:jc w:val="center"/>
              <w:textAlignment w:val="center"/>
              <w:rPr>
                <w:rFonts w:cs="宋体"/>
                <w:color w:val="000000"/>
                <w:sz w:val="18"/>
                <w:szCs w:val="18"/>
              </w:rPr>
            </w:pPr>
            <w:r>
              <w:rPr>
                <w:rFonts w:cs="宋体" w:hint="eastAsia"/>
                <w:color w:val="000000"/>
                <w:kern w:val="0"/>
                <w:sz w:val="18"/>
                <w:szCs w:val="18"/>
                <w:lang w:bidi="ar"/>
              </w:rPr>
              <w:t xml:space="preserve">0.05 </w:t>
            </w:r>
          </w:p>
        </w:tc>
        <w:tc>
          <w:tcPr>
            <w:tcW w:w="556" w:type="dxa"/>
            <w:tcBorders>
              <w:tl2br w:val="nil"/>
              <w:tr2bl w:val="nil"/>
            </w:tcBorders>
            <w:shd w:val="clear" w:color="auto" w:fill="FFFFFF"/>
            <w:tcMar>
              <w:top w:w="15" w:type="dxa"/>
              <w:left w:w="15" w:type="dxa"/>
              <w:right w:w="15" w:type="dxa"/>
            </w:tcMar>
            <w:vAlign w:val="center"/>
          </w:tcPr>
          <w:p w:rsidR="00C950AA" w:rsidRDefault="001101E8">
            <w:pPr>
              <w:keepNext/>
              <w:keepLines/>
              <w:spacing w:line="240" w:lineRule="auto"/>
              <w:ind w:firstLineChars="0" w:firstLine="0"/>
              <w:jc w:val="center"/>
              <w:textAlignment w:val="center"/>
              <w:rPr>
                <w:rFonts w:cs="宋体"/>
                <w:color w:val="000000"/>
                <w:sz w:val="18"/>
                <w:szCs w:val="18"/>
              </w:rPr>
            </w:pPr>
            <w:r>
              <w:rPr>
                <w:rFonts w:cs="宋体" w:hint="eastAsia"/>
                <w:color w:val="000000"/>
                <w:kern w:val="0"/>
                <w:sz w:val="18"/>
                <w:szCs w:val="18"/>
                <w:lang w:bidi="ar"/>
              </w:rPr>
              <w:t xml:space="preserve">0.05 </w:t>
            </w:r>
          </w:p>
        </w:tc>
        <w:tc>
          <w:tcPr>
            <w:tcW w:w="556" w:type="dxa"/>
            <w:tcBorders>
              <w:tl2br w:val="nil"/>
              <w:tr2bl w:val="nil"/>
            </w:tcBorders>
            <w:shd w:val="clear" w:color="auto" w:fill="FFFFFF"/>
            <w:tcMar>
              <w:top w:w="15" w:type="dxa"/>
              <w:left w:w="15" w:type="dxa"/>
              <w:right w:w="15" w:type="dxa"/>
            </w:tcMar>
            <w:vAlign w:val="center"/>
          </w:tcPr>
          <w:p w:rsidR="00C950AA" w:rsidRDefault="001101E8">
            <w:pPr>
              <w:keepNext/>
              <w:keepLines/>
              <w:spacing w:line="240" w:lineRule="auto"/>
              <w:ind w:firstLineChars="0" w:firstLine="0"/>
              <w:jc w:val="center"/>
              <w:textAlignment w:val="center"/>
              <w:rPr>
                <w:rFonts w:cs="宋体"/>
                <w:color w:val="000000"/>
                <w:sz w:val="18"/>
                <w:szCs w:val="18"/>
              </w:rPr>
            </w:pPr>
            <w:r>
              <w:rPr>
                <w:rFonts w:cs="宋体" w:hint="eastAsia"/>
                <w:color w:val="000000"/>
                <w:kern w:val="0"/>
                <w:sz w:val="18"/>
                <w:szCs w:val="18"/>
                <w:lang w:bidi="ar"/>
              </w:rPr>
              <w:t xml:space="preserve">0.03 </w:t>
            </w:r>
          </w:p>
        </w:tc>
        <w:tc>
          <w:tcPr>
            <w:tcW w:w="556" w:type="dxa"/>
            <w:tcBorders>
              <w:tl2br w:val="nil"/>
              <w:tr2bl w:val="nil"/>
            </w:tcBorders>
            <w:shd w:val="clear" w:color="auto" w:fill="FFFFFF"/>
            <w:tcMar>
              <w:top w:w="15" w:type="dxa"/>
              <w:left w:w="15" w:type="dxa"/>
              <w:right w:w="15" w:type="dxa"/>
            </w:tcMar>
            <w:vAlign w:val="center"/>
          </w:tcPr>
          <w:p w:rsidR="00C950AA" w:rsidRDefault="001101E8">
            <w:pPr>
              <w:keepNext/>
              <w:keepLines/>
              <w:spacing w:line="240" w:lineRule="auto"/>
              <w:ind w:firstLineChars="0" w:firstLine="0"/>
              <w:jc w:val="center"/>
              <w:textAlignment w:val="center"/>
              <w:rPr>
                <w:rFonts w:cs="宋体"/>
                <w:color w:val="000000"/>
                <w:sz w:val="18"/>
                <w:szCs w:val="18"/>
              </w:rPr>
            </w:pPr>
            <w:r>
              <w:rPr>
                <w:rFonts w:cs="宋体" w:hint="eastAsia"/>
                <w:color w:val="000000"/>
                <w:kern w:val="0"/>
                <w:sz w:val="18"/>
                <w:szCs w:val="18"/>
                <w:lang w:bidi="ar"/>
              </w:rPr>
              <w:t xml:space="preserve">0.02 </w:t>
            </w:r>
          </w:p>
        </w:tc>
        <w:tc>
          <w:tcPr>
            <w:tcW w:w="556" w:type="dxa"/>
            <w:tcBorders>
              <w:tl2br w:val="nil"/>
              <w:tr2bl w:val="nil"/>
            </w:tcBorders>
            <w:shd w:val="clear" w:color="auto" w:fill="FFFFFF"/>
            <w:tcMar>
              <w:top w:w="15" w:type="dxa"/>
              <w:left w:w="15" w:type="dxa"/>
              <w:right w:w="15" w:type="dxa"/>
            </w:tcMar>
            <w:vAlign w:val="center"/>
          </w:tcPr>
          <w:p w:rsidR="00C950AA" w:rsidRDefault="001101E8">
            <w:pPr>
              <w:keepNext/>
              <w:keepLines/>
              <w:spacing w:line="240" w:lineRule="auto"/>
              <w:ind w:firstLineChars="0" w:firstLine="0"/>
              <w:jc w:val="center"/>
              <w:textAlignment w:val="center"/>
              <w:rPr>
                <w:rFonts w:cs="宋体"/>
                <w:color w:val="000000"/>
                <w:sz w:val="18"/>
                <w:szCs w:val="18"/>
              </w:rPr>
            </w:pPr>
            <w:r>
              <w:rPr>
                <w:rFonts w:cs="宋体" w:hint="eastAsia"/>
                <w:color w:val="000000"/>
                <w:kern w:val="0"/>
                <w:sz w:val="18"/>
                <w:szCs w:val="18"/>
                <w:lang w:bidi="ar"/>
              </w:rPr>
              <w:t xml:space="preserve">0.02 </w:t>
            </w:r>
          </w:p>
        </w:tc>
        <w:tc>
          <w:tcPr>
            <w:tcW w:w="556" w:type="dxa"/>
            <w:tcBorders>
              <w:tl2br w:val="nil"/>
              <w:tr2bl w:val="nil"/>
            </w:tcBorders>
            <w:shd w:val="clear" w:color="auto" w:fill="FFFFFF"/>
            <w:tcMar>
              <w:top w:w="15" w:type="dxa"/>
              <w:left w:w="15" w:type="dxa"/>
              <w:right w:w="15" w:type="dxa"/>
            </w:tcMar>
            <w:vAlign w:val="center"/>
          </w:tcPr>
          <w:p w:rsidR="00C950AA" w:rsidRDefault="001101E8">
            <w:pPr>
              <w:keepNext/>
              <w:keepLines/>
              <w:spacing w:line="240" w:lineRule="auto"/>
              <w:ind w:firstLineChars="0" w:firstLine="0"/>
              <w:jc w:val="center"/>
              <w:textAlignment w:val="center"/>
              <w:rPr>
                <w:rFonts w:cs="宋体"/>
                <w:color w:val="000000"/>
                <w:sz w:val="18"/>
                <w:szCs w:val="18"/>
              </w:rPr>
            </w:pPr>
            <w:r>
              <w:rPr>
                <w:rFonts w:cs="宋体" w:hint="eastAsia"/>
                <w:color w:val="000000"/>
                <w:kern w:val="0"/>
                <w:sz w:val="18"/>
                <w:szCs w:val="18"/>
                <w:lang w:bidi="ar"/>
              </w:rPr>
              <w:t xml:space="preserve">0.01 </w:t>
            </w:r>
          </w:p>
        </w:tc>
      </w:tr>
      <w:tr w:rsidR="00C950AA">
        <w:trPr>
          <w:cantSplit/>
          <w:trHeight w:val="450"/>
          <w:jc w:val="center"/>
        </w:trPr>
        <w:tc>
          <w:tcPr>
            <w:tcW w:w="705" w:type="dxa"/>
            <w:vMerge w:val="restart"/>
            <w:tcBorders>
              <w:tl2br w:val="nil"/>
              <w:tr2bl w:val="nil"/>
            </w:tcBorders>
            <w:shd w:val="clear" w:color="auto" w:fill="auto"/>
            <w:noWrap/>
            <w:tcMar>
              <w:top w:w="15" w:type="dxa"/>
              <w:left w:w="15" w:type="dxa"/>
              <w:right w:w="15" w:type="dxa"/>
            </w:tcMar>
            <w:vAlign w:val="center"/>
          </w:tcPr>
          <w:p w:rsidR="00C950AA" w:rsidRDefault="001101E8">
            <w:pPr>
              <w:keepNext/>
              <w:keepLines/>
              <w:spacing w:line="240" w:lineRule="auto"/>
              <w:ind w:firstLineChars="0" w:firstLine="0"/>
              <w:jc w:val="center"/>
              <w:textAlignment w:val="center"/>
              <w:rPr>
                <w:rFonts w:cs="宋体"/>
                <w:color w:val="000000"/>
                <w:sz w:val="18"/>
                <w:szCs w:val="18"/>
              </w:rPr>
            </w:pPr>
            <w:r>
              <w:rPr>
                <w:rFonts w:cs="宋体" w:hint="eastAsia"/>
                <w:color w:val="000000"/>
                <w:kern w:val="0"/>
                <w:sz w:val="18"/>
                <w:szCs w:val="18"/>
                <w:lang w:bidi="ar"/>
              </w:rPr>
              <w:t>指数</w:t>
            </w:r>
          </w:p>
        </w:tc>
        <w:tc>
          <w:tcPr>
            <w:tcW w:w="870" w:type="dxa"/>
            <w:tcBorders>
              <w:tl2br w:val="nil"/>
              <w:tr2bl w:val="nil"/>
            </w:tcBorders>
            <w:shd w:val="clear" w:color="auto" w:fill="auto"/>
            <w:tcMar>
              <w:top w:w="15" w:type="dxa"/>
              <w:left w:w="15" w:type="dxa"/>
              <w:right w:w="15" w:type="dxa"/>
            </w:tcMar>
            <w:vAlign w:val="center"/>
          </w:tcPr>
          <w:p w:rsidR="00C950AA" w:rsidRDefault="001101E8">
            <w:pPr>
              <w:keepNext/>
              <w:keepLines/>
              <w:spacing w:line="240" w:lineRule="auto"/>
              <w:ind w:firstLineChars="0" w:firstLine="0"/>
              <w:jc w:val="center"/>
              <w:textAlignment w:val="center"/>
              <w:rPr>
                <w:rFonts w:cs="宋体"/>
                <w:color w:val="000000"/>
                <w:sz w:val="18"/>
                <w:szCs w:val="18"/>
              </w:rPr>
            </w:pPr>
            <w:r>
              <w:rPr>
                <w:rFonts w:cs="宋体" w:hint="eastAsia"/>
                <w:color w:val="000000"/>
                <w:kern w:val="0"/>
                <w:sz w:val="18"/>
                <w:szCs w:val="18"/>
                <w:lang w:bidi="ar"/>
              </w:rPr>
              <w:t>相对误差(%）</w:t>
            </w:r>
          </w:p>
        </w:tc>
        <w:tc>
          <w:tcPr>
            <w:tcW w:w="556" w:type="dxa"/>
            <w:tcBorders>
              <w:tl2br w:val="nil"/>
              <w:tr2bl w:val="nil"/>
            </w:tcBorders>
            <w:shd w:val="clear" w:color="auto" w:fill="auto"/>
            <w:tcMar>
              <w:top w:w="15" w:type="dxa"/>
              <w:left w:w="15" w:type="dxa"/>
              <w:right w:w="15" w:type="dxa"/>
            </w:tcMar>
            <w:vAlign w:val="center"/>
          </w:tcPr>
          <w:p w:rsidR="00C950AA" w:rsidRDefault="001101E8">
            <w:pPr>
              <w:keepNext/>
              <w:keepLines/>
              <w:spacing w:line="240" w:lineRule="auto"/>
              <w:ind w:firstLineChars="0" w:firstLine="0"/>
              <w:jc w:val="center"/>
              <w:textAlignment w:val="center"/>
              <w:rPr>
                <w:rFonts w:cs="宋体"/>
                <w:color w:val="000000"/>
                <w:sz w:val="18"/>
                <w:szCs w:val="18"/>
              </w:rPr>
            </w:pPr>
            <w:r>
              <w:rPr>
                <w:rFonts w:cs="宋体" w:hint="eastAsia"/>
                <w:color w:val="000000"/>
                <w:kern w:val="0"/>
                <w:sz w:val="18"/>
                <w:szCs w:val="18"/>
                <w:lang w:bidi="ar"/>
              </w:rPr>
              <w:t>5.98</w:t>
            </w:r>
          </w:p>
        </w:tc>
        <w:tc>
          <w:tcPr>
            <w:tcW w:w="556" w:type="dxa"/>
            <w:tcBorders>
              <w:tl2br w:val="nil"/>
              <w:tr2bl w:val="nil"/>
            </w:tcBorders>
            <w:shd w:val="clear" w:color="auto" w:fill="auto"/>
            <w:tcMar>
              <w:top w:w="15" w:type="dxa"/>
              <w:left w:w="15" w:type="dxa"/>
              <w:right w:w="15" w:type="dxa"/>
            </w:tcMar>
            <w:vAlign w:val="center"/>
          </w:tcPr>
          <w:p w:rsidR="00C950AA" w:rsidRDefault="001101E8">
            <w:pPr>
              <w:keepNext/>
              <w:keepLines/>
              <w:spacing w:line="240" w:lineRule="auto"/>
              <w:ind w:firstLineChars="0" w:firstLine="0"/>
              <w:jc w:val="center"/>
              <w:textAlignment w:val="center"/>
              <w:rPr>
                <w:rFonts w:cs="宋体"/>
                <w:color w:val="000000"/>
                <w:sz w:val="18"/>
                <w:szCs w:val="18"/>
              </w:rPr>
            </w:pPr>
            <w:r>
              <w:rPr>
                <w:rFonts w:cs="宋体" w:hint="eastAsia"/>
                <w:color w:val="000000"/>
                <w:kern w:val="0"/>
                <w:sz w:val="18"/>
                <w:szCs w:val="18"/>
                <w:lang w:bidi="ar"/>
              </w:rPr>
              <w:t>8.63</w:t>
            </w:r>
          </w:p>
        </w:tc>
        <w:tc>
          <w:tcPr>
            <w:tcW w:w="556" w:type="dxa"/>
            <w:tcBorders>
              <w:tl2br w:val="nil"/>
              <w:tr2bl w:val="nil"/>
            </w:tcBorders>
            <w:shd w:val="clear" w:color="auto" w:fill="auto"/>
            <w:tcMar>
              <w:top w:w="15" w:type="dxa"/>
              <w:left w:w="15" w:type="dxa"/>
              <w:right w:w="15" w:type="dxa"/>
            </w:tcMar>
            <w:vAlign w:val="center"/>
          </w:tcPr>
          <w:p w:rsidR="00C950AA" w:rsidRDefault="001101E8">
            <w:pPr>
              <w:keepNext/>
              <w:keepLines/>
              <w:spacing w:line="240" w:lineRule="auto"/>
              <w:ind w:firstLineChars="0" w:firstLine="0"/>
              <w:jc w:val="center"/>
              <w:textAlignment w:val="center"/>
              <w:rPr>
                <w:rFonts w:cs="宋体"/>
                <w:color w:val="000000"/>
                <w:sz w:val="18"/>
                <w:szCs w:val="18"/>
              </w:rPr>
            </w:pPr>
            <w:r>
              <w:rPr>
                <w:rFonts w:cs="宋体" w:hint="eastAsia"/>
                <w:color w:val="000000"/>
                <w:kern w:val="0"/>
                <w:sz w:val="18"/>
                <w:szCs w:val="18"/>
                <w:lang w:bidi="ar"/>
              </w:rPr>
              <w:t>6.82</w:t>
            </w:r>
          </w:p>
        </w:tc>
        <w:tc>
          <w:tcPr>
            <w:tcW w:w="556" w:type="dxa"/>
            <w:tcBorders>
              <w:tl2br w:val="nil"/>
              <w:tr2bl w:val="nil"/>
            </w:tcBorders>
            <w:shd w:val="clear" w:color="auto" w:fill="auto"/>
            <w:tcMar>
              <w:top w:w="15" w:type="dxa"/>
              <w:left w:w="15" w:type="dxa"/>
              <w:right w:w="15" w:type="dxa"/>
            </w:tcMar>
            <w:vAlign w:val="center"/>
          </w:tcPr>
          <w:p w:rsidR="00C950AA" w:rsidRDefault="001101E8">
            <w:pPr>
              <w:keepNext/>
              <w:keepLines/>
              <w:spacing w:line="240" w:lineRule="auto"/>
              <w:ind w:firstLineChars="0" w:firstLine="0"/>
              <w:jc w:val="center"/>
              <w:textAlignment w:val="center"/>
              <w:rPr>
                <w:rFonts w:cs="宋体"/>
                <w:color w:val="000000"/>
                <w:sz w:val="18"/>
                <w:szCs w:val="18"/>
              </w:rPr>
            </w:pPr>
            <w:r>
              <w:rPr>
                <w:rFonts w:cs="宋体" w:hint="eastAsia"/>
                <w:color w:val="000000"/>
                <w:kern w:val="0"/>
                <w:sz w:val="18"/>
                <w:szCs w:val="18"/>
                <w:lang w:bidi="ar"/>
              </w:rPr>
              <w:t>6.32</w:t>
            </w:r>
          </w:p>
        </w:tc>
        <w:tc>
          <w:tcPr>
            <w:tcW w:w="556" w:type="dxa"/>
            <w:tcBorders>
              <w:tl2br w:val="nil"/>
              <w:tr2bl w:val="nil"/>
            </w:tcBorders>
            <w:shd w:val="clear" w:color="auto" w:fill="auto"/>
            <w:tcMar>
              <w:top w:w="15" w:type="dxa"/>
              <w:left w:w="15" w:type="dxa"/>
              <w:right w:w="15" w:type="dxa"/>
            </w:tcMar>
            <w:vAlign w:val="center"/>
          </w:tcPr>
          <w:p w:rsidR="00C950AA" w:rsidRDefault="001101E8">
            <w:pPr>
              <w:keepNext/>
              <w:keepLines/>
              <w:spacing w:line="240" w:lineRule="auto"/>
              <w:ind w:firstLineChars="0" w:firstLine="0"/>
              <w:jc w:val="center"/>
              <w:textAlignment w:val="center"/>
              <w:rPr>
                <w:rFonts w:cs="宋体"/>
                <w:color w:val="000000"/>
                <w:sz w:val="18"/>
                <w:szCs w:val="18"/>
              </w:rPr>
            </w:pPr>
            <w:r>
              <w:rPr>
                <w:rFonts w:cs="宋体" w:hint="eastAsia"/>
                <w:color w:val="000000"/>
                <w:kern w:val="0"/>
                <w:sz w:val="18"/>
                <w:szCs w:val="18"/>
                <w:lang w:bidi="ar"/>
              </w:rPr>
              <w:t>7.64</w:t>
            </w:r>
          </w:p>
        </w:tc>
        <w:tc>
          <w:tcPr>
            <w:tcW w:w="556" w:type="dxa"/>
            <w:tcBorders>
              <w:tl2br w:val="nil"/>
              <w:tr2bl w:val="nil"/>
            </w:tcBorders>
            <w:shd w:val="clear" w:color="auto" w:fill="auto"/>
            <w:tcMar>
              <w:top w:w="15" w:type="dxa"/>
              <w:left w:w="15" w:type="dxa"/>
              <w:right w:w="15" w:type="dxa"/>
            </w:tcMar>
            <w:vAlign w:val="center"/>
          </w:tcPr>
          <w:p w:rsidR="00C950AA" w:rsidRDefault="001101E8">
            <w:pPr>
              <w:keepNext/>
              <w:keepLines/>
              <w:spacing w:line="240" w:lineRule="auto"/>
              <w:ind w:firstLineChars="0" w:firstLine="0"/>
              <w:jc w:val="center"/>
              <w:textAlignment w:val="center"/>
              <w:rPr>
                <w:rFonts w:cs="宋体"/>
                <w:color w:val="000000"/>
                <w:sz w:val="18"/>
                <w:szCs w:val="18"/>
              </w:rPr>
            </w:pPr>
            <w:r>
              <w:rPr>
                <w:rFonts w:cs="宋体" w:hint="eastAsia"/>
                <w:color w:val="000000"/>
                <w:kern w:val="0"/>
                <w:sz w:val="18"/>
                <w:szCs w:val="18"/>
                <w:lang w:bidi="ar"/>
              </w:rPr>
              <w:t>7.57</w:t>
            </w:r>
          </w:p>
        </w:tc>
        <w:tc>
          <w:tcPr>
            <w:tcW w:w="556" w:type="dxa"/>
            <w:tcBorders>
              <w:tl2br w:val="nil"/>
              <w:tr2bl w:val="nil"/>
            </w:tcBorders>
            <w:shd w:val="clear" w:color="auto" w:fill="auto"/>
            <w:tcMar>
              <w:top w:w="15" w:type="dxa"/>
              <w:left w:w="15" w:type="dxa"/>
              <w:right w:w="15" w:type="dxa"/>
            </w:tcMar>
            <w:vAlign w:val="center"/>
          </w:tcPr>
          <w:p w:rsidR="00C950AA" w:rsidRDefault="001101E8">
            <w:pPr>
              <w:keepNext/>
              <w:keepLines/>
              <w:spacing w:line="240" w:lineRule="auto"/>
              <w:ind w:firstLineChars="0" w:firstLine="0"/>
              <w:jc w:val="center"/>
              <w:textAlignment w:val="center"/>
              <w:rPr>
                <w:rFonts w:cs="宋体"/>
                <w:color w:val="000000"/>
                <w:sz w:val="18"/>
                <w:szCs w:val="18"/>
              </w:rPr>
            </w:pPr>
            <w:r>
              <w:rPr>
                <w:rFonts w:cs="宋体" w:hint="eastAsia"/>
                <w:color w:val="000000"/>
                <w:kern w:val="0"/>
                <w:sz w:val="18"/>
                <w:szCs w:val="18"/>
                <w:lang w:bidi="ar"/>
              </w:rPr>
              <w:t>7.21</w:t>
            </w:r>
          </w:p>
        </w:tc>
        <w:tc>
          <w:tcPr>
            <w:tcW w:w="556" w:type="dxa"/>
            <w:tcBorders>
              <w:tl2br w:val="nil"/>
              <w:tr2bl w:val="nil"/>
            </w:tcBorders>
            <w:shd w:val="clear" w:color="auto" w:fill="auto"/>
            <w:tcMar>
              <w:top w:w="15" w:type="dxa"/>
              <w:left w:w="15" w:type="dxa"/>
              <w:right w:w="15" w:type="dxa"/>
            </w:tcMar>
            <w:vAlign w:val="center"/>
          </w:tcPr>
          <w:p w:rsidR="00C950AA" w:rsidRDefault="001101E8">
            <w:pPr>
              <w:keepNext/>
              <w:keepLines/>
              <w:spacing w:line="240" w:lineRule="auto"/>
              <w:ind w:firstLineChars="0" w:firstLine="0"/>
              <w:jc w:val="center"/>
              <w:textAlignment w:val="center"/>
              <w:rPr>
                <w:rFonts w:cs="宋体"/>
                <w:color w:val="000000"/>
                <w:sz w:val="18"/>
                <w:szCs w:val="18"/>
              </w:rPr>
            </w:pPr>
            <w:r>
              <w:rPr>
                <w:rFonts w:cs="宋体" w:hint="eastAsia"/>
                <w:color w:val="000000"/>
                <w:kern w:val="0"/>
                <w:sz w:val="18"/>
                <w:szCs w:val="18"/>
                <w:lang w:bidi="ar"/>
              </w:rPr>
              <w:t>9.2</w:t>
            </w:r>
          </w:p>
        </w:tc>
        <w:tc>
          <w:tcPr>
            <w:tcW w:w="556" w:type="dxa"/>
            <w:tcBorders>
              <w:tl2br w:val="nil"/>
              <w:tr2bl w:val="nil"/>
            </w:tcBorders>
            <w:shd w:val="clear" w:color="auto" w:fill="auto"/>
            <w:tcMar>
              <w:top w:w="15" w:type="dxa"/>
              <w:left w:w="15" w:type="dxa"/>
              <w:right w:w="15" w:type="dxa"/>
            </w:tcMar>
            <w:vAlign w:val="center"/>
          </w:tcPr>
          <w:p w:rsidR="00C950AA" w:rsidRDefault="001101E8">
            <w:pPr>
              <w:keepNext/>
              <w:keepLines/>
              <w:spacing w:line="240" w:lineRule="auto"/>
              <w:ind w:firstLineChars="0" w:firstLine="0"/>
              <w:jc w:val="center"/>
              <w:textAlignment w:val="center"/>
              <w:rPr>
                <w:rFonts w:cs="宋体"/>
                <w:color w:val="000000"/>
                <w:sz w:val="18"/>
                <w:szCs w:val="18"/>
              </w:rPr>
            </w:pPr>
            <w:r>
              <w:rPr>
                <w:rFonts w:cs="宋体" w:hint="eastAsia"/>
                <w:color w:val="000000"/>
                <w:kern w:val="0"/>
                <w:sz w:val="18"/>
                <w:szCs w:val="18"/>
                <w:lang w:bidi="ar"/>
              </w:rPr>
              <w:t>9.63</w:t>
            </w:r>
          </w:p>
        </w:tc>
        <w:tc>
          <w:tcPr>
            <w:tcW w:w="556" w:type="dxa"/>
            <w:tcBorders>
              <w:tl2br w:val="nil"/>
              <w:tr2bl w:val="nil"/>
            </w:tcBorders>
            <w:shd w:val="clear" w:color="auto" w:fill="auto"/>
            <w:tcMar>
              <w:top w:w="15" w:type="dxa"/>
              <w:left w:w="15" w:type="dxa"/>
              <w:right w:w="15" w:type="dxa"/>
            </w:tcMar>
            <w:vAlign w:val="center"/>
          </w:tcPr>
          <w:p w:rsidR="00C950AA" w:rsidRDefault="001101E8">
            <w:pPr>
              <w:keepNext/>
              <w:keepLines/>
              <w:spacing w:line="240" w:lineRule="auto"/>
              <w:ind w:firstLineChars="0" w:firstLine="0"/>
              <w:jc w:val="center"/>
              <w:textAlignment w:val="center"/>
              <w:rPr>
                <w:rFonts w:cs="宋体"/>
                <w:color w:val="000000"/>
                <w:sz w:val="18"/>
                <w:szCs w:val="18"/>
              </w:rPr>
            </w:pPr>
            <w:r>
              <w:rPr>
                <w:rFonts w:cs="宋体" w:hint="eastAsia"/>
                <w:color w:val="000000"/>
                <w:kern w:val="0"/>
                <w:sz w:val="18"/>
                <w:szCs w:val="18"/>
                <w:lang w:bidi="ar"/>
              </w:rPr>
              <w:t>10.55</w:t>
            </w:r>
          </w:p>
        </w:tc>
        <w:tc>
          <w:tcPr>
            <w:tcW w:w="556" w:type="dxa"/>
            <w:tcBorders>
              <w:tl2br w:val="nil"/>
              <w:tr2bl w:val="nil"/>
            </w:tcBorders>
            <w:shd w:val="clear" w:color="auto" w:fill="auto"/>
            <w:tcMar>
              <w:top w:w="15" w:type="dxa"/>
              <w:left w:w="15" w:type="dxa"/>
              <w:right w:w="15" w:type="dxa"/>
            </w:tcMar>
            <w:vAlign w:val="center"/>
          </w:tcPr>
          <w:p w:rsidR="00C950AA" w:rsidRDefault="001101E8">
            <w:pPr>
              <w:keepNext/>
              <w:keepLines/>
              <w:spacing w:line="240" w:lineRule="auto"/>
              <w:ind w:firstLineChars="0" w:firstLine="0"/>
              <w:jc w:val="center"/>
              <w:textAlignment w:val="center"/>
              <w:rPr>
                <w:rFonts w:cs="宋体"/>
                <w:color w:val="000000"/>
                <w:sz w:val="18"/>
                <w:szCs w:val="18"/>
              </w:rPr>
            </w:pPr>
            <w:r>
              <w:rPr>
                <w:rFonts w:cs="宋体" w:hint="eastAsia"/>
                <w:color w:val="000000"/>
                <w:kern w:val="0"/>
                <w:sz w:val="18"/>
                <w:szCs w:val="18"/>
                <w:lang w:bidi="ar"/>
              </w:rPr>
              <w:t>9.05</w:t>
            </w:r>
          </w:p>
        </w:tc>
        <w:tc>
          <w:tcPr>
            <w:tcW w:w="556" w:type="dxa"/>
            <w:tcBorders>
              <w:tl2br w:val="nil"/>
              <w:tr2bl w:val="nil"/>
            </w:tcBorders>
            <w:shd w:val="clear" w:color="auto" w:fill="auto"/>
            <w:tcMar>
              <w:top w:w="15" w:type="dxa"/>
              <w:left w:w="15" w:type="dxa"/>
              <w:right w:w="15" w:type="dxa"/>
            </w:tcMar>
            <w:vAlign w:val="center"/>
          </w:tcPr>
          <w:p w:rsidR="00C950AA" w:rsidRDefault="001101E8">
            <w:pPr>
              <w:keepNext/>
              <w:keepLines/>
              <w:spacing w:line="240" w:lineRule="auto"/>
              <w:ind w:firstLineChars="0" w:firstLine="0"/>
              <w:jc w:val="center"/>
              <w:textAlignment w:val="center"/>
              <w:rPr>
                <w:rFonts w:cs="宋体"/>
                <w:color w:val="000000"/>
                <w:sz w:val="18"/>
                <w:szCs w:val="18"/>
              </w:rPr>
            </w:pPr>
            <w:r>
              <w:rPr>
                <w:rFonts w:cs="宋体" w:hint="eastAsia"/>
                <w:color w:val="000000"/>
                <w:kern w:val="0"/>
                <w:sz w:val="18"/>
                <w:szCs w:val="18"/>
                <w:lang w:bidi="ar"/>
              </w:rPr>
              <w:t>7.11</w:t>
            </w:r>
          </w:p>
        </w:tc>
        <w:tc>
          <w:tcPr>
            <w:tcW w:w="556" w:type="dxa"/>
            <w:tcBorders>
              <w:tl2br w:val="nil"/>
              <w:tr2bl w:val="nil"/>
            </w:tcBorders>
            <w:shd w:val="clear" w:color="auto" w:fill="auto"/>
            <w:tcMar>
              <w:top w:w="15" w:type="dxa"/>
              <w:left w:w="15" w:type="dxa"/>
              <w:right w:w="15" w:type="dxa"/>
            </w:tcMar>
            <w:vAlign w:val="center"/>
          </w:tcPr>
          <w:p w:rsidR="00C950AA" w:rsidRDefault="001101E8">
            <w:pPr>
              <w:keepNext/>
              <w:keepLines/>
              <w:spacing w:line="240" w:lineRule="auto"/>
              <w:ind w:firstLineChars="0" w:firstLine="0"/>
              <w:jc w:val="center"/>
              <w:textAlignment w:val="center"/>
              <w:rPr>
                <w:rFonts w:cs="宋体"/>
                <w:color w:val="000000"/>
                <w:sz w:val="18"/>
                <w:szCs w:val="18"/>
              </w:rPr>
            </w:pPr>
            <w:r>
              <w:rPr>
                <w:rFonts w:cs="宋体" w:hint="eastAsia"/>
                <w:color w:val="000000"/>
                <w:kern w:val="0"/>
                <w:sz w:val="18"/>
                <w:szCs w:val="18"/>
                <w:lang w:bidi="ar"/>
              </w:rPr>
              <w:t>7.22</w:t>
            </w:r>
          </w:p>
        </w:tc>
        <w:tc>
          <w:tcPr>
            <w:tcW w:w="556" w:type="dxa"/>
            <w:tcBorders>
              <w:tl2br w:val="nil"/>
              <w:tr2bl w:val="nil"/>
            </w:tcBorders>
            <w:shd w:val="clear" w:color="auto" w:fill="auto"/>
            <w:tcMar>
              <w:top w:w="15" w:type="dxa"/>
              <w:left w:w="15" w:type="dxa"/>
              <w:right w:w="15" w:type="dxa"/>
            </w:tcMar>
            <w:vAlign w:val="center"/>
          </w:tcPr>
          <w:p w:rsidR="00C950AA" w:rsidRDefault="001101E8">
            <w:pPr>
              <w:keepNext/>
              <w:keepLines/>
              <w:spacing w:line="240" w:lineRule="auto"/>
              <w:ind w:firstLineChars="0" w:firstLine="0"/>
              <w:jc w:val="center"/>
              <w:textAlignment w:val="center"/>
              <w:rPr>
                <w:rFonts w:cs="宋体"/>
                <w:color w:val="000000"/>
                <w:sz w:val="18"/>
                <w:szCs w:val="18"/>
              </w:rPr>
            </w:pPr>
            <w:r>
              <w:rPr>
                <w:rFonts w:cs="宋体" w:hint="eastAsia"/>
                <w:color w:val="000000"/>
                <w:kern w:val="0"/>
                <w:sz w:val="18"/>
                <w:szCs w:val="18"/>
                <w:lang w:bidi="ar"/>
              </w:rPr>
              <w:t>7.92</w:t>
            </w:r>
          </w:p>
        </w:tc>
        <w:tc>
          <w:tcPr>
            <w:tcW w:w="556" w:type="dxa"/>
            <w:tcBorders>
              <w:tl2br w:val="nil"/>
              <w:tr2bl w:val="nil"/>
            </w:tcBorders>
            <w:shd w:val="clear" w:color="auto" w:fill="auto"/>
            <w:tcMar>
              <w:top w:w="15" w:type="dxa"/>
              <w:left w:w="15" w:type="dxa"/>
              <w:right w:w="15" w:type="dxa"/>
            </w:tcMar>
            <w:vAlign w:val="center"/>
          </w:tcPr>
          <w:p w:rsidR="00C950AA" w:rsidRDefault="001101E8">
            <w:pPr>
              <w:keepNext/>
              <w:keepLines/>
              <w:spacing w:line="240" w:lineRule="auto"/>
              <w:ind w:firstLineChars="0" w:firstLine="0"/>
              <w:jc w:val="center"/>
              <w:textAlignment w:val="center"/>
              <w:rPr>
                <w:rFonts w:cs="宋体"/>
                <w:color w:val="000000"/>
                <w:sz w:val="18"/>
                <w:szCs w:val="18"/>
              </w:rPr>
            </w:pPr>
            <w:r>
              <w:rPr>
                <w:rFonts w:cs="宋体" w:hint="eastAsia"/>
                <w:color w:val="000000"/>
                <w:kern w:val="0"/>
                <w:sz w:val="18"/>
                <w:szCs w:val="18"/>
                <w:lang w:bidi="ar"/>
              </w:rPr>
              <w:t>7.12</w:t>
            </w:r>
          </w:p>
        </w:tc>
      </w:tr>
      <w:tr w:rsidR="00C950AA">
        <w:trPr>
          <w:cantSplit/>
          <w:trHeight w:val="450"/>
          <w:jc w:val="center"/>
        </w:trPr>
        <w:tc>
          <w:tcPr>
            <w:tcW w:w="705" w:type="dxa"/>
            <w:vMerge/>
            <w:tcBorders>
              <w:tl2br w:val="nil"/>
              <w:tr2bl w:val="nil"/>
            </w:tcBorders>
            <w:shd w:val="clear" w:color="auto" w:fill="auto"/>
            <w:noWrap/>
            <w:tcMar>
              <w:top w:w="15" w:type="dxa"/>
              <w:left w:w="15" w:type="dxa"/>
              <w:right w:w="15" w:type="dxa"/>
            </w:tcMar>
            <w:vAlign w:val="center"/>
          </w:tcPr>
          <w:p w:rsidR="00C950AA" w:rsidRDefault="00C950AA">
            <w:pPr>
              <w:keepNext/>
              <w:keepLines/>
              <w:spacing w:line="240" w:lineRule="auto"/>
              <w:ind w:firstLineChars="0" w:firstLine="0"/>
              <w:jc w:val="center"/>
              <w:rPr>
                <w:rFonts w:cs="宋体"/>
                <w:color w:val="000000"/>
                <w:sz w:val="18"/>
                <w:szCs w:val="18"/>
              </w:rPr>
            </w:pPr>
          </w:p>
        </w:tc>
        <w:tc>
          <w:tcPr>
            <w:tcW w:w="870" w:type="dxa"/>
            <w:tcBorders>
              <w:tl2br w:val="nil"/>
              <w:tr2bl w:val="nil"/>
            </w:tcBorders>
            <w:shd w:val="clear" w:color="auto" w:fill="auto"/>
            <w:tcMar>
              <w:top w:w="15" w:type="dxa"/>
              <w:left w:w="15" w:type="dxa"/>
              <w:right w:w="15" w:type="dxa"/>
            </w:tcMar>
            <w:vAlign w:val="center"/>
          </w:tcPr>
          <w:p w:rsidR="00C950AA" w:rsidRDefault="001101E8">
            <w:pPr>
              <w:keepNext/>
              <w:keepLines/>
              <w:spacing w:line="240" w:lineRule="auto"/>
              <w:ind w:firstLineChars="0" w:firstLine="0"/>
              <w:jc w:val="center"/>
              <w:textAlignment w:val="center"/>
              <w:rPr>
                <w:rFonts w:cs="宋体"/>
                <w:color w:val="000000"/>
                <w:sz w:val="18"/>
                <w:szCs w:val="18"/>
              </w:rPr>
            </w:pPr>
            <w:r>
              <w:rPr>
                <w:rFonts w:cs="宋体" w:hint="eastAsia"/>
                <w:color w:val="000000"/>
                <w:kern w:val="0"/>
                <w:sz w:val="18"/>
                <w:szCs w:val="18"/>
                <w:lang w:bidi="ar"/>
              </w:rPr>
              <w:t>绝对误差(mm/min)</w:t>
            </w:r>
          </w:p>
        </w:tc>
        <w:tc>
          <w:tcPr>
            <w:tcW w:w="556" w:type="dxa"/>
            <w:tcBorders>
              <w:tl2br w:val="nil"/>
              <w:tr2bl w:val="nil"/>
            </w:tcBorders>
            <w:shd w:val="clear" w:color="auto" w:fill="auto"/>
            <w:tcMar>
              <w:top w:w="15" w:type="dxa"/>
              <w:left w:w="15" w:type="dxa"/>
              <w:right w:w="15" w:type="dxa"/>
            </w:tcMar>
            <w:vAlign w:val="center"/>
          </w:tcPr>
          <w:p w:rsidR="00C950AA" w:rsidRDefault="001101E8">
            <w:pPr>
              <w:keepNext/>
              <w:keepLines/>
              <w:spacing w:line="240" w:lineRule="auto"/>
              <w:ind w:firstLineChars="0" w:firstLine="0"/>
              <w:jc w:val="center"/>
              <w:textAlignment w:val="center"/>
              <w:rPr>
                <w:rFonts w:cs="宋体"/>
                <w:color w:val="000000"/>
                <w:sz w:val="18"/>
                <w:szCs w:val="18"/>
              </w:rPr>
            </w:pPr>
            <w:r>
              <w:rPr>
                <w:rFonts w:cs="宋体" w:hint="eastAsia"/>
                <w:color w:val="000000"/>
                <w:kern w:val="0"/>
                <w:sz w:val="18"/>
                <w:szCs w:val="18"/>
                <w:lang w:bidi="ar"/>
              </w:rPr>
              <w:t>0.11</w:t>
            </w:r>
          </w:p>
        </w:tc>
        <w:tc>
          <w:tcPr>
            <w:tcW w:w="556" w:type="dxa"/>
            <w:tcBorders>
              <w:tl2br w:val="nil"/>
              <w:tr2bl w:val="nil"/>
            </w:tcBorders>
            <w:shd w:val="clear" w:color="auto" w:fill="auto"/>
            <w:tcMar>
              <w:top w:w="15" w:type="dxa"/>
              <w:left w:w="15" w:type="dxa"/>
              <w:right w:w="15" w:type="dxa"/>
            </w:tcMar>
            <w:vAlign w:val="center"/>
          </w:tcPr>
          <w:p w:rsidR="00C950AA" w:rsidRDefault="001101E8">
            <w:pPr>
              <w:keepNext/>
              <w:keepLines/>
              <w:spacing w:line="240" w:lineRule="auto"/>
              <w:ind w:firstLineChars="0" w:firstLine="0"/>
              <w:jc w:val="center"/>
              <w:textAlignment w:val="center"/>
              <w:rPr>
                <w:rFonts w:cs="宋体"/>
                <w:color w:val="000000"/>
                <w:sz w:val="18"/>
                <w:szCs w:val="18"/>
              </w:rPr>
            </w:pPr>
            <w:r>
              <w:rPr>
                <w:rFonts w:cs="宋体" w:hint="eastAsia"/>
                <w:color w:val="000000"/>
                <w:kern w:val="0"/>
                <w:sz w:val="18"/>
                <w:szCs w:val="18"/>
                <w:lang w:bidi="ar"/>
              </w:rPr>
              <w:t>0.14</w:t>
            </w:r>
          </w:p>
        </w:tc>
        <w:tc>
          <w:tcPr>
            <w:tcW w:w="556" w:type="dxa"/>
            <w:tcBorders>
              <w:tl2br w:val="nil"/>
              <w:tr2bl w:val="nil"/>
            </w:tcBorders>
            <w:shd w:val="clear" w:color="auto" w:fill="auto"/>
            <w:tcMar>
              <w:top w:w="15" w:type="dxa"/>
              <w:left w:w="15" w:type="dxa"/>
              <w:right w:w="15" w:type="dxa"/>
            </w:tcMar>
            <w:vAlign w:val="center"/>
          </w:tcPr>
          <w:p w:rsidR="00C950AA" w:rsidRDefault="001101E8">
            <w:pPr>
              <w:keepNext/>
              <w:keepLines/>
              <w:spacing w:line="240" w:lineRule="auto"/>
              <w:ind w:firstLineChars="0" w:firstLine="0"/>
              <w:jc w:val="center"/>
              <w:textAlignment w:val="center"/>
              <w:rPr>
                <w:rFonts w:cs="宋体"/>
                <w:color w:val="000000"/>
                <w:sz w:val="18"/>
                <w:szCs w:val="18"/>
              </w:rPr>
            </w:pPr>
            <w:r>
              <w:rPr>
                <w:rFonts w:cs="宋体" w:hint="eastAsia"/>
                <w:color w:val="000000"/>
                <w:kern w:val="0"/>
                <w:sz w:val="18"/>
                <w:szCs w:val="18"/>
                <w:lang w:bidi="ar"/>
              </w:rPr>
              <w:t>0.1</w:t>
            </w:r>
          </w:p>
        </w:tc>
        <w:tc>
          <w:tcPr>
            <w:tcW w:w="556" w:type="dxa"/>
            <w:tcBorders>
              <w:tl2br w:val="nil"/>
              <w:tr2bl w:val="nil"/>
            </w:tcBorders>
            <w:shd w:val="clear" w:color="auto" w:fill="auto"/>
            <w:tcMar>
              <w:top w:w="15" w:type="dxa"/>
              <w:left w:w="15" w:type="dxa"/>
              <w:right w:w="15" w:type="dxa"/>
            </w:tcMar>
            <w:vAlign w:val="center"/>
          </w:tcPr>
          <w:p w:rsidR="00C950AA" w:rsidRDefault="001101E8">
            <w:pPr>
              <w:keepNext/>
              <w:keepLines/>
              <w:spacing w:line="240" w:lineRule="auto"/>
              <w:ind w:firstLineChars="0" w:firstLine="0"/>
              <w:jc w:val="center"/>
              <w:textAlignment w:val="center"/>
              <w:rPr>
                <w:rFonts w:cs="宋体"/>
                <w:color w:val="000000"/>
                <w:sz w:val="18"/>
                <w:szCs w:val="18"/>
              </w:rPr>
            </w:pPr>
            <w:r>
              <w:rPr>
                <w:rFonts w:cs="宋体" w:hint="eastAsia"/>
                <w:color w:val="000000"/>
                <w:kern w:val="0"/>
                <w:sz w:val="18"/>
                <w:szCs w:val="18"/>
                <w:lang w:bidi="ar"/>
              </w:rPr>
              <w:t>0.09</w:t>
            </w:r>
          </w:p>
        </w:tc>
        <w:tc>
          <w:tcPr>
            <w:tcW w:w="556" w:type="dxa"/>
            <w:tcBorders>
              <w:tl2br w:val="nil"/>
              <w:tr2bl w:val="nil"/>
            </w:tcBorders>
            <w:shd w:val="clear" w:color="auto" w:fill="auto"/>
            <w:tcMar>
              <w:top w:w="15" w:type="dxa"/>
              <w:left w:w="15" w:type="dxa"/>
              <w:right w:w="15" w:type="dxa"/>
            </w:tcMar>
            <w:vAlign w:val="center"/>
          </w:tcPr>
          <w:p w:rsidR="00C950AA" w:rsidRDefault="001101E8">
            <w:pPr>
              <w:keepNext/>
              <w:keepLines/>
              <w:spacing w:line="240" w:lineRule="auto"/>
              <w:ind w:firstLineChars="0" w:firstLine="0"/>
              <w:jc w:val="center"/>
              <w:textAlignment w:val="center"/>
              <w:rPr>
                <w:rFonts w:cs="宋体"/>
                <w:color w:val="000000"/>
                <w:sz w:val="18"/>
                <w:szCs w:val="18"/>
              </w:rPr>
            </w:pPr>
            <w:r>
              <w:rPr>
                <w:rFonts w:cs="宋体" w:hint="eastAsia"/>
                <w:color w:val="000000"/>
                <w:kern w:val="0"/>
                <w:sz w:val="18"/>
                <w:szCs w:val="18"/>
                <w:lang w:bidi="ar"/>
              </w:rPr>
              <w:t>0.07</w:t>
            </w:r>
          </w:p>
        </w:tc>
        <w:tc>
          <w:tcPr>
            <w:tcW w:w="556" w:type="dxa"/>
            <w:tcBorders>
              <w:tl2br w:val="nil"/>
              <w:tr2bl w:val="nil"/>
            </w:tcBorders>
            <w:shd w:val="clear" w:color="auto" w:fill="auto"/>
            <w:tcMar>
              <w:top w:w="15" w:type="dxa"/>
              <w:left w:w="15" w:type="dxa"/>
              <w:right w:w="15" w:type="dxa"/>
            </w:tcMar>
            <w:vAlign w:val="center"/>
          </w:tcPr>
          <w:p w:rsidR="00C950AA" w:rsidRDefault="001101E8">
            <w:pPr>
              <w:keepNext/>
              <w:keepLines/>
              <w:spacing w:line="240" w:lineRule="auto"/>
              <w:ind w:firstLineChars="0" w:firstLine="0"/>
              <w:jc w:val="center"/>
              <w:textAlignment w:val="center"/>
              <w:rPr>
                <w:rFonts w:cs="宋体"/>
                <w:color w:val="000000"/>
                <w:sz w:val="18"/>
                <w:szCs w:val="18"/>
              </w:rPr>
            </w:pPr>
            <w:r>
              <w:rPr>
                <w:rFonts w:cs="宋体" w:hint="eastAsia"/>
                <w:color w:val="000000"/>
                <w:kern w:val="0"/>
                <w:sz w:val="18"/>
                <w:szCs w:val="18"/>
                <w:lang w:bidi="ar"/>
              </w:rPr>
              <w:t>0.06</w:t>
            </w:r>
          </w:p>
        </w:tc>
        <w:tc>
          <w:tcPr>
            <w:tcW w:w="556" w:type="dxa"/>
            <w:tcBorders>
              <w:tl2br w:val="nil"/>
              <w:tr2bl w:val="nil"/>
            </w:tcBorders>
            <w:shd w:val="clear" w:color="auto" w:fill="auto"/>
            <w:tcMar>
              <w:top w:w="15" w:type="dxa"/>
              <w:left w:w="15" w:type="dxa"/>
              <w:right w:w="15" w:type="dxa"/>
            </w:tcMar>
            <w:vAlign w:val="center"/>
          </w:tcPr>
          <w:p w:rsidR="00C950AA" w:rsidRDefault="001101E8">
            <w:pPr>
              <w:keepNext/>
              <w:keepLines/>
              <w:spacing w:line="240" w:lineRule="auto"/>
              <w:ind w:firstLineChars="0" w:firstLine="0"/>
              <w:jc w:val="center"/>
              <w:textAlignment w:val="center"/>
              <w:rPr>
                <w:rFonts w:cs="宋体"/>
                <w:color w:val="000000"/>
                <w:sz w:val="18"/>
                <w:szCs w:val="18"/>
              </w:rPr>
            </w:pPr>
            <w:r>
              <w:rPr>
                <w:rFonts w:cs="宋体" w:hint="eastAsia"/>
                <w:color w:val="000000"/>
                <w:kern w:val="0"/>
                <w:sz w:val="18"/>
                <w:szCs w:val="18"/>
                <w:lang w:bidi="ar"/>
              </w:rPr>
              <w:t>0.06</w:t>
            </w:r>
          </w:p>
        </w:tc>
        <w:tc>
          <w:tcPr>
            <w:tcW w:w="556" w:type="dxa"/>
            <w:tcBorders>
              <w:tl2br w:val="nil"/>
              <w:tr2bl w:val="nil"/>
            </w:tcBorders>
            <w:shd w:val="clear" w:color="auto" w:fill="auto"/>
            <w:tcMar>
              <w:top w:w="15" w:type="dxa"/>
              <w:left w:w="15" w:type="dxa"/>
              <w:right w:w="15" w:type="dxa"/>
            </w:tcMar>
            <w:vAlign w:val="center"/>
          </w:tcPr>
          <w:p w:rsidR="00C950AA" w:rsidRDefault="001101E8">
            <w:pPr>
              <w:keepNext/>
              <w:keepLines/>
              <w:spacing w:line="240" w:lineRule="auto"/>
              <w:ind w:firstLineChars="0" w:firstLine="0"/>
              <w:jc w:val="center"/>
              <w:textAlignment w:val="center"/>
              <w:rPr>
                <w:rFonts w:cs="宋体"/>
                <w:color w:val="000000"/>
                <w:sz w:val="18"/>
                <w:szCs w:val="18"/>
              </w:rPr>
            </w:pPr>
            <w:r>
              <w:rPr>
                <w:rFonts w:cs="宋体" w:hint="eastAsia"/>
                <w:color w:val="000000"/>
                <w:kern w:val="0"/>
                <w:sz w:val="18"/>
                <w:szCs w:val="18"/>
                <w:lang w:bidi="ar"/>
              </w:rPr>
              <w:t>0.06</w:t>
            </w:r>
          </w:p>
        </w:tc>
        <w:tc>
          <w:tcPr>
            <w:tcW w:w="556" w:type="dxa"/>
            <w:tcBorders>
              <w:tl2br w:val="nil"/>
              <w:tr2bl w:val="nil"/>
            </w:tcBorders>
            <w:shd w:val="clear" w:color="auto" w:fill="auto"/>
            <w:tcMar>
              <w:top w:w="15" w:type="dxa"/>
              <w:left w:w="15" w:type="dxa"/>
              <w:right w:w="15" w:type="dxa"/>
            </w:tcMar>
            <w:vAlign w:val="center"/>
          </w:tcPr>
          <w:p w:rsidR="00C950AA" w:rsidRDefault="001101E8">
            <w:pPr>
              <w:keepNext/>
              <w:keepLines/>
              <w:spacing w:line="240" w:lineRule="auto"/>
              <w:ind w:firstLineChars="0" w:firstLine="0"/>
              <w:jc w:val="center"/>
              <w:textAlignment w:val="center"/>
              <w:rPr>
                <w:rFonts w:cs="宋体"/>
                <w:color w:val="000000"/>
                <w:sz w:val="18"/>
                <w:szCs w:val="18"/>
              </w:rPr>
            </w:pPr>
            <w:r>
              <w:rPr>
                <w:rFonts w:cs="宋体" w:hint="eastAsia"/>
                <w:color w:val="000000"/>
                <w:kern w:val="0"/>
                <w:sz w:val="18"/>
                <w:szCs w:val="18"/>
                <w:lang w:bidi="ar"/>
              </w:rPr>
              <w:t>0.06</w:t>
            </w:r>
          </w:p>
        </w:tc>
        <w:tc>
          <w:tcPr>
            <w:tcW w:w="556" w:type="dxa"/>
            <w:tcBorders>
              <w:tl2br w:val="nil"/>
              <w:tr2bl w:val="nil"/>
            </w:tcBorders>
            <w:shd w:val="clear" w:color="auto" w:fill="auto"/>
            <w:tcMar>
              <w:top w:w="15" w:type="dxa"/>
              <w:left w:w="15" w:type="dxa"/>
              <w:right w:w="15" w:type="dxa"/>
            </w:tcMar>
            <w:vAlign w:val="center"/>
          </w:tcPr>
          <w:p w:rsidR="00C950AA" w:rsidRDefault="001101E8">
            <w:pPr>
              <w:keepNext/>
              <w:keepLines/>
              <w:spacing w:line="240" w:lineRule="auto"/>
              <w:ind w:firstLineChars="0" w:firstLine="0"/>
              <w:jc w:val="center"/>
              <w:textAlignment w:val="center"/>
              <w:rPr>
                <w:rFonts w:cs="宋体"/>
                <w:color w:val="000000"/>
                <w:sz w:val="18"/>
                <w:szCs w:val="18"/>
              </w:rPr>
            </w:pPr>
            <w:r>
              <w:rPr>
                <w:rFonts w:cs="宋体" w:hint="eastAsia"/>
                <w:color w:val="000000"/>
                <w:kern w:val="0"/>
                <w:sz w:val="18"/>
                <w:szCs w:val="18"/>
                <w:lang w:bidi="ar"/>
              </w:rPr>
              <w:t>0.05</w:t>
            </w:r>
          </w:p>
        </w:tc>
        <w:tc>
          <w:tcPr>
            <w:tcW w:w="556" w:type="dxa"/>
            <w:tcBorders>
              <w:tl2br w:val="nil"/>
              <w:tr2bl w:val="nil"/>
            </w:tcBorders>
            <w:shd w:val="clear" w:color="auto" w:fill="auto"/>
            <w:tcMar>
              <w:top w:w="15" w:type="dxa"/>
              <w:left w:w="15" w:type="dxa"/>
              <w:right w:w="15" w:type="dxa"/>
            </w:tcMar>
            <w:vAlign w:val="center"/>
          </w:tcPr>
          <w:p w:rsidR="00C950AA" w:rsidRDefault="001101E8">
            <w:pPr>
              <w:keepNext/>
              <w:keepLines/>
              <w:spacing w:line="240" w:lineRule="auto"/>
              <w:ind w:firstLineChars="0" w:firstLine="0"/>
              <w:jc w:val="center"/>
              <w:textAlignment w:val="center"/>
              <w:rPr>
                <w:rFonts w:cs="宋体"/>
                <w:color w:val="000000"/>
                <w:sz w:val="18"/>
                <w:szCs w:val="18"/>
              </w:rPr>
            </w:pPr>
            <w:r>
              <w:rPr>
                <w:rFonts w:cs="宋体" w:hint="eastAsia"/>
                <w:color w:val="000000"/>
                <w:kern w:val="0"/>
                <w:sz w:val="18"/>
                <w:szCs w:val="18"/>
                <w:lang w:bidi="ar"/>
              </w:rPr>
              <w:t>0.04</w:t>
            </w:r>
          </w:p>
        </w:tc>
        <w:tc>
          <w:tcPr>
            <w:tcW w:w="556" w:type="dxa"/>
            <w:tcBorders>
              <w:tl2br w:val="nil"/>
              <w:tr2bl w:val="nil"/>
            </w:tcBorders>
            <w:shd w:val="clear" w:color="auto" w:fill="auto"/>
            <w:tcMar>
              <w:top w:w="15" w:type="dxa"/>
              <w:left w:w="15" w:type="dxa"/>
              <w:right w:w="15" w:type="dxa"/>
            </w:tcMar>
            <w:vAlign w:val="center"/>
          </w:tcPr>
          <w:p w:rsidR="00C950AA" w:rsidRDefault="001101E8">
            <w:pPr>
              <w:keepNext/>
              <w:keepLines/>
              <w:spacing w:line="240" w:lineRule="auto"/>
              <w:ind w:firstLineChars="0" w:firstLine="0"/>
              <w:jc w:val="center"/>
              <w:textAlignment w:val="center"/>
              <w:rPr>
                <w:rFonts w:cs="宋体"/>
                <w:color w:val="000000"/>
                <w:sz w:val="18"/>
                <w:szCs w:val="18"/>
              </w:rPr>
            </w:pPr>
            <w:r>
              <w:rPr>
                <w:rFonts w:cs="宋体" w:hint="eastAsia"/>
                <w:color w:val="000000"/>
                <w:kern w:val="0"/>
                <w:sz w:val="18"/>
                <w:szCs w:val="18"/>
                <w:lang w:bidi="ar"/>
              </w:rPr>
              <w:t>0.03</w:t>
            </w:r>
          </w:p>
        </w:tc>
        <w:tc>
          <w:tcPr>
            <w:tcW w:w="556" w:type="dxa"/>
            <w:tcBorders>
              <w:tl2br w:val="nil"/>
              <w:tr2bl w:val="nil"/>
            </w:tcBorders>
            <w:shd w:val="clear" w:color="auto" w:fill="auto"/>
            <w:tcMar>
              <w:top w:w="15" w:type="dxa"/>
              <w:left w:w="15" w:type="dxa"/>
              <w:right w:w="15" w:type="dxa"/>
            </w:tcMar>
            <w:vAlign w:val="center"/>
          </w:tcPr>
          <w:p w:rsidR="00C950AA" w:rsidRDefault="001101E8">
            <w:pPr>
              <w:keepNext/>
              <w:keepLines/>
              <w:spacing w:line="240" w:lineRule="auto"/>
              <w:ind w:firstLineChars="0" w:firstLine="0"/>
              <w:jc w:val="center"/>
              <w:textAlignment w:val="center"/>
              <w:rPr>
                <w:rFonts w:cs="宋体"/>
                <w:color w:val="000000"/>
                <w:sz w:val="18"/>
                <w:szCs w:val="18"/>
              </w:rPr>
            </w:pPr>
            <w:r>
              <w:rPr>
                <w:rFonts w:cs="宋体" w:hint="eastAsia"/>
                <w:color w:val="000000"/>
                <w:kern w:val="0"/>
                <w:sz w:val="18"/>
                <w:szCs w:val="18"/>
                <w:lang w:bidi="ar"/>
              </w:rPr>
              <w:t>0.02</w:t>
            </w:r>
          </w:p>
        </w:tc>
        <w:tc>
          <w:tcPr>
            <w:tcW w:w="556" w:type="dxa"/>
            <w:tcBorders>
              <w:tl2br w:val="nil"/>
              <w:tr2bl w:val="nil"/>
            </w:tcBorders>
            <w:shd w:val="clear" w:color="auto" w:fill="auto"/>
            <w:tcMar>
              <w:top w:w="15" w:type="dxa"/>
              <w:left w:w="15" w:type="dxa"/>
              <w:right w:w="15" w:type="dxa"/>
            </w:tcMar>
            <w:vAlign w:val="center"/>
          </w:tcPr>
          <w:p w:rsidR="00C950AA" w:rsidRDefault="001101E8">
            <w:pPr>
              <w:keepNext/>
              <w:keepLines/>
              <w:spacing w:line="240" w:lineRule="auto"/>
              <w:ind w:firstLineChars="0" w:firstLine="0"/>
              <w:jc w:val="center"/>
              <w:textAlignment w:val="center"/>
              <w:rPr>
                <w:rFonts w:cs="宋体"/>
                <w:color w:val="000000"/>
                <w:sz w:val="18"/>
                <w:szCs w:val="18"/>
              </w:rPr>
            </w:pPr>
            <w:r>
              <w:rPr>
                <w:rFonts w:cs="宋体" w:hint="eastAsia"/>
                <w:color w:val="000000"/>
                <w:kern w:val="0"/>
                <w:sz w:val="18"/>
                <w:szCs w:val="18"/>
                <w:lang w:bidi="ar"/>
              </w:rPr>
              <w:t>0.01</w:t>
            </w:r>
          </w:p>
        </w:tc>
        <w:tc>
          <w:tcPr>
            <w:tcW w:w="556" w:type="dxa"/>
            <w:tcBorders>
              <w:tl2br w:val="nil"/>
              <w:tr2bl w:val="nil"/>
            </w:tcBorders>
            <w:shd w:val="clear" w:color="auto" w:fill="auto"/>
            <w:tcMar>
              <w:top w:w="15" w:type="dxa"/>
              <w:left w:w="15" w:type="dxa"/>
              <w:right w:w="15" w:type="dxa"/>
            </w:tcMar>
            <w:vAlign w:val="center"/>
          </w:tcPr>
          <w:p w:rsidR="00C950AA" w:rsidRDefault="001101E8">
            <w:pPr>
              <w:keepNext/>
              <w:keepLines/>
              <w:spacing w:line="240" w:lineRule="auto"/>
              <w:ind w:firstLineChars="0" w:firstLine="0"/>
              <w:jc w:val="center"/>
              <w:textAlignment w:val="center"/>
              <w:rPr>
                <w:rFonts w:cs="宋体"/>
                <w:color w:val="000000"/>
                <w:sz w:val="18"/>
                <w:szCs w:val="18"/>
              </w:rPr>
            </w:pPr>
            <w:r>
              <w:rPr>
                <w:rFonts w:cs="宋体" w:hint="eastAsia"/>
                <w:color w:val="000000"/>
                <w:kern w:val="0"/>
                <w:sz w:val="18"/>
                <w:szCs w:val="18"/>
                <w:lang w:bidi="ar"/>
              </w:rPr>
              <w:t>0</w:t>
            </w:r>
          </w:p>
        </w:tc>
      </w:tr>
      <w:tr w:rsidR="00C950AA">
        <w:trPr>
          <w:cantSplit/>
          <w:trHeight w:val="465"/>
          <w:jc w:val="center"/>
        </w:trPr>
        <w:tc>
          <w:tcPr>
            <w:tcW w:w="705" w:type="dxa"/>
            <w:vMerge w:val="restart"/>
            <w:tcBorders>
              <w:tl2br w:val="nil"/>
              <w:tr2bl w:val="nil"/>
            </w:tcBorders>
            <w:shd w:val="clear" w:color="auto" w:fill="auto"/>
            <w:noWrap/>
            <w:tcMar>
              <w:top w:w="15" w:type="dxa"/>
              <w:left w:w="15" w:type="dxa"/>
              <w:right w:w="15" w:type="dxa"/>
            </w:tcMar>
            <w:vAlign w:val="center"/>
          </w:tcPr>
          <w:p w:rsidR="00C950AA" w:rsidRDefault="001101E8">
            <w:pPr>
              <w:keepNext/>
              <w:keepLines/>
              <w:spacing w:line="240" w:lineRule="auto"/>
              <w:ind w:firstLineChars="0" w:firstLine="0"/>
              <w:jc w:val="center"/>
              <w:textAlignment w:val="center"/>
              <w:rPr>
                <w:rFonts w:cs="宋体"/>
                <w:color w:val="000000"/>
                <w:sz w:val="18"/>
                <w:szCs w:val="18"/>
              </w:rPr>
            </w:pPr>
            <w:r>
              <w:rPr>
                <w:rFonts w:cs="宋体" w:hint="eastAsia"/>
                <w:color w:val="000000"/>
                <w:kern w:val="0"/>
                <w:sz w:val="18"/>
                <w:szCs w:val="18"/>
                <w:lang w:bidi="ar"/>
              </w:rPr>
              <w:t>耿贝尔</w:t>
            </w:r>
          </w:p>
        </w:tc>
        <w:tc>
          <w:tcPr>
            <w:tcW w:w="870" w:type="dxa"/>
            <w:tcBorders>
              <w:tl2br w:val="nil"/>
              <w:tr2bl w:val="nil"/>
            </w:tcBorders>
            <w:shd w:val="clear" w:color="auto" w:fill="auto"/>
            <w:tcMar>
              <w:top w:w="15" w:type="dxa"/>
              <w:left w:w="15" w:type="dxa"/>
              <w:right w:w="15" w:type="dxa"/>
            </w:tcMar>
            <w:vAlign w:val="center"/>
          </w:tcPr>
          <w:p w:rsidR="00C950AA" w:rsidRDefault="001101E8">
            <w:pPr>
              <w:keepNext/>
              <w:keepLines/>
              <w:spacing w:line="240" w:lineRule="auto"/>
              <w:ind w:firstLineChars="0" w:firstLine="0"/>
              <w:jc w:val="center"/>
              <w:textAlignment w:val="center"/>
              <w:rPr>
                <w:rFonts w:cs="宋体"/>
                <w:color w:val="000000"/>
                <w:sz w:val="18"/>
                <w:szCs w:val="18"/>
              </w:rPr>
            </w:pPr>
            <w:r>
              <w:rPr>
                <w:rFonts w:cs="宋体" w:hint="eastAsia"/>
                <w:color w:val="000000"/>
                <w:kern w:val="0"/>
                <w:sz w:val="18"/>
                <w:szCs w:val="18"/>
                <w:lang w:bidi="ar"/>
              </w:rPr>
              <w:t>相对误差</w:t>
            </w:r>
            <w:r>
              <w:rPr>
                <w:rStyle w:val="font11"/>
                <w:rFonts w:ascii="宋体" w:hAnsi="宋体" w:cs="宋体" w:hint="eastAsia"/>
                <w:lang w:bidi="ar"/>
              </w:rPr>
              <w:t>(%</w:t>
            </w:r>
            <w:r>
              <w:rPr>
                <w:rStyle w:val="font01"/>
                <w:rFonts w:hint="default"/>
                <w:lang w:bidi="ar"/>
              </w:rPr>
              <w:t>）</w:t>
            </w:r>
          </w:p>
        </w:tc>
        <w:tc>
          <w:tcPr>
            <w:tcW w:w="556" w:type="dxa"/>
            <w:tcBorders>
              <w:tl2br w:val="nil"/>
              <w:tr2bl w:val="nil"/>
            </w:tcBorders>
            <w:shd w:val="clear" w:color="auto" w:fill="auto"/>
            <w:tcMar>
              <w:top w:w="15" w:type="dxa"/>
              <w:left w:w="15" w:type="dxa"/>
              <w:right w:w="15" w:type="dxa"/>
            </w:tcMar>
            <w:vAlign w:val="center"/>
          </w:tcPr>
          <w:p w:rsidR="00C950AA" w:rsidRDefault="001101E8">
            <w:pPr>
              <w:keepNext/>
              <w:keepLines/>
              <w:spacing w:line="240" w:lineRule="auto"/>
              <w:ind w:firstLineChars="0" w:firstLine="0"/>
              <w:jc w:val="center"/>
              <w:textAlignment w:val="center"/>
              <w:rPr>
                <w:rFonts w:cs="宋体"/>
                <w:color w:val="000000"/>
                <w:sz w:val="18"/>
                <w:szCs w:val="18"/>
              </w:rPr>
            </w:pPr>
            <w:r>
              <w:rPr>
                <w:rFonts w:cs="宋体" w:hint="eastAsia"/>
                <w:color w:val="000000"/>
                <w:kern w:val="0"/>
                <w:sz w:val="18"/>
                <w:szCs w:val="18"/>
                <w:lang w:bidi="ar"/>
              </w:rPr>
              <w:t>4.12</w:t>
            </w:r>
          </w:p>
        </w:tc>
        <w:tc>
          <w:tcPr>
            <w:tcW w:w="556" w:type="dxa"/>
            <w:tcBorders>
              <w:tl2br w:val="nil"/>
              <w:tr2bl w:val="nil"/>
            </w:tcBorders>
            <w:shd w:val="clear" w:color="auto" w:fill="auto"/>
            <w:tcMar>
              <w:top w:w="15" w:type="dxa"/>
              <w:left w:w="15" w:type="dxa"/>
              <w:right w:w="15" w:type="dxa"/>
            </w:tcMar>
            <w:vAlign w:val="center"/>
          </w:tcPr>
          <w:p w:rsidR="00C950AA" w:rsidRDefault="001101E8">
            <w:pPr>
              <w:keepNext/>
              <w:keepLines/>
              <w:spacing w:line="240" w:lineRule="auto"/>
              <w:ind w:firstLineChars="0" w:firstLine="0"/>
              <w:jc w:val="center"/>
              <w:textAlignment w:val="center"/>
              <w:rPr>
                <w:rFonts w:cs="宋体"/>
                <w:color w:val="000000"/>
                <w:sz w:val="18"/>
                <w:szCs w:val="18"/>
              </w:rPr>
            </w:pPr>
            <w:r>
              <w:rPr>
                <w:rFonts w:cs="宋体" w:hint="eastAsia"/>
                <w:color w:val="000000"/>
                <w:kern w:val="0"/>
                <w:sz w:val="18"/>
                <w:szCs w:val="18"/>
                <w:lang w:bidi="ar"/>
              </w:rPr>
              <w:t>5.99</w:t>
            </w:r>
          </w:p>
        </w:tc>
        <w:tc>
          <w:tcPr>
            <w:tcW w:w="556" w:type="dxa"/>
            <w:tcBorders>
              <w:tl2br w:val="nil"/>
              <w:tr2bl w:val="nil"/>
            </w:tcBorders>
            <w:shd w:val="clear" w:color="auto" w:fill="auto"/>
            <w:tcMar>
              <w:top w:w="15" w:type="dxa"/>
              <w:left w:w="15" w:type="dxa"/>
              <w:right w:w="15" w:type="dxa"/>
            </w:tcMar>
            <w:vAlign w:val="center"/>
          </w:tcPr>
          <w:p w:rsidR="00C950AA" w:rsidRDefault="001101E8">
            <w:pPr>
              <w:keepNext/>
              <w:keepLines/>
              <w:spacing w:line="240" w:lineRule="auto"/>
              <w:ind w:firstLineChars="0" w:firstLine="0"/>
              <w:jc w:val="center"/>
              <w:textAlignment w:val="center"/>
              <w:rPr>
                <w:rFonts w:cs="宋体"/>
                <w:color w:val="000000"/>
                <w:sz w:val="18"/>
                <w:szCs w:val="18"/>
              </w:rPr>
            </w:pPr>
            <w:r>
              <w:rPr>
                <w:rFonts w:cs="宋体" w:hint="eastAsia"/>
                <w:color w:val="000000"/>
                <w:kern w:val="0"/>
                <w:sz w:val="18"/>
                <w:szCs w:val="18"/>
                <w:lang w:bidi="ar"/>
              </w:rPr>
              <w:t>4.79</w:t>
            </w:r>
          </w:p>
        </w:tc>
        <w:tc>
          <w:tcPr>
            <w:tcW w:w="556" w:type="dxa"/>
            <w:tcBorders>
              <w:tl2br w:val="nil"/>
              <w:tr2bl w:val="nil"/>
            </w:tcBorders>
            <w:shd w:val="clear" w:color="auto" w:fill="auto"/>
            <w:tcMar>
              <w:top w:w="15" w:type="dxa"/>
              <w:left w:w="15" w:type="dxa"/>
              <w:right w:w="15" w:type="dxa"/>
            </w:tcMar>
            <w:vAlign w:val="center"/>
          </w:tcPr>
          <w:p w:rsidR="00C950AA" w:rsidRDefault="001101E8">
            <w:pPr>
              <w:keepNext/>
              <w:keepLines/>
              <w:spacing w:line="240" w:lineRule="auto"/>
              <w:ind w:firstLineChars="0" w:firstLine="0"/>
              <w:jc w:val="center"/>
              <w:textAlignment w:val="center"/>
              <w:rPr>
                <w:rFonts w:cs="宋体"/>
                <w:color w:val="000000"/>
                <w:sz w:val="18"/>
                <w:szCs w:val="18"/>
              </w:rPr>
            </w:pPr>
            <w:r>
              <w:rPr>
                <w:rFonts w:cs="宋体" w:hint="eastAsia"/>
                <w:color w:val="000000"/>
                <w:kern w:val="0"/>
                <w:sz w:val="18"/>
                <w:szCs w:val="18"/>
                <w:lang w:bidi="ar"/>
              </w:rPr>
              <w:t>4.6</w:t>
            </w:r>
          </w:p>
        </w:tc>
        <w:tc>
          <w:tcPr>
            <w:tcW w:w="556" w:type="dxa"/>
            <w:tcBorders>
              <w:tl2br w:val="nil"/>
              <w:tr2bl w:val="nil"/>
            </w:tcBorders>
            <w:shd w:val="clear" w:color="auto" w:fill="auto"/>
            <w:tcMar>
              <w:top w:w="15" w:type="dxa"/>
              <w:left w:w="15" w:type="dxa"/>
              <w:right w:w="15" w:type="dxa"/>
            </w:tcMar>
            <w:vAlign w:val="center"/>
          </w:tcPr>
          <w:p w:rsidR="00C950AA" w:rsidRDefault="001101E8">
            <w:pPr>
              <w:keepNext/>
              <w:keepLines/>
              <w:spacing w:line="240" w:lineRule="auto"/>
              <w:ind w:firstLineChars="0" w:firstLine="0"/>
              <w:jc w:val="center"/>
              <w:textAlignment w:val="center"/>
              <w:rPr>
                <w:rFonts w:cs="宋体"/>
                <w:color w:val="000000"/>
                <w:sz w:val="18"/>
                <w:szCs w:val="18"/>
              </w:rPr>
            </w:pPr>
            <w:r>
              <w:rPr>
                <w:rFonts w:cs="宋体" w:hint="eastAsia"/>
                <w:color w:val="000000"/>
                <w:kern w:val="0"/>
                <w:sz w:val="18"/>
                <w:szCs w:val="18"/>
                <w:lang w:bidi="ar"/>
              </w:rPr>
              <w:t>5.73</w:t>
            </w:r>
          </w:p>
        </w:tc>
        <w:tc>
          <w:tcPr>
            <w:tcW w:w="556" w:type="dxa"/>
            <w:tcBorders>
              <w:tl2br w:val="nil"/>
              <w:tr2bl w:val="nil"/>
            </w:tcBorders>
            <w:shd w:val="clear" w:color="auto" w:fill="auto"/>
            <w:tcMar>
              <w:top w:w="15" w:type="dxa"/>
              <w:left w:w="15" w:type="dxa"/>
              <w:right w:w="15" w:type="dxa"/>
            </w:tcMar>
            <w:vAlign w:val="center"/>
          </w:tcPr>
          <w:p w:rsidR="00C950AA" w:rsidRDefault="001101E8">
            <w:pPr>
              <w:keepNext/>
              <w:keepLines/>
              <w:spacing w:line="240" w:lineRule="auto"/>
              <w:ind w:firstLineChars="0" w:firstLine="0"/>
              <w:jc w:val="center"/>
              <w:textAlignment w:val="center"/>
              <w:rPr>
                <w:rFonts w:cs="宋体"/>
                <w:color w:val="000000"/>
                <w:sz w:val="18"/>
                <w:szCs w:val="18"/>
              </w:rPr>
            </w:pPr>
            <w:r>
              <w:rPr>
                <w:rFonts w:cs="宋体" w:hint="eastAsia"/>
                <w:color w:val="000000"/>
                <w:kern w:val="0"/>
                <w:sz w:val="18"/>
                <w:szCs w:val="18"/>
                <w:lang w:bidi="ar"/>
              </w:rPr>
              <w:t>5.48</w:t>
            </w:r>
          </w:p>
        </w:tc>
        <w:tc>
          <w:tcPr>
            <w:tcW w:w="556" w:type="dxa"/>
            <w:tcBorders>
              <w:tl2br w:val="nil"/>
              <w:tr2bl w:val="nil"/>
            </w:tcBorders>
            <w:shd w:val="clear" w:color="auto" w:fill="auto"/>
            <w:tcMar>
              <w:top w:w="15" w:type="dxa"/>
              <w:left w:w="15" w:type="dxa"/>
              <w:right w:w="15" w:type="dxa"/>
            </w:tcMar>
            <w:vAlign w:val="center"/>
          </w:tcPr>
          <w:p w:rsidR="00C950AA" w:rsidRDefault="001101E8">
            <w:pPr>
              <w:keepNext/>
              <w:keepLines/>
              <w:spacing w:line="240" w:lineRule="auto"/>
              <w:ind w:firstLineChars="0" w:firstLine="0"/>
              <w:jc w:val="center"/>
              <w:textAlignment w:val="center"/>
              <w:rPr>
                <w:rFonts w:cs="宋体"/>
                <w:color w:val="000000"/>
                <w:sz w:val="18"/>
                <w:szCs w:val="18"/>
              </w:rPr>
            </w:pPr>
            <w:r>
              <w:rPr>
                <w:rFonts w:cs="宋体" w:hint="eastAsia"/>
                <w:color w:val="000000"/>
                <w:kern w:val="0"/>
                <w:sz w:val="18"/>
                <w:szCs w:val="18"/>
                <w:lang w:bidi="ar"/>
              </w:rPr>
              <w:t>6.61</w:t>
            </w:r>
          </w:p>
        </w:tc>
        <w:tc>
          <w:tcPr>
            <w:tcW w:w="556" w:type="dxa"/>
            <w:tcBorders>
              <w:tl2br w:val="nil"/>
              <w:tr2bl w:val="nil"/>
            </w:tcBorders>
            <w:shd w:val="clear" w:color="auto" w:fill="auto"/>
            <w:tcMar>
              <w:top w:w="15" w:type="dxa"/>
              <w:left w:w="15" w:type="dxa"/>
              <w:right w:w="15" w:type="dxa"/>
            </w:tcMar>
            <w:vAlign w:val="center"/>
          </w:tcPr>
          <w:p w:rsidR="00C950AA" w:rsidRDefault="001101E8">
            <w:pPr>
              <w:keepNext/>
              <w:keepLines/>
              <w:spacing w:line="240" w:lineRule="auto"/>
              <w:ind w:firstLineChars="0" w:firstLine="0"/>
              <w:jc w:val="center"/>
              <w:textAlignment w:val="center"/>
              <w:rPr>
                <w:rFonts w:cs="宋体"/>
                <w:color w:val="000000"/>
                <w:sz w:val="18"/>
                <w:szCs w:val="18"/>
              </w:rPr>
            </w:pPr>
            <w:r>
              <w:rPr>
                <w:rFonts w:cs="宋体" w:hint="eastAsia"/>
                <w:color w:val="000000"/>
                <w:kern w:val="0"/>
                <w:sz w:val="18"/>
                <w:szCs w:val="18"/>
                <w:lang w:bidi="ar"/>
              </w:rPr>
              <w:t>7.48</w:t>
            </w:r>
          </w:p>
        </w:tc>
        <w:tc>
          <w:tcPr>
            <w:tcW w:w="556" w:type="dxa"/>
            <w:tcBorders>
              <w:tl2br w:val="nil"/>
              <w:tr2bl w:val="nil"/>
            </w:tcBorders>
            <w:shd w:val="clear" w:color="auto" w:fill="auto"/>
            <w:tcMar>
              <w:top w:w="15" w:type="dxa"/>
              <w:left w:w="15" w:type="dxa"/>
              <w:right w:w="15" w:type="dxa"/>
            </w:tcMar>
            <w:vAlign w:val="center"/>
          </w:tcPr>
          <w:p w:rsidR="00C950AA" w:rsidRDefault="001101E8">
            <w:pPr>
              <w:keepNext/>
              <w:keepLines/>
              <w:spacing w:line="240" w:lineRule="auto"/>
              <w:ind w:firstLineChars="0" w:firstLine="0"/>
              <w:jc w:val="center"/>
              <w:textAlignment w:val="center"/>
              <w:rPr>
                <w:rFonts w:cs="宋体"/>
                <w:color w:val="000000"/>
                <w:sz w:val="18"/>
                <w:szCs w:val="18"/>
              </w:rPr>
            </w:pPr>
            <w:r>
              <w:rPr>
                <w:rFonts w:cs="宋体" w:hint="eastAsia"/>
                <w:color w:val="000000"/>
                <w:kern w:val="0"/>
                <w:sz w:val="18"/>
                <w:szCs w:val="18"/>
                <w:lang w:bidi="ar"/>
              </w:rPr>
              <w:t>7.74</w:t>
            </w:r>
          </w:p>
        </w:tc>
        <w:tc>
          <w:tcPr>
            <w:tcW w:w="556" w:type="dxa"/>
            <w:tcBorders>
              <w:tl2br w:val="nil"/>
              <w:tr2bl w:val="nil"/>
            </w:tcBorders>
            <w:shd w:val="clear" w:color="auto" w:fill="auto"/>
            <w:tcMar>
              <w:top w:w="15" w:type="dxa"/>
              <w:left w:w="15" w:type="dxa"/>
              <w:right w:w="15" w:type="dxa"/>
            </w:tcMar>
            <w:vAlign w:val="center"/>
          </w:tcPr>
          <w:p w:rsidR="00C950AA" w:rsidRDefault="001101E8">
            <w:pPr>
              <w:keepNext/>
              <w:keepLines/>
              <w:spacing w:line="240" w:lineRule="auto"/>
              <w:ind w:firstLineChars="0" w:firstLine="0"/>
              <w:jc w:val="center"/>
              <w:textAlignment w:val="center"/>
              <w:rPr>
                <w:rFonts w:cs="宋体"/>
                <w:color w:val="000000"/>
                <w:sz w:val="18"/>
                <w:szCs w:val="18"/>
              </w:rPr>
            </w:pPr>
            <w:r>
              <w:rPr>
                <w:rFonts w:cs="宋体" w:hint="eastAsia"/>
                <w:color w:val="000000"/>
                <w:kern w:val="0"/>
                <w:sz w:val="18"/>
                <w:szCs w:val="18"/>
                <w:lang w:bidi="ar"/>
              </w:rPr>
              <w:t>7.2</w:t>
            </w:r>
          </w:p>
        </w:tc>
        <w:tc>
          <w:tcPr>
            <w:tcW w:w="556" w:type="dxa"/>
            <w:tcBorders>
              <w:tl2br w:val="nil"/>
              <w:tr2bl w:val="nil"/>
            </w:tcBorders>
            <w:shd w:val="clear" w:color="auto" w:fill="auto"/>
            <w:tcMar>
              <w:top w:w="15" w:type="dxa"/>
              <w:left w:w="15" w:type="dxa"/>
              <w:right w:w="15" w:type="dxa"/>
            </w:tcMar>
            <w:vAlign w:val="center"/>
          </w:tcPr>
          <w:p w:rsidR="00C950AA" w:rsidRDefault="001101E8">
            <w:pPr>
              <w:keepNext/>
              <w:keepLines/>
              <w:spacing w:line="240" w:lineRule="auto"/>
              <w:ind w:firstLineChars="0" w:firstLine="0"/>
              <w:jc w:val="center"/>
              <w:textAlignment w:val="center"/>
              <w:rPr>
                <w:rFonts w:cs="宋体"/>
                <w:color w:val="000000"/>
                <w:sz w:val="18"/>
                <w:szCs w:val="18"/>
              </w:rPr>
            </w:pPr>
            <w:r>
              <w:rPr>
                <w:rFonts w:cs="宋体" w:hint="eastAsia"/>
                <w:color w:val="000000"/>
                <w:kern w:val="0"/>
                <w:sz w:val="18"/>
                <w:szCs w:val="18"/>
                <w:lang w:bidi="ar"/>
              </w:rPr>
              <w:t>7.23</w:t>
            </w:r>
          </w:p>
        </w:tc>
        <w:tc>
          <w:tcPr>
            <w:tcW w:w="556" w:type="dxa"/>
            <w:tcBorders>
              <w:tl2br w:val="nil"/>
              <w:tr2bl w:val="nil"/>
            </w:tcBorders>
            <w:shd w:val="clear" w:color="auto" w:fill="auto"/>
            <w:tcMar>
              <w:top w:w="15" w:type="dxa"/>
              <w:left w:w="15" w:type="dxa"/>
              <w:right w:w="15" w:type="dxa"/>
            </w:tcMar>
            <w:vAlign w:val="center"/>
          </w:tcPr>
          <w:p w:rsidR="00C950AA" w:rsidRDefault="001101E8">
            <w:pPr>
              <w:keepNext/>
              <w:keepLines/>
              <w:spacing w:line="240" w:lineRule="auto"/>
              <w:ind w:firstLineChars="0" w:firstLine="0"/>
              <w:jc w:val="center"/>
              <w:textAlignment w:val="center"/>
              <w:rPr>
                <w:rFonts w:cs="宋体"/>
                <w:color w:val="000000"/>
                <w:sz w:val="18"/>
                <w:szCs w:val="18"/>
              </w:rPr>
            </w:pPr>
            <w:r>
              <w:rPr>
                <w:rFonts w:cs="宋体" w:hint="eastAsia"/>
                <w:color w:val="000000"/>
                <w:kern w:val="0"/>
                <w:sz w:val="18"/>
                <w:szCs w:val="18"/>
                <w:lang w:bidi="ar"/>
              </w:rPr>
              <w:t>7</w:t>
            </w:r>
          </w:p>
        </w:tc>
        <w:tc>
          <w:tcPr>
            <w:tcW w:w="556" w:type="dxa"/>
            <w:tcBorders>
              <w:tl2br w:val="nil"/>
              <w:tr2bl w:val="nil"/>
            </w:tcBorders>
            <w:shd w:val="clear" w:color="auto" w:fill="auto"/>
            <w:tcMar>
              <w:top w:w="15" w:type="dxa"/>
              <w:left w:w="15" w:type="dxa"/>
              <w:right w:w="15" w:type="dxa"/>
            </w:tcMar>
            <w:vAlign w:val="center"/>
          </w:tcPr>
          <w:p w:rsidR="00C950AA" w:rsidRDefault="001101E8">
            <w:pPr>
              <w:keepNext/>
              <w:keepLines/>
              <w:spacing w:line="240" w:lineRule="auto"/>
              <w:ind w:firstLineChars="0" w:firstLine="0"/>
              <w:jc w:val="center"/>
              <w:textAlignment w:val="center"/>
              <w:rPr>
                <w:rFonts w:cs="宋体"/>
                <w:color w:val="000000"/>
                <w:sz w:val="18"/>
                <w:szCs w:val="18"/>
              </w:rPr>
            </w:pPr>
            <w:r>
              <w:rPr>
                <w:rFonts w:cs="宋体" w:hint="eastAsia"/>
                <w:color w:val="000000"/>
                <w:kern w:val="0"/>
                <w:sz w:val="18"/>
                <w:szCs w:val="18"/>
                <w:lang w:bidi="ar"/>
              </w:rPr>
              <w:t>6.47</w:t>
            </w:r>
          </w:p>
        </w:tc>
        <w:tc>
          <w:tcPr>
            <w:tcW w:w="556" w:type="dxa"/>
            <w:tcBorders>
              <w:tl2br w:val="nil"/>
              <w:tr2bl w:val="nil"/>
            </w:tcBorders>
            <w:shd w:val="clear" w:color="auto" w:fill="auto"/>
            <w:tcMar>
              <w:top w:w="15" w:type="dxa"/>
              <w:left w:w="15" w:type="dxa"/>
              <w:right w:w="15" w:type="dxa"/>
            </w:tcMar>
            <w:vAlign w:val="center"/>
          </w:tcPr>
          <w:p w:rsidR="00C950AA" w:rsidRDefault="001101E8">
            <w:pPr>
              <w:keepNext/>
              <w:keepLines/>
              <w:spacing w:line="240" w:lineRule="auto"/>
              <w:ind w:firstLineChars="0" w:firstLine="0"/>
              <w:jc w:val="center"/>
              <w:textAlignment w:val="center"/>
              <w:rPr>
                <w:rFonts w:cs="宋体"/>
                <w:color w:val="000000"/>
                <w:sz w:val="18"/>
                <w:szCs w:val="18"/>
              </w:rPr>
            </w:pPr>
            <w:r>
              <w:rPr>
                <w:rFonts w:cs="宋体" w:hint="eastAsia"/>
                <w:color w:val="000000"/>
                <w:kern w:val="0"/>
                <w:sz w:val="18"/>
                <w:szCs w:val="18"/>
                <w:lang w:bidi="ar"/>
              </w:rPr>
              <w:t>8.53</w:t>
            </w:r>
          </w:p>
        </w:tc>
        <w:tc>
          <w:tcPr>
            <w:tcW w:w="556" w:type="dxa"/>
            <w:tcBorders>
              <w:tl2br w:val="nil"/>
              <w:tr2bl w:val="nil"/>
            </w:tcBorders>
            <w:shd w:val="clear" w:color="auto" w:fill="auto"/>
            <w:tcMar>
              <w:top w:w="15" w:type="dxa"/>
              <w:left w:w="15" w:type="dxa"/>
              <w:right w:w="15" w:type="dxa"/>
            </w:tcMar>
            <w:vAlign w:val="center"/>
          </w:tcPr>
          <w:p w:rsidR="00C950AA" w:rsidRDefault="001101E8">
            <w:pPr>
              <w:keepNext/>
              <w:keepLines/>
              <w:spacing w:line="240" w:lineRule="auto"/>
              <w:ind w:firstLineChars="0" w:firstLine="0"/>
              <w:jc w:val="center"/>
              <w:textAlignment w:val="center"/>
              <w:rPr>
                <w:rFonts w:cs="宋体"/>
                <w:color w:val="000000"/>
                <w:sz w:val="18"/>
                <w:szCs w:val="18"/>
              </w:rPr>
            </w:pPr>
            <w:r>
              <w:rPr>
                <w:rFonts w:cs="宋体" w:hint="eastAsia"/>
                <w:color w:val="000000"/>
                <w:kern w:val="0"/>
                <w:sz w:val="18"/>
                <w:szCs w:val="18"/>
                <w:lang w:bidi="ar"/>
              </w:rPr>
              <w:t>5.94</w:t>
            </w:r>
          </w:p>
        </w:tc>
      </w:tr>
      <w:tr w:rsidR="00C950AA">
        <w:trPr>
          <w:cantSplit/>
          <w:trHeight w:val="465"/>
          <w:jc w:val="center"/>
        </w:trPr>
        <w:tc>
          <w:tcPr>
            <w:tcW w:w="705" w:type="dxa"/>
            <w:vMerge/>
            <w:tcBorders>
              <w:tl2br w:val="nil"/>
              <w:tr2bl w:val="nil"/>
            </w:tcBorders>
            <w:shd w:val="clear" w:color="auto" w:fill="auto"/>
            <w:noWrap/>
            <w:tcMar>
              <w:top w:w="15" w:type="dxa"/>
              <w:left w:w="15" w:type="dxa"/>
              <w:right w:w="15" w:type="dxa"/>
            </w:tcMar>
            <w:vAlign w:val="center"/>
          </w:tcPr>
          <w:p w:rsidR="00C950AA" w:rsidRDefault="00C950AA">
            <w:pPr>
              <w:keepNext/>
              <w:keepLines/>
              <w:spacing w:line="240" w:lineRule="auto"/>
              <w:ind w:firstLineChars="0" w:firstLine="0"/>
              <w:jc w:val="center"/>
              <w:rPr>
                <w:rFonts w:cs="宋体"/>
                <w:color w:val="000000"/>
                <w:sz w:val="18"/>
                <w:szCs w:val="18"/>
              </w:rPr>
            </w:pPr>
          </w:p>
        </w:tc>
        <w:tc>
          <w:tcPr>
            <w:tcW w:w="870" w:type="dxa"/>
            <w:tcBorders>
              <w:tl2br w:val="nil"/>
              <w:tr2bl w:val="nil"/>
            </w:tcBorders>
            <w:shd w:val="clear" w:color="auto" w:fill="auto"/>
            <w:tcMar>
              <w:top w:w="15" w:type="dxa"/>
              <w:left w:w="15" w:type="dxa"/>
              <w:right w:w="15" w:type="dxa"/>
            </w:tcMar>
            <w:vAlign w:val="center"/>
          </w:tcPr>
          <w:p w:rsidR="00C950AA" w:rsidRDefault="001101E8">
            <w:pPr>
              <w:keepNext/>
              <w:keepLines/>
              <w:spacing w:line="240" w:lineRule="auto"/>
              <w:ind w:firstLineChars="0" w:firstLine="0"/>
              <w:jc w:val="center"/>
              <w:textAlignment w:val="center"/>
              <w:rPr>
                <w:rFonts w:cs="宋体"/>
                <w:color w:val="000000"/>
                <w:sz w:val="18"/>
                <w:szCs w:val="18"/>
              </w:rPr>
            </w:pPr>
            <w:r>
              <w:rPr>
                <w:rFonts w:cs="宋体" w:hint="eastAsia"/>
                <w:color w:val="000000"/>
                <w:kern w:val="0"/>
                <w:sz w:val="18"/>
                <w:szCs w:val="18"/>
                <w:lang w:bidi="ar"/>
              </w:rPr>
              <w:t>绝对误差</w:t>
            </w:r>
            <w:r>
              <w:rPr>
                <w:rStyle w:val="font11"/>
                <w:rFonts w:ascii="宋体" w:hAnsi="宋体" w:cs="宋体" w:hint="eastAsia"/>
                <w:lang w:bidi="ar"/>
              </w:rPr>
              <w:t>(mm/min)</w:t>
            </w:r>
          </w:p>
        </w:tc>
        <w:tc>
          <w:tcPr>
            <w:tcW w:w="556" w:type="dxa"/>
            <w:tcBorders>
              <w:tl2br w:val="nil"/>
              <w:tr2bl w:val="nil"/>
            </w:tcBorders>
            <w:shd w:val="clear" w:color="auto" w:fill="auto"/>
            <w:tcMar>
              <w:top w:w="15" w:type="dxa"/>
              <w:left w:w="15" w:type="dxa"/>
              <w:right w:w="15" w:type="dxa"/>
            </w:tcMar>
            <w:vAlign w:val="center"/>
          </w:tcPr>
          <w:p w:rsidR="00C950AA" w:rsidRDefault="001101E8">
            <w:pPr>
              <w:keepNext/>
              <w:keepLines/>
              <w:spacing w:line="240" w:lineRule="auto"/>
              <w:ind w:firstLineChars="0" w:firstLine="0"/>
              <w:jc w:val="center"/>
              <w:textAlignment w:val="center"/>
              <w:rPr>
                <w:rFonts w:cs="宋体"/>
                <w:color w:val="000000"/>
                <w:sz w:val="18"/>
                <w:szCs w:val="18"/>
              </w:rPr>
            </w:pPr>
            <w:r>
              <w:rPr>
                <w:rFonts w:cs="宋体" w:hint="eastAsia"/>
                <w:color w:val="000000"/>
                <w:kern w:val="0"/>
                <w:sz w:val="18"/>
                <w:szCs w:val="18"/>
                <w:lang w:bidi="ar"/>
              </w:rPr>
              <w:t>0.12</w:t>
            </w:r>
          </w:p>
        </w:tc>
        <w:tc>
          <w:tcPr>
            <w:tcW w:w="556" w:type="dxa"/>
            <w:tcBorders>
              <w:tl2br w:val="nil"/>
              <w:tr2bl w:val="nil"/>
            </w:tcBorders>
            <w:shd w:val="clear" w:color="auto" w:fill="auto"/>
            <w:tcMar>
              <w:top w:w="15" w:type="dxa"/>
              <w:left w:w="15" w:type="dxa"/>
              <w:right w:w="15" w:type="dxa"/>
            </w:tcMar>
            <w:vAlign w:val="center"/>
          </w:tcPr>
          <w:p w:rsidR="00C950AA" w:rsidRDefault="001101E8">
            <w:pPr>
              <w:keepNext/>
              <w:keepLines/>
              <w:spacing w:line="240" w:lineRule="auto"/>
              <w:ind w:firstLineChars="0" w:firstLine="0"/>
              <w:jc w:val="center"/>
              <w:textAlignment w:val="center"/>
              <w:rPr>
                <w:rFonts w:cs="宋体"/>
                <w:color w:val="000000"/>
                <w:sz w:val="18"/>
                <w:szCs w:val="18"/>
              </w:rPr>
            </w:pPr>
            <w:r>
              <w:rPr>
                <w:rFonts w:cs="宋体" w:hint="eastAsia"/>
                <w:color w:val="000000"/>
                <w:kern w:val="0"/>
                <w:sz w:val="18"/>
                <w:szCs w:val="18"/>
                <w:lang w:bidi="ar"/>
              </w:rPr>
              <w:t>0.09</w:t>
            </w:r>
          </w:p>
        </w:tc>
        <w:tc>
          <w:tcPr>
            <w:tcW w:w="556" w:type="dxa"/>
            <w:tcBorders>
              <w:tl2br w:val="nil"/>
              <w:tr2bl w:val="nil"/>
            </w:tcBorders>
            <w:shd w:val="clear" w:color="auto" w:fill="auto"/>
            <w:tcMar>
              <w:top w:w="15" w:type="dxa"/>
              <w:left w:w="15" w:type="dxa"/>
              <w:right w:w="15" w:type="dxa"/>
            </w:tcMar>
            <w:vAlign w:val="center"/>
          </w:tcPr>
          <w:p w:rsidR="00C950AA" w:rsidRDefault="001101E8">
            <w:pPr>
              <w:keepNext/>
              <w:keepLines/>
              <w:spacing w:line="240" w:lineRule="auto"/>
              <w:ind w:firstLineChars="0" w:firstLine="0"/>
              <w:jc w:val="center"/>
              <w:textAlignment w:val="center"/>
              <w:rPr>
                <w:rFonts w:cs="宋体"/>
                <w:color w:val="000000"/>
                <w:sz w:val="18"/>
                <w:szCs w:val="18"/>
              </w:rPr>
            </w:pPr>
            <w:r>
              <w:rPr>
                <w:rFonts w:cs="宋体" w:hint="eastAsia"/>
                <w:color w:val="000000"/>
                <w:kern w:val="0"/>
                <w:sz w:val="18"/>
                <w:szCs w:val="18"/>
                <w:lang w:bidi="ar"/>
              </w:rPr>
              <w:t>0.07</w:t>
            </w:r>
          </w:p>
        </w:tc>
        <w:tc>
          <w:tcPr>
            <w:tcW w:w="556" w:type="dxa"/>
            <w:tcBorders>
              <w:tl2br w:val="nil"/>
              <w:tr2bl w:val="nil"/>
            </w:tcBorders>
            <w:shd w:val="clear" w:color="auto" w:fill="auto"/>
            <w:tcMar>
              <w:top w:w="15" w:type="dxa"/>
              <w:left w:w="15" w:type="dxa"/>
              <w:right w:w="15" w:type="dxa"/>
            </w:tcMar>
            <w:vAlign w:val="center"/>
          </w:tcPr>
          <w:p w:rsidR="00C950AA" w:rsidRDefault="001101E8">
            <w:pPr>
              <w:keepNext/>
              <w:keepLines/>
              <w:spacing w:line="240" w:lineRule="auto"/>
              <w:ind w:firstLineChars="0" w:firstLine="0"/>
              <w:jc w:val="center"/>
              <w:textAlignment w:val="center"/>
              <w:rPr>
                <w:rFonts w:cs="宋体"/>
                <w:color w:val="000000"/>
                <w:sz w:val="18"/>
                <w:szCs w:val="18"/>
              </w:rPr>
            </w:pPr>
            <w:r>
              <w:rPr>
                <w:rFonts w:cs="宋体" w:hint="eastAsia"/>
                <w:color w:val="000000"/>
                <w:kern w:val="0"/>
                <w:sz w:val="18"/>
                <w:szCs w:val="18"/>
                <w:lang w:bidi="ar"/>
              </w:rPr>
              <w:t>0.07</w:t>
            </w:r>
          </w:p>
        </w:tc>
        <w:tc>
          <w:tcPr>
            <w:tcW w:w="556" w:type="dxa"/>
            <w:tcBorders>
              <w:tl2br w:val="nil"/>
              <w:tr2bl w:val="nil"/>
            </w:tcBorders>
            <w:shd w:val="clear" w:color="auto" w:fill="auto"/>
            <w:tcMar>
              <w:top w:w="15" w:type="dxa"/>
              <w:left w:w="15" w:type="dxa"/>
              <w:right w:w="15" w:type="dxa"/>
            </w:tcMar>
            <w:vAlign w:val="center"/>
          </w:tcPr>
          <w:p w:rsidR="00C950AA" w:rsidRDefault="001101E8">
            <w:pPr>
              <w:keepNext/>
              <w:keepLines/>
              <w:spacing w:line="240" w:lineRule="auto"/>
              <w:ind w:firstLineChars="0" w:firstLine="0"/>
              <w:jc w:val="center"/>
              <w:textAlignment w:val="center"/>
              <w:rPr>
                <w:rFonts w:cs="宋体"/>
                <w:color w:val="000000"/>
                <w:sz w:val="18"/>
                <w:szCs w:val="18"/>
              </w:rPr>
            </w:pPr>
            <w:r>
              <w:rPr>
                <w:rFonts w:cs="宋体" w:hint="eastAsia"/>
                <w:color w:val="000000"/>
                <w:kern w:val="0"/>
                <w:sz w:val="18"/>
                <w:szCs w:val="18"/>
                <w:lang w:bidi="ar"/>
              </w:rPr>
              <w:t>0.07</w:t>
            </w:r>
          </w:p>
        </w:tc>
        <w:tc>
          <w:tcPr>
            <w:tcW w:w="556" w:type="dxa"/>
            <w:tcBorders>
              <w:tl2br w:val="nil"/>
              <w:tr2bl w:val="nil"/>
            </w:tcBorders>
            <w:shd w:val="clear" w:color="auto" w:fill="auto"/>
            <w:tcMar>
              <w:top w:w="15" w:type="dxa"/>
              <w:left w:w="15" w:type="dxa"/>
              <w:right w:w="15" w:type="dxa"/>
            </w:tcMar>
            <w:vAlign w:val="center"/>
          </w:tcPr>
          <w:p w:rsidR="00C950AA" w:rsidRDefault="001101E8">
            <w:pPr>
              <w:keepNext/>
              <w:keepLines/>
              <w:spacing w:line="240" w:lineRule="auto"/>
              <w:ind w:firstLineChars="0" w:firstLine="0"/>
              <w:jc w:val="center"/>
              <w:textAlignment w:val="center"/>
              <w:rPr>
                <w:rFonts w:cs="宋体"/>
                <w:color w:val="000000"/>
                <w:sz w:val="18"/>
                <w:szCs w:val="18"/>
              </w:rPr>
            </w:pPr>
            <w:r>
              <w:rPr>
                <w:rFonts w:cs="宋体" w:hint="eastAsia"/>
                <w:color w:val="000000"/>
                <w:kern w:val="0"/>
                <w:sz w:val="18"/>
                <w:szCs w:val="18"/>
                <w:lang w:bidi="ar"/>
              </w:rPr>
              <w:t>0.08</w:t>
            </w:r>
          </w:p>
        </w:tc>
        <w:tc>
          <w:tcPr>
            <w:tcW w:w="556" w:type="dxa"/>
            <w:tcBorders>
              <w:tl2br w:val="nil"/>
              <w:tr2bl w:val="nil"/>
            </w:tcBorders>
            <w:shd w:val="clear" w:color="auto" w:fill="auto"/>
            <w:tcMar>
              <w:top w:w="15" w:type="dxa"/>
              <w:left w:w="15" w:type="dxa"/>
              <w:right w:w="15" w:type="dxa"/>
            </w:tcMar>
            <w:vAlign w:val="center"/>
          </w:tcPr>
          <w:p w:rsidR="00C950AA" w:rsidRDefault="001101E8">
            <w:pPr>
              <w:keepNext/>
              <w:keepLines/>
              <w:spacing w:line="240" w:lineRule="auto"/>
              <w:ind w:firstLineChars="0" w:firstLine="0"/>
              <w:jc w:val="center"/>
              <w:textAlignment w:val="center"/>
              <w:rPr>
                <w:rFonts w:cs="宋体"/>
                <w:color w:val="000000"/>
                <w:sz w:val="18"/>
                <w:szCs w:val="18"/>
              </w:rPr>
            </w:pPr>
            <w:r>
              <w:rPr>
                <w:rFonts w:cs="宋体" w:hint="eastAsia"/>
                <w:color w:val="000000"/>
                <w:kern w:val="0"/>
                <w:sz w:val="18"/>
                <w:szCs w:val="18"/>
                <w:lang w:bidi="ar"/>
              </w:rPr>
              <w:t>0.08</w:t>
            </w:r>
          </w:p>
        </w:tc>
        <w:tc>
          <w:tcPr>
            <w:tcW w:w="556" w:type="dxa"/>
            <w:tcBorders>
              <w:tl2br w:val="nil"/>
              <w:tr2bl w:val="nil"/>
            </w:tcBorders>
            <w:shd w:val="clear" w:color="auto" w:fill="auto"/>
            <w:tcMar>
              <w:top w:w="15" w:type="dxa"/>
              <w:left w:w="15" w:type="dxa"/>
              <w:right w:w="15" w:type="dxa"/>
            </w:tcMar>
            <w:vAlign w:val="center"/>
          </w:tcPr>
          <w:p w:rsidR="00C950AA" w:rsidRDefault="001101E8">
            <w:pPr>
              <w:keepNext/>
              <w:keepLines/>
              <w:spacing w:line="240" w:lineRule="auto"/>
              <w:ind w:firstLineChars="0" w:firstLine="0"/>
              <w:jc w:val="center"/>
              <w:textAlignment w:val="center"/>
              <w:rPr>
                <w:rFonts w:cs="宋体"/>
                <w:color w:val="000000"/>
                <w:sz w:val="18"/>
                <w:szCs w:val="18"/>
              </w:rPr>
            </w:pPr>
            <w:r>
              <w:rPr>
                <w:rFonts w:cs="宋体" w:hint="eastAsia"/>
                <w:color w:val="000000"/>
                <w:kern w:val="0"/>
                <w:sz w:val="18"/>
                <w:szCs w:val="18"/>
                <w:lang w:bidi="ar"/>
              </w:rPr>
              <w:t>0.08</w:t>
            </w:r>
          </w:p>
        </w:tc>
        <w:tc>
          <w:tcPr>
            <w:tcW w:w="556" w:type="dxa"/>
            <w:tcBorders>
              <w:tl2br w:val="nil"/>
              <w:tr2bl w:val="nil"/>
            </w:tcBorders>
            <w:shd w:val="clear" w:color="auto" w:fill="auto"/>
            <w:tcMar>
              <w:top w:w="15" w:type="dxa"/>
              <w:left w:w="15" w:type="dxa"/>
              <w:right w:w="15" w:type="dxa"/>
            </w:tcMar>
            <w:vAlign w:val="center"/>
          </w:tcPr>
          <w:p w:rsidR="00C950AA" w:rsidRDefault="001101E8">
            <w:pPr>
              <w:keepNext/>
              <w:keepLines/>
              <w:spacing w:line="240" w:lineRule="auto"/>
              <w:ind w:firstLineChars="0" w:firstLine="0"/>
              <w:jc w:val="center"/>
              <w:textAlignment w:val="center"/>
              <w:rPr>
                <w:rFonts w:cs="宋体"/>
                <w:color w:val="000000"/>
                <w:sz w:val="18"/>
                <w:szCs w:val="18"/>
              </w:rPr>
            </w:pPr>
            <w:r>
              <w:rPr>
                <w:rFonts w:cs="宋体" w:hint="eastAsia"/>
                <w:color w:val="000000"/>
                <w:kern w:val="0"/>
                <w:sz w:val="18"/>
                <w:szCs w:val="18"/>
                <w:lang w:bidi="ar"/>
              </w:rPr>
              <w:t>0.07</w:t>
            </w:r>
          </w:p>
        </w:tc>
        <w:tc>
          <w:tcPr>
            <w:tcW w:w="556" w:type="dxa"/>
            <w:tcBorders>
              <w:tl2br w:val="nil"/>
              <w:tr2bl w:val="nil"/>
            </w:tcBorders>
            <w:shd w:val="clear" w:color="auto" w:fill="auto"/>
            <w:tcMar>
              <w:top w:w="15" w:type="dxa"/>
              <w:left w:w="15" w:type="dxa"/>
              <w:right w:w="15" w:type="dxa"/>
            </w:tcMar>
            <w:vAlign w:val="center"/>
          </w:tcPr>
          <w:p w:rsidR="00C950AA" w:rsidRDefault="001101E8">
            <w:pPr>
              <w:keepNext/>
              <w:keepLines/>
              <w:spacing w:line="240" w:lineRule="auto"/>
              <w:ind w:firstLineChars="0" w:firstLine="0"/>
              <w:jc w:val="center"/>
              <w:textAlignment w:val="center"/>
              <w:rPr>
                <w:rFonts w:cs="宋体"/>
                <w:color w:val="000000"/>
                <w:sz w:val="18"/>
                <w:szCs w:val="18"/>
              </w:rPr>
            </w:pPr>
            <w:r>
              <w:rPr>
                <w:rFonts w:cs="宋体" w:hint="eastAsia"/>
                <w:color w:val="000000"/>
                <w:kern w:val="0"/>
                <w:sz w:val="18"/>
                <w:szCs w:val="18"/>
                <w:lang w:bidi="ar"/>
              </w:rPr>
              <w:t>0.05</w:t>
            </w:r>
          </w:p>
        </w:tc>
        <w:tc>
          <w:tcPr>
            <w:tcW w:w="556" w:type="dxa"/>
            <w:tcBorders>
              <w:tl2br w:val="nil"/>
              <w:tr2bl w:val="nil"/>
            </w:tcBorders>
            <w:shd w:val="clear" w:color="auto" w:fill="auto"/>
            <w:tcMar>
              <w:top w:w="15" w:type="dxa"/>
              <w:left w:w="15" w:type="dxa"/>
              <w:right w:w="15" w:type="dxa"/>
            </w:tcMar>
            <w:vAlign w:val="center"/>
          </w:tcPr>
          <w:p w:rsidR="00C950AA" w:rsidRDefault="001101E8">
            <w:pPr>
              <w:keepNext/>
              <w:keepLines/>
              <w:spacing w:line="240" w:lineRule="auto"/>
              <w:ind w:firstLineChars="0" w:firstLine="0"/>
              <w:jc w:val="center"/>
              <w:textAlignment w:val="center"/>
              <w:rPr>
                <w:rFonts w:cs="宋体"/>
                <w:color w:val="000000"/>
                <w:sz w:val="18"/>
                <w:szCs w:val="18"/>
              </w:rPr>
            </w:pPr>
            <w:r>
              <w:rPr>
                <w:rFonts w:cs="宋体" w:hint="eastAsia"/>
                <w:color w:val="000000"/>
                <w:kern w:val="0"/>
                <w:sz w:val="18"/>
                <w:szCs w:val="18"/>
                <w:lang w:bidi="ar"/>
              </w:rPr>
              <w:t>0.05</w:t>
            </w:r>
          </w:p>
        </w:tc>
        <w:tc>
          <w:tcPr>
            <w:tcW w:w="556" w:type="dxa"/>
            <w:tcBorders>
              <w:tl2br w:val="nil"/>
              <w:tr2bl w:val="nil"/>
            </w:tcBorders>
            <w:shd w:val="clear" w:color="auto" w:fill="auto"/>
            <w:tcMar>
              <w:top w:w="15" w:type="dxa"/>
              <w:left w:w="15" w:type="dxa"/>
              <w:right w:w="15" w:type="dxa"/>
            </w:tcMar>
            <w:vAlign w:val="center"/>
          </w:tcPr>
          <w:p w:rsidR="00C950AA" w:rsidRDefault="001101E8">
            <w:pPr>
              <w:keepNext/>
              <w:keepLines/>
              <w:spacing w:line="240" w:lineRule="auto"/>
              <w:ind w:firstLineChars="0" w:firstLine="0"/>
              <w:jc w:val="center"/>
              <w:textAlignment w:val="center"/>
              <w:rPr>
                <w:rFonts w:cs="宋体"/>
                <w:color w:val="000000"/>
                <w:sz w:val="18"/>
                <w:szCs w:val="18"/>
              </w:rPr>
            </w:pPr>
            <w:r>
              <w:rPr>
                <w:rFonts w:cs="宋体" w:hint="eastAsia"/>
                <w:color w:val="000000"/>
                <w:kern w:val="0"/>
                <w:sz w:val="18"/>
                <w:szCs w:val="18"/>
                <w:lang w:bidi="ar"/>
              </w:rPr>
              <w:t>0.04</w:t>
            </w:r>
          </w:p>
        </w:tc>
        <w:tc>
          <w:tcPr>
            <w:tcW w:w="556" w:type="dxa"/>
            <w:tcBorders>
              <w:tl2br w:val="nil"/>
              <w:tr2bl w:val="nil"/>
            </w:tcBorders>
            <w:shd w:val="clear" w:color="auto" w:fill="auto"/>
            <w:tcMar>
              <w:top w:w="15" w:type="dxa"/>
              <w:left w:w="15" w:type="dxa"/>
              <w:right w:w="15" w:type="dxa"/>
            </w:tcMar>
            <w:vAlign w:val="center"/>
          </w:tcPr>
          <w:p w:rsidR="00C950AA" w:rsidRDefault="001101E8">
            <w:pPr>
              <w:keepNext/>
              <w:keepLines/>
              <w:spacing w:line="240" w:lineRule="auto"/>
              <w:ind w:firstLineChars="0" w:firstLine="0"/>
              <w:jc w:val="center"/>
              <w:textAlignment w:val="center"/>
              <w:rPr>
                <w:rFonts w:cs="宋体"/>
                <w:color w:val="000000"/>
                <w:sz w:val="18"/>
                <w:szCs w:val="18"/>
              </w:rPr>
            </w:pPr>
            <w:r>
              <w:rPr>
                <w:rFonts w:cs="宋体" w:hint="eastAsia"/>
                <w:color w:val="000000"/>
                <w:kern w:val="0"/>
                <w:sz w:val="18"/>
                <w:szCs w:val="18"/>
                <w:lang w:bidi="ar"/>
              </w:rPr>
              <w:t>0.03</w:t>
            </w:r>
          </w:p>
        </w:tc>
        <w:tc>
          <w:tcPr>
            <w:tcW w:w="556" w:type="dxa"/>
            <w:tcBorders>
              <w:tl2br w:val="nil"/>
              <w:tr2bl w:val="nil"/>
            </w:tcBorders>
            <w:shd w:val="clear" w:color="auto" w:fill="auto"/>
            <w:tcMar>
              <w:top w:w="15" w:type="dxa"/>
              <w:left w:w="15" w:type="dxa"/>
              <w:right w:w="15" w:type="dxa"/>
            </w:tcMar>
            <w:vAlign w:val="center"/>
          </w:tcPr>
          <w:p w:rsidR="00C950AA" w:rsidRDefault="001101E8">
            <w:pPr>
              <w:keepNext/>
              <w:keepLines/>
              <w:spacing w:line="240" w:lineRule="auto"/>
              <w:ind w:firstLineChars="0" w:firstLine="0"/>
              <w:jc w:val="center"/>
              <w:textAlignment w:val="center"/>
              <w:rPr>
                <w:rFonts w:cs="宋体"/>
                <w:color w:val="000000"/>
                <w:sz w:val="18"/>
                <w:szCs w:val="18"/>
              </w:rPr>
            </w:pPr>
            <w:r>
              <w:rPr>
                <w:rFonts w:cs="宋体" w:hint="eastAsia"/>
                <w:color w:val="000000"/>
                <w:kern w:val="0"/>
                <w:sz w:val="18"/>
                <w:szCs w:val="18"/>
                <w:lang w:bidi="ar"/>
              </w:rPr>
              <w:t>0.02</w:t>
            </w:r>
          </w:p>
        </w:tc>
        <w:tc>
          <w:tcPr>
            <w:tcW w:w="556" w:type="dxa"/>
            <w:tcBorders>
              <w:tl2br w:val="nil"/>
              <w:tr2bl w:val="nil"/>
            </w:tcBorders>
            <w:shd w:val="clear" w:color="auto" w:fill="auto"/>
            <w:tcMar>
              <w:top w:w="15" w:type="dxa"/>
              <w:left w:w="15" w:type="dxa"/>
              <w:right w:w="15" w:type="dxa"/>
            </w:tcMar>
            <w:vAlign w:val="center"/>
          </w:tcPr>
          <w:p w:rsidR="00C950AA" w:rsidRDefault="001101E8">
            <w:pPr>
              <w:keepNext/>
              <w:keepLines/>
              <w:spacing w:line="240" w:lineRule="auto"/>
              <w:ind w:firstLineChars="0" w:firstLine="0"/>
              <w:jc w:val="center"/>
              <w:textAlignment w:val="center"/>
              <w:rPr>
                <w:rFonts w:cs="宋体"/>
                <w:color w:val="000000"/>
                <w:sz w:val="18"/>
                <w:szCs w:val="18"/>
              </w:rPr>
            </w:pPr>
            <w:r>
              <w:rPr>
                <w:rFonts w:cs="宋体" w:hint="eastAsia"/>
                <w:color w:val="000000"/>
                <w:kern w:val="0"/>
                <w:sz w:val="18"/>
                <w:szCs w:val="18"/>
                <w:lang w:bidi="ar"/>
              </w:rPr>
              <w:t>0.01</w:t>
            </w:r>
          </w:p>
        </w:tc>
      </w:tr>
    </w:tbl>
    <w:p w:rsidR="00C950AA" w:rsidRDefault="00C950AA">
      <w:pPr>
        <w:ind w:firstLine="420"/>
      </w:pPr>
    </w:p>
    <w:p w:rsidR="00C950AA" w:rsidRDefault="001101E8">
      <w:pPr>
        <w:ind w:firstLineChars="0" w:firstLine="0"/>
        <w:jc w:val="center"/>
      </w:pPr>
      <w:bookmarkStart w:id="83" w:name="_Toc12074_WPSOffice_Level1"/>
      <w:r>
        <w:rPr>
          <w:rFonts w:ascii="黑体" w:eastAsia="黑体" w:hAnsi="黑体" w:cs="黑体" w:hint="eastAsia"/>
        </w:rPr>
        <w:t>表3 皮尔逊Ⅲ型</w:t>
      </w:r>
      <w:proofErr w:type="gramStart"/>
      <w:r>
        <w:rPr>
          <w:rFonts w:ascii="黑体" w:eastAsia="黑体" w:hAnsi="黑体" w:cs="黑体" w:hint="eastAsia"/>
        </w:rPr>
        <w:t>曲线适线参数</w:t>
      </w:r>
      <w:proofErr w:type="gramEnd"/>
      <w:r>
        <w:rPr>
          <w:rFonts w:ascii="黑体" w:eastAsia="黑体" w:hAnsi="黑体" w:cs="黑体" w:hint="eastAsia"/>
        </w:rPr>
        <w:t>表</w:t>
      </w:r>
      <w:bookmarkEnd w:id="83"/>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951"/>
        <w:gridCol w:w="1236"/>
        <w:gridCol w:w="1237"/>
        <w:gridCol w:w="1975"/>
        <w:gridCol w:w="1246"/>
        <w:gridCol w:w="1877"/>
      </w:tblGrid>
      <w:tr w:rsidR="00C950AA">
        <w:trPr>
          <w:tblHeader/>
          <w:jc w:val="center"/>
        </w:trPr>
        <w:tc>
          <w:tcPr>
            <w:tcW w:w="951" w:type="dxa"/>
            <w:tcBorders>
              <w:top w:val="single" w:sz="12" w:space="0" w:color="auto"/>
              <w:left w:val="single" w:sz="12" w:space="0" w:color="auto"/>
              <w:bottom w:val="single" w:sz="12" w:space="0" w:color="auto"/>
            </w:tcBorders>
            <w:shd w:val="clear" w:color="auto" w:fill="FFFFFF"/>
            <w:vAlign w:val="center"/>
          </w:tcPr>
          <w:p w:rsidR="00C950AA" w:rsidRDefault="001101E8">
            <w:pPr>
              <w:pStyle w:val="afffc"/>
              <w:rPr>
                <w:rFonts w:ascii="宋体" w:hAnsi="宋体" w:cs="宋体"/>
                <w:sz w:val="18"/>
                <w:szCs w:val="18"/>
              </w:rPr>
            </w:pPr>
            <w:r>
              <w:rPr>
                <w:rFonts w:ascii="宋体" w:hAnsi="宋体" w:cs="宋体" w:hint="eastAsia"/>
                <w:sz w:val="18"/>
                <w:szCs w:val="18"/>
              </w:rPr>
              <w:t>历时</w:t>
            </w:r>
          </w:p>
        </w:tc>
        <w:tc>
          <w:tcPr>
            <w:tcW w:w="1236" w:type="dxa"/>
            <w:tcBorders>
              <w:top w:val="single" w:sz="12" w:space="0" w:color="auto"/>
              <w:bottom w:val="single" w:sz="12" w:space="0" w:color="auto"/>
            </w:tcBorders>
            <w:shd w:val="clear" w:color="auto" w:fill="FFFFFF"/>
            <w:vAlign w:val="center"/>
          </w:tcPr>
          <w:p w:rsidR="00C950AA" w:rsidRDefault="001101E8">
            <w:pPr>
              <w:pStyle w:val="afffc"/>
              <w:rPr>
                <w:rFonts w:ascii="宋体" w:hAnsi="宋体" w:cs="宋体"/>
                <w:sz w:val="18"/>
                <w:szCs w:val="18"/>
              </w:rPr>
            </w:pPr>
            <w:r>
              <w:rPr>
                <w:rFonts w:ascii="宋体" w:hAnsi="宋体" w:cs="宋体" w:hint="eastAsia"/>
                <w:sz w:val="18"/>
                <w:szCs w:val="18"/>
              </w:rPr>
              <w:t>离差系数</w:t>
            </w:r>
            <w:proofErr w:type="spellStart"/>
            <w:r>
              <w:rPr>
                <w:rFonts w:ascii="宋体" w:hAnsi="宋体" w:cs="宋体" w:hint="eastAsia"/>
                <w:sz w:val="18"/>
                <w:szCs w:val="18"/>
              </w:rPr>
              <w:t>Cv</w:t>
            </w:r>
            <w:proofErr w:type="spellEnd"/>
          </w:p>
        </w:tc>
        <w:tc>
          <w:tcPr>
            <w:tcW w:w="1237" w:type="dxa"/>
            <w:tcBorders>
              <w:top w:val="single" w:sz="12" w:space="0" w:color="auto"/>
              <w:bottom w:val="single" w:sz="12" w:space="0" w:color="auto"/>
            </w:tcBorders>
            <w:shd w:val="clear" w:color="auto" w:fill="FFFFFF"/>
            <w:vAlign w:val="center"/>
          </w:tcPr>
          <w:p w:rsidR="00C950AA" w:rsidRDefault="001101E8">
            <w:pPr>
              <w:pStyle w:val="afffc"/>
              <w:rPr>
                <w:rFonts w:ascii="宋体" w:hAnsi="宋体" w:cs="宋体"/>
                <w:sz w:val="18"/>
                <w:szCs w:val="18"/>
              </w:rPr>
            </w:pPr>
            <w:r>
              <w:rPr>
                <w:rFonts w:ascii="宋体" w:hAnsi="宋体" w:cs="宋体" w:hint="eastAsia"/>
                <w:sz w:val="18"/>
                <w:szCs w:val="18"/>
              </w:rPr>
              <w:t>偏差系数Cs</w:t>
            </w:r>
          </w:p>
        </w:tc>
        <w:tc>
          <w:tcPr>
            <w:tcW w:w="1975" w:type="dxa"/>
            <w:tcBorders>
              <w:top w:val="single" w:sz="12" w:space="0" w:color="auto"/>
              <w:bottom w:val="single" w:sz="12" w:space="0" w:color="auto"/>
            </w:tcBorders>
            <w:shd w:val="clear" w:color="auto" w:fill="FFFFFF"/>
            <w:vAlign w:val="center"/>
          </w:tcPr>
          <w:p w:rsidR="00C950AA" w:rsidRDefault="001101E8">
            <w:pPr>
              <w:spacing w:line="240" w:lineRule="auto"/>
              <w:ind w:firstLineChars="0" w:firstLine="0"/>
              <w:jc w:val="center"/>
              <w:rPr>
                <w:rFonts w:cs="宋体"/>
                <w:color w:val="000000"/>
                <w:sz w:val="18"/>
                <w:szCs w:val="18"/>
              </w:rPr>
            </w:pPr>
            <w:proofErr w:type="gramStart"/>
            <w:r>
              <w:rPr>
                <w:rFonts w:cs="宋体" w:hint="eastAsia"/>
                <w:color w:val="000000"/>
                <w:sz w:val="18"/>
                <w:szCs w:val="18"/>
              </w:rPr>
              <w:t>雨强均值</w:t>
            </w:r>
            <w:proofErr w:type="gramEnd"/>
            <w:r>
              <w:rPr>
                <w:rFonts w:cs="宋体" w:hint="eastAsia"/>
                <w:color w:val="000000"/>
                <w:sz w:val="18"/>
                <w:szCs w:val="18"/>
              </w:rPr>
              <w:t xml:space="preserve"> (mm/min)</w:t>
            </w:r>
          </w:p>
        </w:tc>
        <w:tc>
          <w:tcPr>
            <w:tcW w:w="1246" w:type="dxa"/>
            <w:tcBorders>
              <w:top w:val="single" w:sz="12" w:space="0" w:color="auto"/>
              <w:bottom w:val="single" w:sz="12" w:space="0" w:color="auto"/>
            </w:tcBorders>
            <w:shd w:val="clear" w:color="auto" w:fill="FFFFFF"/>
            <w:vAlign w:val="center"/>
          </w:tcPr>
          <w:p w:rsidR="00C950AA" w:rsidRDefault="001101E8">
            <w:pPr>
              <w:spacing w:line="240" w:lineRule="auto"/>
              <w:ind w:firstLineChars="0" w:firstLine="0"/>
              <w:jc w:val="center"/>
              <w:rPr>
                <w:rFonts w:cs="宋体"/>
                <w:color w:val="000000"/>
                <w:sz w:val="18"/>
                <w:szCs w:val="18"/>
              </w:rPr>
            </w:pPr>
            <w:r>
              <w:rPr>
                <w:rFonts w:cs="宋体" w:hint="eastAsia"/>
                <w:color w:val="000000"/>
                <w:sz w:val="18"/>
                <w:szCs w:val="18"/>
              </w:rPr>
              <w:t>相对误差 %</w:t>
            </w:r>
          </w:p>
        </w:tc>
        <w:tc>
          <w:tcPr>
            <w:tcW w:w="1877" w:type="dxa"/>
            <w:tcBorders>
              <w:top w:val="single" w:sz="12" w:space="0" w:color="auto"/>
              <w:bottom w:val="single" w:sz="12" w:space="0" w:color="auto"/>
              <w:right w:val="single" w:sz="12" w:space="0" w:color="auto"/>
            </w:tcBorders>
            <w:shd w:val="clear" w:color="auto" w:fill="FFFFFF"/>
            <w:vAlign w:val="center"/>
          </w:tcPr>
          <w:p w:rsidR="00C950AA" w:rsidRDefault="001101E8">
            <w:pPr>
              <w:spacing w:line="240" w:lineRule="auto"/>
              <w:ind w:firstLineChars="0" w:firstLine="0"/>
              <w:jc w:val="center"/>
              <w:rPr>
                <w:rFonts w:cs="宋体"/>
                <w:color w:val="000000"/>
                <w:sz w:val="18"/>
                <w:szCs w:val="18"/>
              </w:rPr>
            </w:pPr>
            <w:r>
              <w:rPr>
                <w:rFonts w:cs="宋体" w:hint="eastAsia"/>
                <w:color w:val="000000"/>
                <w:sz w:val="18"/>
                <w:szCs w:val="18"/>
              </w:rPr>
              <w:t>绝对误差(mm/min)</w:t>
            </w:r>
          </w:p>
        </w:tc>
      </w:tr>
      <w:tr w:rsidR="00C950AA">
        <w:trPr>
          <w:trHeight w:hRule="exact" w:val="340"/>
          <w:jc w:val="center"/>
        </w:trPr>
        <w:tc>
          <w:tcPr>
            <w:tcW w:w="951" w:type="dxa"/>
            <w:tcBorders>
              <w:top w:val="single" w:sz="12" w:space="0" w:color="auto"/>
              <w:left w:val="single" w:sz="12" w:space="0" w:color="auto"/>
            </w:tcBorders>
            <w:shd w:val="clear" w:color="auto" w:fill="FFFFFF"/>
            <w:vAlign w:val="center"/>
          </w:tcPr>
          <w:p w:rsidR="00C950AA" w:rsidRDefault="001101E8">
            <w:pPr>
              <w:pStyle w:val="afffc"/>
              <w:rPr>
                <w:rFonts w:ascii="宋体" w:hAnsi="宋体" w:cs="宋体"/>
                <w:sz w:val="18"/>
                <w:szCs w:val="18"/>
              </w:rPr>
            </w:pPr>
            <w:r>
              <w:rPr>
                <w:rFonts w:ascii="宋体" w:hAnsi="宋体" w:cs="宋体" w:hint="eastAsia"/>
                <w:sz w:val="18"/>
                <w:szCs w:val="18"/>
              </w:rPr>
              <w:t>5min</w:t>
            </w:r>
          </w:p>
        </w:tc>
        <w:tc>
          <w:tcPr>
            <w:tcW w:w="1236" w:type="dxa"/>
            <w:tcBorders>
              <w:top w:val="single" w:sz="12" w:space="0" w:color="auto"/>
            </w:tcBorders>
            <w:shd w:val="clear" w:color="auto" w:fill="FFFFFF"/>
            <w:vAlign w:val="center"/>
          </w:tcPr>
          <w:p w:rsidR="00C950AA" w:rsidRDefault="001101E8">
            <w:pPr>
              <w:spacing w:line="240" w:lineRule="auto"/>
              <w:ind w:firstLineChars="0" w:firstLine="0"/>
              <w:jc w:val="center"/>
              <w:rPr>
                <w:rFonts w:cs="宋体"/>
                <w:color w:val="000000"/>
                <w:sz w:val="18"/>
                <w:szCs w:val="18"/>
              </w:rPr>
            </w:pPr>
            <w:r>
              <w:rPr>
                <w:rFonts w:cs="宋体" w:hint="eastAsia"/>
                <w:bCs/>
                <w:sz w:val="18"/>
                <w:szCs w:val="18"/>
              </w:rPr>
              <w:t>0.25</w:t>
            </w:r>
          </w:p>
        </w:tc>
        <w:tc>
          <w:tcPr>
            <w:tcW w:w="1237" w:type="dxa"/>
            <w:tcBorders>
              <w:top w:val="single" w:sz="12" w:space="0" w:color="auto"/>
            </w:tcBorders>
            <w:shd w:val="clear" w:color="auto" w:fill="FFFFFF"/>
            <w:vAlign w:val="center"/>
          </w:tcPr>
          <w:p w:rsidR="00C950AA" w:rsidRDefault="001101E8">
            <w:pPr>
              <w:spacing w:line="240" w:lineRule="auto"/>
              <w:ind w:firstLineChars="0" w:firstLine="0"/>
              <w:jc w:val="center"/>
              <w:rPr>
                <w:rFonts w:cs="宋体"/>
                <w:color w:val="000000"/>
                <w:sz w:val="18"/>
                <w:szCs w:val="18"/>
              </w:rPr>
            </w:pPr>
            <w:r>
              <w:rPr>
                <w:rFonts w:cs="宋体" w:hint="eastAsia"/>
                <w:bCs/>
                <w:sz w:val="18"/>
                <w:szCs w:val="18"/>
              </w:rPr>
              <w:t>0.89</w:t>
            </w:r>
          </w:p>
        </w:tc>
        <w:tc>
          <w:tcPr>
            <w:tcW w:w="1975" w:type="dxa"/>
            <w:tcBorders>
              <w:top w:val="single" w:sz="12" w:space="0" w:color="auto"/>
            </w:tcBorders>
            <w:shd w:val="clear" w:color="auto" w:fill="FFFFFF"/>
            <w:vAlign w:val="center"/>
          </w:tcPr>
          <w:p w:rsidR="00C950AA" w:rsidRDefault="001101E8">
            <w:pPr>
              <w:spacing w:line="240" w:lineRule="auto"/>
              <w:ind w:firstLineChars="0" w:firstLine="0"/>
              <w:jc w:val="center"/>
              <w:rPr>
                <w:rFonts w:cs="宋体"/>
                <w:sz w:val="18"/>
                <w:szCs w:val="18"/>
              </w:rPr>
            </w:pPr>
            <w:r>
              <w:rPr>
                <w:rFonts w:cs="宋体" w:hint="eastAsia"/>
                <w:bCs/>
                <w:sz w:val="18"/>
                <w:szCs w:val="18"/>
              </w:rPr>
              <w:t>2.14</w:t>
            </w:r>
          </w:p>
        </w:tc>
        <w:tc>
          <w:tcPr>
            <w:tcW w:w="1246" w:type="dxa"/>
            <w:tcBorders>
              <w:top w:val="single" w:sz="12" w:space="0" w:color="auto"/>
            </w:tcBorders>
            <w:shd w:val="clear" w:color="auto" w:fill="FFFFFF"/>
            <w:vAlign w:val="center"/>
          </w:tcPr>
          <w:p w:rsidR="00C950AA" w:rsidRDefault="001101E8">
            <w:pPr>
              <w:spacing w:line="240" w:lineRule="auto"/>
              <w:ind w:firstLineChars="0" w:firstLine="0"/>
              <w:jc w:val="center"/>
              <w:rPr>
                <w:rFonts w:cs="宋体"/>
                <w:sz w:val="18"/>
                <w:szCs w:val="18"/>
              </w:rPr>
            </w:pPr>
            <w:r>
              <w:rPr>
                <w:rFonts w:cs="宋体" w:hint="eastAsia"/>
                <w:bCs/>
                <w:sz w:val="18"/>
                <w:szCs w:val="18"/>
              </w:rPr>
              <w:t>3.993</w:t>
            </w:r>
          </w:p>
        </w:tc>
        <w:tc>
          <w:tcPr>
            <w:tcW w:w="1877" w:type="dxa"/>
            <w:tcBorders>
              <w:top w:val="single" w:sz="12" w:space="0" w:color="auto"/>
              <w:right w:val="single" w:sz="12" w:space="0" w:color="auto"/>
            </w:tcBorders>
            <w:shd w:val="clear" w:color="auto" w:fill="FFFFFF"/>
            <w:vAlign w:val="center"/>
          </w:tcPr>
          <w:p w:rsidR="00C950AA" w:rsidRDefault="001101E8">
            <w:pPr>
              <w:spacing w:line="240" w:lineRule="auto"/>
              <w:ind w:firstLineChars="0" w:firstLine="0"/>
              <w:jc w:val="center"/>
              <w:rPr>
                <w:rFonts w:cs="宋体"/>
                <w:sz w:val="18"/>
                <w:szCs w:val="18"/>
              </w:rPr>
            </w:pPr>
            <w:r>
              <w:rPr>
                <w:rFonts w:cs="宋体" w:hint="eastAsia"/>
                <w:bCs/>
                <w:sz w:val="18"/>
                <w:szCs w:val="18"/>
              </w:rPr>
              <w:t>0.118</w:t>
            </w:r>
          </w:p>
        </w:tc>
      </w:tr>
      <w:tr w:rsidR="00C950AA">
        <w:trPr>
          <w:trHeight w:hRule="exact" w:val="340"/>
          <w:jc w:val="center"/>
        </w:trPr>
        <w:tc>
          <w:tcPr>
            <w:tcW w:w="951" w:type="dxa"/>
            <w:tcBorders>
              <w:left w:val="single" w:sz="12" w:space="0" w:color="auto"/>
            </w:tcBorders>
            <w:shd w:val="clear" w:color="auto" w:fill="FFFFFF"/>
            <w:vAlign w:val="center"/>
          </w:tcPr>
          <w:p w:rsidR="00C950AA" w:rsidRDefault="001101E8">
            <w:pPr>
              <w:pStyle w:val="afffc"/>
              <w:rPr>
                <w:rFonts w:ascii="宋体" w:hAnsi="宋体" w:cs="宋体"/>
                <w:sz w:val="18"/>
                <w:szCs w:val="18"/>
              </w:rPr>
            </w:pPr>
            <w:r>
              <w:rPr>
                <w:rFonts w:ascii="宋体" w:hAnsi="宋体" w:cs="宋体" w:hint="eastAsia"/>
                <w:sz w:val="18"/>
                <w:szCs w:val="18"/>
              </w:rPr>
              <w:t>10min</w:t>
            </w:r>
          </w:p>
          <w:p w:rsidR="00C950AA" w:rsidRDefault="00C950AA">
            <w:pPr>
              <w:pStyle w:val="afffc"/>
              <w:rPr>
                <w:rFonts w:ascii="宋体" w:hAnsi="宋体" w:cs="宋体"/>
                <w:sz w:val="18"/>
                <w:szCs w:val="18"/>
              </w:rPr>
            </w:pPr>
          </w:p>
        </w:tc>
        <w:tc>
          <w:tcPr>
            <w:tcW w:w="1236" w:type="dxa"/>
            <w:shd w:val="clear" w:color="auto" w:fill="FFFFFF"/>
            <w:vAlign w:val="center"/>
          </w:tcPr>
          <w:p w:rsidR="00C950AA" w:rsidRDefault="001101E8">
            <w:pPr>
              <w:spacing w:line="240" w:lineRule="auto"/>
              <w:ind w:firstLineChars="0" w:firstLine="0"/>
              <w:jc w:val="center"/>
              <w:rPr>
                <w:rFonts w:cs="宋体"/>
                <w:color w:val="000000"/>
                <w:sz w:val="18"/>
                <w:szCs w:val="18"/>
              </w:rPr>
            </w:pPr>
            <w:r>
              <w:rPr>
                <w:rFonts w:cs="宋体" w:hint="eastAsia"/>
                <w:bCs/>
                <w:sz w:val="18"/>
                <w:szCs w:val="18"/>
              </w:rPr>
              <w:t>0.28</w:t>
            </w:r>
          </w:p>
        </w:tc>
        <w:tc>
          <w:tcPr>
            <w:tcW w:w="1237" w:type="dxa"/>
            <w:shd w:val="clear" w:color="auto" w:fill="FFFFFF"/>
            <w:vAlign w:val="center"/>
          </w:tcPr>
          <w:p w:rsidR="00C950AA" w:rsidRDefault="001101E8">
            <w:pPr>
              <w:spacing w:line="240" w:lineRule="auto"/>
              <w:ind w:firstLineChars="0" w:firstLine="0"/>
              <w:jc w:val="center"/>
              <w:rPr>
                <w:rFonts w:cs="宋体"/>
                <w:color w:val="000000"/>
                <w:sz w:val="18"/>
                <w:szCs w:val="18"/>
              </w:rPr>
            </w:pPr>
            <w:r>
              <w:rPr>
                <w:rFonts w:cs="宋体" w:hint="eastAsia"/>
                <w:bCs/>
                <w:sz w:val="18"/>
                <w:szCs w:val="18"/>
              </w:rPr>
              <w:t>0.98</w:t>
            </w:r>
          </w:p>
        </w:tc>
        <w:tc>
          <w:tcPr>
            <w:tcW w:w="1975" w:type="dxa"/>
            <w:shd w:val="clear" w:color="auto" w:fill="FFFFFF"/>
            <w:vAlign w:val="center"/>
          </w:tcPr>
          <w:p w:rsidR="00C950AA" w:rsidRDefault="001101E8">
            <w:pPr>
              <w:spacing w:line="240" w:lineRule="auto"/>
              <w:ind w:firstLineChars="0" w:firstLine="0"/>
              <w:jc w:val="center"/>
              <w:rPr>
                <w:rFonts w:cs="宋体"/>
                <w:sz w:val="18"/>
                <w:szCs w:val="18"/>
              </w:rPr>
            </w:pPr>
            <w:r>
              <w:rPr>
                <w:rFonts w:cs="宋体" w:hint="eastAsia"/>
                <w:bCs/>
                <w:sz w:val="18"/>
                <w:szCs w:val="18"/>
              </w:rPr>
              <w:t>1.79</w:t>
            </w:r>
          </w:p>
        </w:tc>
        <w:tc>
          <w:tcPr>
            <w:tcW w:w="1246" w:type="dxa"/>
            <w:shd w:val="clear" w:color="auto" w:fill="FFFFFF"/>
            <w:vAlign w:val="center"/>
          </w:tcPr>
          <w:p w:rsidR="00C950AA" w:rsidRDefault="001101E8">
            <w:pPr>
              <w:spacing w:line="240" w:lineRule="auto"/>
              <w:ind w:firstLineChars="0" w:firstLine="0"/>
              <w:jc w:val="center"/>
              <w:rPr>
                <w:rFonts w:cs="宋体"/>
                <w:sz w:val="18"/>
                <w:szCs w:val="18"/>
              </w:rPr>
            </w:pPr>
            <w:r>
              <w:rPr>
                <w:rFonts w:cs="宋体" w:hint="eastAsia"/>
                <w:bCs/>
                <w:sz w:val="18"/>
                <w:szCs w:val="18"/>
              </w:rPr>
              <w:t>3.727</w:t>
            </w:r>
          </w:p>
        </w:tc>
        <w:tc>
          <w:tcPr>
            <w:tcW w:w="1877" w:type="dxa"/>
            <w:tcBorders>
              <w:right w:val="single" w:sz="12" w:space="0" w:color="auto"/>
            </w:tcBorders>
            <w:shd w:val="clear" w:color="auto" w:fill="FFFFFF"/>
            <w:vAlign w:val="center"/>
          </w:tcPr>
          <w:p w:rsidR="00C950AA" w:rsidRDefault="001101E8">
            <w:pPr>
              <w:spacing w:line="240" w:lineRule="auto"/>
              <w:ind w:firstLineChars="0" w:firstLine="0"/>
              <w:jc w:val="center"/>
              <w:rPr>
                <w:rFonts w:cs="宋体"/>
                <w:sz w:val="18"/>
                <w:szCs w:val="18"/>
              </w:rPr>
            </w:pPr>
            <w:r>
              <w:rPr>
                <w:rFonts w:cs="宋体" w:hint="eastAsia"/>
                <w:bCs/>
                <w:sz w:val="18"/>
                <w:szCs w:val="18"/>
              </w:rPr>
              <w:t>0.067</w:t>
            </w:r>
          </w:p>
        </w:tc>
      </w:tr>
      <w:tr w:rsidR="00C950AA">
        <w:trPr>
          <w:trHeight w:hRule="exact" w:val="340"/>
          <w:jc w:val="center"/>
        </w:trPr>
        <w:tc>
          <w:tcPr>
            <w:tcW w:w="951" w:type="dxa"/>
            <w:tcBorders>
              <w:left w:val="single" w:sz="12" w:space="0" w:color="auto"/>
            </w:tcBorders>
            <w:shd w:val="clear" w:color="auto" w:fill="FFFFFF"/>
            <w:vAlign w:val="center"/>
          </w:tcPr>
          <w:p w:rsidR="00C950AA" w:rsidRDefault="001101E8">
            <w:pPr>
              <w:pStyle w:val="afffc"/>
              <w:rPr>
                <w:rFonts w:ascii="宋体" w:hAnsi="宋体" w:cs="宋体"/>
                <w:sz w:val="18"/>
                <w:szCs w:val="18"/>
              </w:rPr>
            </w:pPr>
            <w:r>
              <w:rPr>
                <w:rFonts w:ascii="宋体" w:hAnsi="宋体" w:cs="宋体" w:hint="eastAsia"/>
                <w:sz w:val="18"/>
                <w:szCs w:val="18"/>
              </w:rPr>
              <w:t>15min</w:t>
            </w:r>
          </w:p>
        </w:tc>
        <w:tc>
          <w:tcPr>
            <w:tcW w:w="1236" w:type="dxa"/>
            <w:shd w:val="clear" w:color="auto" w:fill="FFFFFF"/>
            <w:vAlign w:val="center"/>
          </w:tcPr>
          <w:p w:rsidR="00C950AA" w:rsidRDefault="001101E8">
            <w:pPr>
              <w:spacing w:line="240" w:lineRule="auto"/>
              <w:ind w:firstLineChars="0" w:firstLine="0"/>
              <w:jc w:val="center"/>
              <w:rPr>
                <w:rFonts w:cs="宋体"/>
                <w:color w:val="000000"/>
                <w:sz w:val="18"/>
                <w:szCs w:val="18"/>
              </w:rPr>
            </w:pPr>
            <w:r>
              <w:rPr>
                <w:rFonts w:cs="宋体" w:hint="eastAsia"/>
                <w:bCs/>
                <w:sz w:val="18"/>
                <w:szCs w:val="18"/>
              </w:rPr>
              <w:t>0.30</w:t>
            </w:r>
          </w:p>
        </w:tc>
        <w:tc>
          <w:tcPr>
            <w:tcW w:w="1237" w:type="dxa"/>
            <w:shd w:val="clear" w:color="auto" w:fill="FFFFFF"/>
            <w:vAlign w:val="center"/>
          </w:tcPr>
          <w:p w:rsidR="00C950AA" w:rsidRDefault="001101E8">
            <w:pPr>
              <w:spacing w:line="240" w:lineRule="auto"/>
              <w:ind w:firstLineChars="0" w:firstLine="0"/>
              <w:jc w:val="center"/>
              <w:rPr>
                <w:rFonts w:cs="宋体"/>
                <w:color w:val="000000"/>
                <w:sz w:val="18"/>
                <w:szCs w:val="18"/>
              </w:rPr>
            </w:pPr>
            <w:r>
              <w:rPr>
                <w:rFonts w:cs="宋体" w:hint="eastAsia"/>
                <w:bCs/>
                <w:sz w:val="18"/>
                <w:szCs w:val="18"/>
              </w:rPr>
              <w:t>1.05</w:t>
            </w:r>
          </w:p>
        </w:tc>
        <w:tc>
          <w:tcPr>
            <w:tcW w:w="1975" w:type="dxa"/>
            <w:shd w:val="clear" w:color="auto" w:fill="FFFFFF"/>
            <w:vAlign w:val="center"/>
          </w:tcPr>
          <w:p w:rsidR="00C950AA" w:rsidRDefault="001101E8">
            <w:pPr>
              <w:spacing w:line="240" w:lineRule="auto"/>
              <w:ind w:firstLineChars="0" w:firstLine="0"/>
              <w:jc w:val="center"/>
              <w:rPr>
                <w:rFonts w:cs="宋体"/>
                <w:sz w:val="18"/>
                <w:szCs w:val="18"/>
              </w:rPr>
            </w:pPr>
            <w:r>
              <w:rPr>
                <w:rFonts w:cs="宋体" w:hint="eastAsia"/>
                <w:bCs/>
                <w:sz w:val="18"/>
                <w:szCs w:val="18"/>
              </w:rPr>
              <w:t>1.54</w:t>
            </w:r>
          </w:p>
        </w:tc>
        <w:tc>
          <w:tcPr>
            <w:tcW w:w="1246" w:type="dxa"/>
            <w:shd w:val="clear" w:color="auto" w:fill="FFFFFF"/>
            <w:vAlign w:val="center"/>
          </w:tcPr>
          <w:p w:rsidR="00C950AA" w:rsidRDefault="001101E8">
            <w:pPr>
              <w:spacing w:line="240" w:lineRule="auto"/>
              <w:ind w:firstLineChars="0" w:firstLine="0"/>
              <w:jc w:val="center"/>
              <w:rPr>
                <w:rFonts w:cs="宋体"/>
                <w:sz w:val="18"/>
                <w:szCs w:val="18"/>
              </w:rPr>
            </w:pPr>
            <w:r>
              <w:rPr>
                <w:rFonts w:cs="宋体" w:hint="eastAsia"/>
                <w:bCs/>
                <w:sz w:val="18"/>
                <w:szCs w:val="18"/>
              </w:rPr>
              <w:t>4.096</w:t>
            </w:r>
          </w:p>
        </w:tc>
        <w:tc>
          <w:tcPr>
            <w:tcW w:w="1877" w:type="dxa"/>
            <w:tcBorders>
              <w:right w:val="single" w:sz="12" w:space="0" w:color="auto"/>
            </w:tcBorders>
            <w:shd w:val="clear" w:color="auto" w:fill="FFFFFF"/>
            <w:vAlign w:val="center"/>
          </w:tcPr>
          <w:p w:rsidR="00C950AA" w:rsidRDefault="001101E8">
            <w:pPr>
              <w:spacing w:line="240" w:lineRule="auto"/>
              <w:ind w:firstLineChars="0" w:firstLine="0"/>
              <w:jc w:val="center"/>
              <w:rPr>
                <w:rFonts w:cs="宋体"/>
                <w:sz w:val="18"/>
                <w:szCs w:val="18"/>
              </w:rPr>
            </w:pPr>
            <w:r>
              <w:rPr>
                <w:rFonts w:cs="宋体" w:hint="eastAsia"/>
                <w:bCs/>
                <w:sz w:val="18"/>
                <w:szCs w:val="18"/>
              </w:rPr>
              <w:t>0.065</w:t>
            </w:r>
          </w:p>
        </w:tc>
      </w:tr>
      <w:tr w:rsidR="00C950AA">
        <w:trPr>
          <w:trHeight w:hRule="exact" w:val="340"/>
          <w:jc w:val="center"/>
        </w:trPr>
        <w:tc>
          <w:tcPr>
            <w:tcW w:w="951" w:type="dxa"/>
            <w:tcBorders>
              <w:left w:val="single" w:sz="12" w:space="0" w:color="auto"/>
            </w:tcBorders>
            <w:shd w:val="clear" w:color="auto" w:fill="FFFFFF"/>
            <w:vAlign w:val="center"/>
          </w:tcPr>
          <w:p w:rsidR="00C950AA" w:rsidRDefault="001101E8">
            <w:pPr>
              <w:pStyle w:val="afffc"/>
              <w:rPr>
                <w:rFonts w:ascii="宋体" w:hAnsi="宋体" w:cs="宋体"/>
                <w:sz w:val="18"/>
                <w:szCs w:val="18"/>
              </w:rPr>
            </w:pPr>
            <w:r>
              <w:rPr>
                <w:rFonts w:ascii="宋体" w:hAnsi="宋体" w:cs="宋体" w:hint="eastAsia"/>
                <w:sz w:val="18"/>
                <w:szCs w:val="18"/>
              </w:rPr>
              <w:t>20min</w:t>
            </w:r>
          </w:p>
        </w:tc>
        <w:tc>
          <w:tcPr>
            <w:tcW w:w="1236" w:type="dxa"/>
            <w:shd w:val="clear" w:color="auto" w:fill="FFFFFF"/>
            <w:vAlign w:val="center"/>
          </w:tcPr>
          <w:p w:rsidR="00C950AA" w:rsidRDefault="001101E8">
            <w:pPr>
              <w:spacing w:line="240" w:lineRule="auto"/>
              <w:ind w:firstLineChars="0" w:firstLine="0"/>
              <w:jc w:val="center"/>
              <w:rPr>
                <w:rFonts w:cs="宋体"/>
                <w:color w:val="000000"/>
                <w:sz w:val="18"/>
                <w:szCs w:val="18"/>
              </w:rPr>
            </w:pPr>
            <w:r>
              <w:rPr>
                <w:rFonts w:cs="宋体" w:hint="eastAsia"/>
                <w:bCs/>
                <w:sz w:val="18"/>
                <w:szCs w:val="18"/>
              </w:rPr>
              <w:t>0.30</w:t>
            </w:r>
          </w:p>
        </w:tc>
        <w:tc>
          <w:tcPr>
            <w:tcW w:w="1237" w:type="dxa"/>
            <w:shd w:val="clear" w:color="auto" w:fill="FFFFFF"/>
            <w:vAlign w:val="center"/>
          </w:tcPr>
          <w:p w:rsidR="00C950AA" w:rsidRDefault="001101E8">
            <w:pPr>
              <w:spacing w:line="240" w:lineRule="auto"/>
              <w:ind w:firstLineChars="0" w:firstLine="0"/>
              <w:jc w:val="center"/>
              <w:rPr>
                <w:rFonts w:cs="宋体"/>
                <w:color w:val="000000"/>
                <w:sz w:val="18"/>
                <w:szCs w:val="18"/>
              </w:rPr>
            </w:pPr>
            <w:r>
              <w:rPr>
                <w:rFonts w:cs="宋体" w:hint="eastAsia"/>
                <w:bCs/>
                <w:sz w:val="18"/>
                <w:szCs w:val="18"/>
              </w:rPr>
              <w:t>1.05</w:t>
            </w:r>
          </w:p>
        </w:tc>
        <w:tc>
          <w:tcPr>
            <w:tcW w:w="1975" w:type="dxa"/>
            <w:shd w:val="clear" w:color="auto" w:fill="FFFFFF"/>
            <w:vAlign w:val="center"/>
          </w:tcPr>
          <w:p w:rsidR="00C950AA" w:rsidRDefault="001101E8">
            <w:pPr>
              <w:spacing w:line="240" w:lineRule="auto"/>
              <w:ind w:firstLineChars="0" w:firstLine="0"/>
              <w:jc w:val="center"/>
              <w:rPr>
                <w:rFonts w:cs="宋体"/>
                <w:sz w:val="18"/>
                <w:szCs w:val="18"/>
              </w:rPr>
            </w:pPr>
            <w:r>
              <w:rPr>
                <w:rFonts w:cs="宋体" w:hint="eastAsia"/>
                <w:bCs/>
                <w:sz w:val="18"/>
                <w:szCs w:val="18"/>
              </w:rPr>
              <w:t>1.35</w:t>
            </w:r>
          </w:p>
        </w:tc>
        <w:tc>
          <w:tcPr>
            <w:tcW w:w="1246" w:type="dxa"/>
            <w:shd w:val="clear" w:color="auto" w:fill="FFFFFF"/>
            <w:vAlign w:val="center"/>
          </w:tcPr>
          <w:p w:rsidR="00C950AA" w:rsidRDefault="001101E8">
            <w:pPr>
              <w:spacing w:line="240" w:lineRule="auto"/>
              <w:ind w:firstLineChars="0" w:firstLine="0"/>
              <w:jc w:val="center"/>
              <w:rPr>
                <w:rFonts w:cs="宋体"/>
                <w:sz w:val="18"/>
                <w:szCs w:val="18"/>
              </w:rPr>
            </w:pPr>
            <w:r>
              <w:rPr>
                <w:rFonts w:cs="宋体" w:hint="eastAsia"/>
                <w:bCs/>
                <w:sz w:val="18"/>
                <w:szCs w:val="18"/>
              </w:rPr>
              <w:t>3.682</w:t>
            </w:r>
          </w:p>
        </w:tc>
        <w:tc>
          <w:tcPr>
            <w:tcW w:w="1877" w:type="dxa"/>
            <w:tcBorders>
              <w:right w:val="single" w:sz="12" w:space="0" w:color="auto"/>
            </w:tcBorders>
            <w:shd w:val="clear" w:color="auto" w:fill="FFFFFF"/>
            <w:vAlign w:val="center"/>
          </w:tcPr>
          <w:p w:rsidR="00C950AA" w:rsidRDefault="001101E8">
            <w:pPr>
              <w:spacing w:line="240" w:lineRule="auto"/>
              <w:ind w:firstLineChars="0" w:firstLine="0"/>
              <w:jc w:val="center"/>
              <w:rPr>
                <w:rFonts w:cs="宋体"/>
                <w:sz w:val="18"/>
                <w:szCs w:val="18"/>
              </w:rPr>
            </w:pPr>
            <w:r>
              <w:rPr>
                <w:rFonts w:cs="宋体" w:hint="eastAsia"/>
                <w:bCs/>
                <w:sz w:val="18"/>
                <w:szCs w:val="18"/>
              </w:rPr>
              <w:t>0.057</w:t>
            </w:r>
          </w:p>
        </w:tc>
      </w:tr>
      <w:tr w:rsidR="00C950AA">
        <w:trPr>
          <w:trHeight w:hRule="exact" w:val="340"/>
          <w:jc w:val="center"/>
        </w:trPr>
        <w:tc>
          <w:tcPr>
            <w:tcW w:w="951" w:type="dxa"/>
            <w:tcBorders>
              <w:left w:val="single" w:sz="12" w:space="0" w:color="auto"/>
            </w:tcBorders>
            <w:shd w:val="clear" w:color="auto" w:fill="FFFFFF"/>
            <w:vAlign w:val="center"/>
          </w:tcPr>
          <w:p w:rsidR="00C950AA" w:rsidRDefault="001101E8">
            <w:pPr>
              <w:pStyle w:val="afffc"/>
              <w:rPr>
                <w:rFonts w:ascii="宋体" w:hAnsi="宋体" w:cs="宋体"/>
                <w:sz w:val="18"/>
                <w:szCs w:val="18"/>
              </w:rPr>
            </w:pPr>
            <w:r>
              <w:rPr>
                <w:rFonts w:ascii="宋体" w:hAnsi="宋体" w:cs="宋体" w:hint="eastAsia"/>
                <w:sz w:val="18"/>
                <w:szCs w:val="18"/>
              </w:rPr>
              <w:t>30min</w:t>
            </w:r>
          </w:p>
        </w:tc>
        <w:tc>
          <w:tcPr>
            <w:tcW w:w="1236" w:type="dxa"/>
            <w:shd w:val="clear" w:color="auto" w:fill="FFFFFF"/>
            <w:vAlign w:val="center"/>
          </w:tcPr>
          <w:p w:rsidR="00C950AA" w:rsidRDefault="001101E8">
            <w:pPr>
              <w:spacing w:line="240" w:lineRule="auto"/>
              <w:ind w:firstLineChars="0" w:firstLine="0"/>
              <w:jc w:val="center"/>
              <w:rPr>
                <w:rFonts w:cs="宋体"/>
                <w:color w:val="000000"/>
                <w:sz w:val="18"/>
                <w:szCs w:val="18"/>
              </w:rPr>
            </w:pPr>
            <w:r>
              <w:rPr>
                <w:rFonts w:cs="宋体" w:hint="eastAsia"/>
                <w:bCs/>
                <w:sz w:val="18"/>
                <w:szCs w:val="18"/>
              </w:rPr>
              <w:t>0.33</w:t>
            </w:r>
          </w:p>
        </w:tc>
        <w:tc>
          <w:tcPr>
            <w:tcW w:w="1237" w:type="dxa"/>
            <w:shd w:val="clear" w:color="auto" w:fill="FFFFFF"/>
            <w:vAlign w:val="center"/>
          </w:tcPr>
          <w:p w:rsidR="00C950AA" w:rsidRDefault="001101E8">
            <w:pPr>
              <w:spacing w:line="240" w:lineRule="auto"/>
              <w:ind w:firstLineChars="0" w:firstLine="0"/>
              <w:jc w:val="center"/>
              <w:rPr>
                <w:rFonts w:cs="宋体"/>
                <w:color w:val="000000"/>
                <w:sz w:val="18"/>
                <w:szCs w:val="18"/>
              </w:rPr>
            </w:pPr>
            <w:r>
              <w:rPr>
                <w:rFonts w:cs="宋体" w:hint="eastAsia"/>
                <w:bCs/>
                <w:sz w:val="18"/>
                <w:szCs w:val="18"/>
              </w:rPr>
              <w:t>1.15</w:t>
            </w:r>
          </w:p>
        </w:tc>
        <w:tc>
          <w:tcPr>
            <w:tcW w:w="1975" w:type="dxa"/>
            <w:shd w:val="clear" w:color="auto" w:fill="FFFFFF"/>
            <w:vAlign w:val="center"/>
          </w:tcPr>
          <w:p w:rsidR="00C950AA" w:rsidRDefault="001101E8">
            <w:pPr>
              <w:spacing w:line="240" w:lineRule="auto"/>
              <w:ind w:firstLineChars="0" w:firstLine="0"/>
              <w:jc w:val="center"/>
              <w:rPr>
                <w:rFonts w:cs="宋体"/>
                <w:sz w:val="18"/>
                <w:szCs w:val="18"/>
              </w:rPr>
            </w:pPr>
            <w:r>
              <w:rPr>
                <w:rFonts w:cs="宋体" w:hint="eastAsia"/>
                <w:bCs/>
                <w:sz w:val="18"/>
                <w:szCs w:val="18"/>
              </w:rPr>
              <w:t>1.09</w:t>
            </w:r>
          </w:p>
        </w:tc>
        <w:tc>
          <w:tcPr>
            <w:tcW w:w="1246" w:type="dxa"/>
            <w:shd w:val="clear" w:color="auto" w:fill="FFFFFF"/>
            <w:vAlign w:val="center"/>
          </w:tcPr>
          <w:p w:rsidR="00C950AA" w:rsidRDefault="001101E8">
            <w:pPr>
              <w:spacing w:line="240" w:lineRule="auto"/>
              <w:ind w:firstLineChars="0" w:firstLine="0"/>
              <w:jc w:val="center"/>
              <w:rPr>
                <w:rFonts w:cs="宋体"/>
                <w:sz w:val="18"/>
                <w:szCs w:val="18"/>
              </w:rPr>
            </w:pPr>
            <w:r>
              <w:rPr>
                <w:rFonts w:cs="宋体" w:hint="eastAsia"/>
                <w:bCs/>
                <w:sz w:val="18"/>
                <w:szCs w:val="18"/>
              </w:rPr>
              <w:t>4.938</w:t>
            </w:r>
          </w:p>
        </w:tc>
        <w:tc>
          <w:tcPr>
            <w:tcW w:w="1877" w:type="dxa"/>
            <w:tcBorders>
              <w:right w:val="single" w:sz="12" w:space="0" w:color="auto"/>
            </w:tcBorders>
            <w:shd w:val="clear" w:color="auto" w:fill="FFFFFF"/>
            <w:vAlign w:val="center"/>
          </w:tcPr>
          <w:p w:rsidR="00C950AA" w:rsidRDefault="001101E8">
            <w:pPr>
              <w:spacing w:line="240" w:lineRule="auto"/>
              <w:ind w:firstLineChars="0" w:firstLine="0"/>
              <w:jc w:val="center"/>
              <w:rPr>
                <w:rFonts w:cs="宋体"/>
                <w:sz w:val="18"/>
                <w:szCs w:val="18"/>
              </w:rPr>
            </w:pPr>
            <w:r>
              <w:rPr>
                <w:rFonts w:cs="宋体" w:hint="eastAsia"/>
                <w:bCs/>
                <w:sz w:val="18"/>
                <w:szCs w:val="18"/>
              </w:rPr>
              <w:t>0.059</w:t>
            </w:r>
          </w:p>
        </w:tc>
      </w:tr>
      <w:tr w:rsidR="00C950AA">
        <w:trPr>
          <w:trHeight w:hRule="exact" w:val="340"/>
          <w:jc w:val="center"/>
        </w:trPr>
        <w:tc>
          <w:tcPr>
            <w:tcW w:w="951" w:type="dxa"/>
            <w:tcBorders>
              <w:left w:val="single" w:sz="12" w:space="0" w:color="auto"/>
            </w:tcBorders>
            <w:shd w:val="clear" w:color="auto" w:fill="FFFFFF"/>
            <w:vAlign w:val="center"/>
          </w:tcPr>
          <w:p w:rsidR="00C950AA" w:rsidRDefault="001101E8">
            <w:pPr>
              <w:pStyle w:val="afffc"/>
              <w:rPr>
                <w:rFonts w:ascii="宋体" w:hAnsi="宋体" w:cs="宋体"/>
                <w:sz w:val="18"/>
                <w:szCs w:val="18"/>
              </w:rPr>
            </w:pPr>
            <w:r>
              <w:rPr>
                <w:rFonts w:ascii="宋体" w:hAnsi="宋体" w:cs="宋体" w:hint="eastAsia"/>
                <w:sz w:val="18"/>
                <w:szCs w:val="18"/>
              </w:rPr>
              <w:t>45min</w:t>
            </w:r>
          </w:p>
        </w:tc>
        <w:tc>
          <w:tcPr>
            <w:tcW w:w="1236" w:type="dxa"/>
            <w:shd w:val="clear" w:color="auto" w:fill="FFFFFF"/>
            <w:vAlign w:val="center"/>
          </w:tcPr>
          <w:p w:rsidR="00C950AA" w:rsidRDefault="001101E8">
            <w:pPr>
              <w:spacing w:line="240" w:lineRule="auto"/>
              <w:ind w:firstLineChars="0" w:firstLine="0"/>
              <w:jc w:val="center"/>
              <w:rPr>
                <w:rFonts w:cs="宋体"/>
                <w:color w:val="000000"/>
                <w:sz w:val="18"/>
                <w:szCs w:val="18"/>
              </w:rPr>
            </w:pPr>
            <w:r>
              <w:rPr>
                <w:rFonts w:cs="宋体" w:hint="eastAsia"/>
                <w:bCs/>
                <w:sz w:val="18"/>
                <w:szCs w:val="18"/>
              </w:rPr>
              <w:t>0.35</w:t>
            </w:r>
          </w:p>
        </w:tc>
        <w:tc>
          <w:tcPr>
            <w:tcW w:w="1237" w:type="dxa"/>
            <w:shd w:val="clear" w:color="auto" w:fill="FFFFFF"/>
            <w:vAlign w:val="center"/>
          </w:tcPr>
          <w:p w:rsidR="00C950AA" w:rsidRDefault="001101E8">
            <w:pPr>
              <w:spacing w:line="240" w:lineRule="auto"/>
              <w:ind w:firstLineChars="0" w:firstLine="0"/>
              <w:jc w:val="center"/>
              <w:rPr>
                <w:rFonts w:cs="宋体"/>
                <w:color w:val="000000"/>
                <w:sz w:val="18"/>
                <w:szCs w:val="18"/>
              </w:rPr>
            </w:pPr>
            <w:r>
              <w:rPr>
                <w:rFonts w:cs="宋体" w:hint="eastAsia"/>
                <w:bCs/>
                <w:sz w:val="18"/>
                <w:szCs w:val="18"/>
              </w:rPr>
              <w:t>1.24</w:t>
            </w:r>
          </w:p>
        </w:tc>
        <w:tc>
          <w:tcPr>
            <w:tcW w:w="1975" w:type="dxa"/>
            <w:shd w:val="clear" w:color="auto" w:fill="FFFFFF"/>
            <w:vAlign w:val="center"/>
          </w:tcPr>
          <w:p w:rsidR="00C950AA" w:rsidRDefault="001101E8">
            <w:pPr>
              <w:spacing w:line="240" w:lineRule="auto"/>
              <w:ind w:firstLineChars="0" w:firstLine="0"/>
              <w:jc w:val="center"/>
              <w:rPr>
                <w:rFonts w:cs="宋体"/>
                <w:sz w:val="18"/>
                <w:szCs w:val="18"/>
              </w:rPr>
            </w:pPr>
            <w:r>
              <w:rPr>
                <w:rFonts w:cs="宋体" w:hint="eastAsia"/>
                <w:bCs/>
                <w:sz w:val="18"/>
                <w:szCs w:val="18"/>
              </w:rPr>
              <w:t>0.86</w:t>
            </w:r>
          </w:p>
        </w:tc>
        <w:tc>
          <w:tcPr>
            <w:tcW w:w="1246" w:type="dxa"/>
            <w:shd w:val="clear" w:color="auto" w:fill="FFFFFF"/>
            <w:vAlign w:val="center"/>
          </w:tcPr>
          <w:p w:rsidR="00C950AA" w:rsidRDefault="001101E8">
            <w:pPr>
              <w:spacing w:line="240" w:lineRule="auto"/>
              <w:ind w:firstLineChars="0" w:firstLine="0"/>
              <w:jc w:val="center"/>
              <w:rPr>
                <w:rFonts w:cs="宋体"/>
                <w:sz w:val="18"/>
                <w:szCs w:val="18"/>
              </w:rPr>
            </w:pPr>
            <w:r>
              <w:rPr>
                <w:rFonts w:cs="宋体" w:hint="eastAsia"/>
                <w:bCs/>
                <w:sz w:val="18"/>
                <w:szCs w:val="18"/>
              </w:rPr>
              <w:t>5.663</w:t>
            </w:r>
          </w:p>
        </w:tc>
        <w:tc>
          <w:tcPr>
            <w:tcW w:w="1877" w:type="dxa"/>
            <w:tcBorders>
              <w:right w:val="single" w:sz="12" w:space="0" w:color="auto"/>
            </w:tcBorders>
            <w:shd w:val="clear" w:color="auto" w:fill="FFFFFF"/>
            <w:vAlign w:val="center"/>
          </w:tcPr>
          <w:p w:rsidR="00C950AA" w:rsidRDefault="001101E8">
            <w:pPr>
              <w:spacing w:line="240" w:lineRule="auto"/>
              <w:ind w:firstLineChars="0" w:firstLine="0"/>
              <w:jc w:val="center"/>
              <w:rPr>
                <w:rFonts w:cs="宋体"/>
                <w:sz w:val="18"/>
                <w:szCs w:val="18"/>
              </w:rPr>
            </w:pPr>
            <w:r>
              <w:rPr>
                <w:rFonts w:cs="宋体" w:hint="eastAsia"/>
                <w:bCs/>
                <w:sz w:val="18"/>
                <w:szCs w:val="18"/>
              </w:rPr>
              <w:t>0.073</w:t>
            </w:r>
          </w:p>
        </w:tc>
      </w:tr>
      <w:tr w:rsidR="00C950AA">
        <w:trPr>
          <w:trHeight w:hRule="exact" w:val="340"/>
          <w:jc w:val="center"/>
        </w:trPr>
        <w:tc>
          <w:tcPr>
            <w:tcW w:w="951" w:type="dxa"/>
            <w:tcBorders>
              <w:left w:val="single" w:sz="12" w:space="0" w:color="auto"/>
            </w:tcBorders>
            <w:shd w:val="clear" w:color="auto" w:fill="FFFFFF"/>
            <w:vAlign w:val="center"/>
          </w:tcPr>
          <w:p w:rsidR="00C950AA" w:rsidRDefault="001101E8">
            <w:pPr>
              <w:pStyle w:val="afffc"/>
              <w:rPr>
                <w:rFonts w:ascii="宋体" w:hAnsi="宋体" w:cs="宋体"/>
                <w:sz w:val="18"/>
                <w:szCs w:val="18"/>
              </w:rPr>
            </w:pPr>
            <w:r>
              <w:rPr>
                <w:rFonts w:ascii="宋体" w:hAnsi="宋体" w:cs="宋体" w:hint="eastAsia"/>
                <w:sz w:val="18"/>
                <w:szCs w:val="18"/>
              </w:rPr>
              <w:t>60min</w:t>
            </w:r>
          </w:p>
        </w:tc>
        <w:tc>
          <w:tcPr>
            <w:tcW w:w="1236" w:type="dxa"/>
            <w:shd w:val="clear" w:color="auto" w:fill="FFFFFF"/>
            <w:vAlign w:val="center"/>
          </w:tcPr>
          <w:p w:rsidR="00C950AA" w:rsidRDefault="001101E8">
            <w:pPr>
              <w:spacing w:line="240" w:lineRule="auto"/>
              <w:ind w:firstLineChars="0" w:firstLine="0"/>
              <w:jc w:val="center"/>
              <w:rPr>
                <w:rFonts w:cs="宋体"/>
                <w:color w:val="000000"/>
                <w:sz w:val="18"/>
                <w:szCs w:val="18"/>
              </w:rPr>
            </w:pPr>
            <w:r>
              <w:rPr>
                <w:rFonts w:cs="宋体" w:hint="eastAsia"/>
                <w:bCs/>
                <w:sz w:val="18"/>
                <w:szCs w:val="18"/>
              </w:rPr>
              <w:t>0.35</w:t>
            </w:r>
          </w:p>
        </w:tc>
        <w:tc>
          <w:tcPr>
            <w:tcW w:w="1237" w:type="dxa"/>
            <w:shd w:val="clear" w:color="auto" w:fill="FFFFFF"/>
            <w:vAlign w:val="center"/>
          </w:tcPr>
          <w:p w:rsidR="00C950AA" w:rsidRDefault="001101E8">
            <w:pPr>
              <w:spacing w:line="240" w:lineRule="auto"/>
              <w:ind w:firstLineChars="0" w:firstLine="0"/>
              <w:jc w:val="center"/>
              <w:rPr>
                <w:rFonts w:cs="宋体"/>
                <w:color w:val="000000"/>
                <w:sz w:val="18"/>
                <w:szCs w:val="18"/>
              </w:rPr>
            </w:pPr>
            <w:r>
              <w:rPr>
                <w:rFonts w:cs="宋体" w:hint="eastAsia"/>
                <w:bCs/>
                <w:sz w:val="18"/>
                <w:szCs w:val="18"/>
              </w:rPr>
              <w:t>1.24</w:t>
            </w:r>
          </w:p>
        </w:tc>
        <w:tc>
          <w:tcPr>
            <w:tcW w:w="1975" w:type="dxa"/>
            <w:shd w:val="clear" w:color="auto" w:fill="FFFFFF"/>
            <w:vAlign w:val="center"/>
          </w:tcPr>
          <w:p w:rsidR="00C950AA" w:rsidRDefault="001101E8">
            <w:pPr>
              <w:spacing w:line="240" w:lineRule="auto"/>
              <w:ind w:firstLineChars="0" w:firstLine="0"/>
              <w:jc w:val="center"/>
              <w:rPr>
                <w:rFonts w:cs="宋体"/>
                <w:sz w:val="18"/>
                <w:szCs w:val="18"/>
              </w:rPr>
            </w:pPr>
            <w:r>
              <w:rPr>
                <w:rFonts w:cs="宋体" w:hint="eastAsia"/>
                <w:bCs/>
                <w:sz w:val="18"/>
                <w:szCs w:val="18"/>
              </w:rPr>
              <w:t>0.74</w:t>
            </w:r>
          </w:p>
        </w:tc>
        <w:tc>
          <w:tcPr>
            <w:tcW w:w="1246" w:type="dxa"/>
            <w:shd w:val="clear" w:color="auto" w:fill="FFFFFF"/>
            <w:vAlign w:val="center"/>
          </w:tcPr>
          <w:p w:rsidR="00C950AA" w:rsidRDefault="001101E8">
            <w:pPr>
              <w:spacing w:line="240" w:lineRule="auto"/>
              <w:ind w:firstLineChars="0" w:firstLine="0"/>
              <w:jc w:val="center"/>
              <w:rPr>
                <w:rFonts w:cs="宋体"/>
                <w:sz w:val="18"/>
                <w:szCs w:val="18"/>
              </w:rPr>
            </w:pPr>
            <w:r>
              <w:rPr>
                <w:rFonts w:cs="宋体" w:hint="eastAsia"/>
                <w:bCs/>
                <w:sz w:val="18"/>
                <w:szCs w:val="18"/>
              </w:rPr>
              <w:t>6.257</w:t>
            </w:r>
          </w:p>
        </w:tc>
        <w:tc>
          <w:tcPr>
            <w:tcW w:w="1877" w:type="dxa"/>
            <w:tcBorders>
              <w:right w:val="single" w:sz="12" w:space="0" w:color="auto"/>
            </w:tcBorders>
            <w:shd w:val="clear" w:color="auto" w:fill="FFFFFF"/>
            <w:vAlign w:val="center"/>
          </w:tcPr>
          <w:p w:rsidR="00C950AA" w:rsidRDefault="001101E8">
            <w:pPr>
              <w:spacing w:line="240" w:lineRule="auto"/>
              <w:ind w:firstLineChars="0" w:firstLine="0"/>
              <w:jc w:val="center"/>
              <w:rPr>
                <w:rFonts w:cs="宋体"/>
                <w:sz w:val="18"/>
                <w:szCs w:val="18"/>
              </w:rPr>
            </w:pPr>
            <w:r>
              <w:rPr>
                <w:rFonts w:cs="宋体" w:hint="eastAsia"/>
                <w:bCs/>
                <w:sz w:val="18"/>
                <w:szCs w:val="18"/>
              </w:rPr>
              <w:t>0.078</w:t>
            </w:r>
          </w:p>
        </w:tc>
      </w:tr>
      <w:tr w:rsidR="00C950AA">
        <w:trPr>
          <w:trHeight w:hRule="exact" w:val="340"/>
          <w:jc w:val="center"/>
        </w:trPr>
        <w:tc>
          <w:tcPr>
            <w:tcW w:w="951" w:type="dxa"/>
            <w:tcBorders>
              <w:left w:val="single" w:sz="12" w:space="0" w:color="auto"/>
            </w:tcBorders>
            <w:shd w:val="clear" w:color="auto" w:fill="FFFFFF"/>
            <w:vAlign w:val="center"/>
          </w:tcPr>
          <w:p w:rsidR="00C950AA" w:rsidRDefault="001101E8">
            <w:pPr>
              <w:pStyle w:val="afffc"/>
              <w:rPr>
                <w:rFonts w:ascii="宋体" w:hAnsi="宋体" w:cs="宋体"/>
                <w:sz w:val="18"/>
                <w:szCs w:val="18"/>
              </w:rPr>
            </w:pPr>
            <w:r>
              <w:rPr>
                <w:rFonts w:ascii="宋体" w:hAnsi="宋体" w:cs="宋体" w:hint="eastAsia"/>
                <w:sz w:val="18"/>
                <w:szCs w:val="18"/>
              </w:rPr>
              <w:t>90min</w:t>
            </w:r>
          </w:p>
        </w:tc>
        <w:tc>
          <w:tcPr>
            <w:tcW w:w="1236" w:type="dxa"/>
            <w:shd w:val="clear" w:color="auto" w:fill="FFFFFF"/>
            <w:vAlign w:val="center"/>
          </w:tcPr>
          <w:p w:rsidR="00C950AA" w:rsidRDefault="001101E8">
            <w:pPr>
              <w:spacing w:line="240" w:lineRule="auto"/>
              <w:ind w:firstLineChars="0" w:firstLine="0"/>
              <w:jc w:val="center"/>
              <w:rPr>
                <w:rFonts w:cs="宋体"/>
                <w:color w:val="000000"/>
                <w:sz w:val="18"/>
                <w:szCs w:val="18"/>
              </w:rPr>
            </w:pPr>
            <w:r>
              <w:rPr>
                <w:rFonts w:cs="宋体" w:hint="eastAsia"/>
                <w:bCs/>
                <w:sz w:val="18"/>
                <w:szCs w:val="18"/>
              </w:rPr>
              <w:t>0.38</w:t>
            </w:r>
          </w:p>
        </w:tc>
        <w:tc>
          <w:tcPr>
            <w:tcW w:w="1237" w:type="dxa"/>
            <w:shd w:val="clear" w:color="auto" w:fill="FFFFFF"/>
            <w:vAlign w:val="center"/>
          </w:tcPr>
          <w:p w:rsidR="00C950AA" w:rsidRDefault="001101E8">
            <w:pPr>
              <w:spacing w:line="240" w:lineRule="auto"/>
              <w:ind w:firstLineChars="0" w:firstLine="0"/>
              <w:jc w:val="center"/>
              <w:rPr>
                <w:rFonts w:cs="宋体"/>
                <w:color w:val="000000"/>
                <w:sz w:val="18"/>
                <w:szCs w:val="18"/>
              </w:rPr>
            </w:pPr>
            <w:r>
              <w:rPr>
                <w:rFonts w:cs="宋体" w:hint="eastAsia"/>
                <w:bCs/>
                <w:sz w:val="18"/>
                <w:szCs w:val="18"/>
              </w:rPr>
              <w:t>1.32</w:t>
            </w:r>
          </w:p>
        </w:tc>
        <w:tc>
          <w:tcPr>
            <w:tcW w:w="1975" w:type="dxa"/>
            <w:shd w:val="clear" w:color="auto" w:fill="FFFFFF"/>
            <w:vAlign w:val="center"/>
          </w:tcPr>
          <w:p w:rsidR="00C950AA" w:rsidRDefault="001101E8">
            <w:pPr>
              <w:spacing w:line="240" w:lineRule="auto"/>
              <w:ind w:firstLineChars="0" w:firstLine="0"/>
              <w:jc w:val="center"/>
              <w:rPr>
                <w:rFonts w:cs="宋体"/>
                <w:sz w:val="18"/>
                <w:szCs w:val="18"/>
              </w:rPr>
            </w:pPr>
            <w:r>
              <w:rPr>
                <w:rFonts w:cs="宋体" w:hint="eastAsia"/>
                <w:bCs/>
                <w:sz w:val="18"/>
                <w:szCs w:val="18"/>
              </w:rPr>
              <w:t>0.61</w:t>
            </w:r>
          </w:p>
        </w:tc>
        <w:tc>
          <w:tcPr>
            <w:tcW w:w="1246" w:type="dxa"/>
            <w:shd w:val="clear" w:color="auto" w:fill="FFFFFF"/>
            <w:vAlign w:val="center"/>
          </w:tcPr>
          <w:p w:rsidR="00C950AA" w:rsidRDefault="001101E8">
            <w:pPr>
              <w:spacing w:line="240" w:lineRule="auto"/>
              <w:ind w:firstLineChars="0" w:firstLine="0"/>
              <w:jc w:val="center"/>
              <w:rPr>
                <w:rFonts w:cs="宋体"/>
                <w:sz w:val="18"/>
                <w:szCs w:val="18"/>
              </w:rPr>
            </w:pPr>
            <w:r>
              <w:rPr>
                <w:rFonts w:cs="宋体" w:hint="eastAsia"/>
                <w:bCs/>
                <w:sz w:val="18"/>
                <w:szCs w:val="18"/>
              </w:rPr>
              <w:t>7.284</w:t>
            </w:r>
          </w:p>
        </w:tc>
        <w:tc>
          <w:tcPr>
            <w:tcW w:w="1877" w:type="dxa"/>
            <w:tcBorders>
              <w:right w:val="single" w:sz="12" w:space="0" w:color="auto"/>
            </w:tcBorders>
            <w:shd w:val="clear" w:color="auto" w:fill="FFFFFF"/>
            <w:vAlign w:val="center"/>
          </w:tcPr>
          <w:p w:rsidR="00C950AA" w:rsidRDefault="001101E8">
            <w:pPr>
              <w:spacing w:line="240" w:lineRule="auto"/>
              <w:ind w:firstLineChars="0" w:firstLine="0"/>
              <w:jc w:val="center"/>
              <w:rPr>
                <w:rFonts w:cs="宋体"/>
                <w:sz w:val="18"/>
                <w:szCs w:val="18"/>
              </w:rPr>
            </w:pPr>
            <w:r>
              <w:rPr>
                <w:rFonts w:cs="宋体" w:hint="eastAsia"/>
                <w:bCs/>
                <w:sz w:val="18"/>
                <w:szCs w:val="18"/>
              </w:rPr>
              <w:t>0.075</w:t>
            </w:r>
          </w:p>
        </w:tc>
      </w:tr>
      <w:tr w:rsidR="00C950AA">
        <w:trPr>
          <w:trHeight w:hRule="exact" w:val="340"/>
          <w:jc w:val="center"/>
        </w:trPr>
        <w:tc>
          <w:tcPr>
            <w:tcW w:w="951" w:type="dxa"/>
            <w:tcBorders>
              <w:left w:val="single" w:sz="12" w:space="0" w:color="auto"/>
            </w:tcBorders>
            <w:shd w:val="clear" w:color="auto" w:fill="FFFFFF"/>
            <w:vAlign w:val="center"/>
          </w:tcPr>
          <w:p w:rsidR="00C950AA" w:rsidRDefault="001101E8">
            <w:pPr>
              <w:pStyle w:val="afffc"/>
              <w:rPr>
                <w:rFonts w:ascii="宋体" w:hAnsi="宋体" w:cs="宋体"/>
                <w:sz w:val="18"/>
                <w:szCs w:val="18"/>
              </w:rPr>
            </w:pPr>
            <w:r>
              <w:rPr>
                <w:rFonts w:ascii="宋体" w:hAnsi="宋体" w:cs="宋体" w:hint="eastAsia"/>
                <w:sz w:val="18"/>
                <w:szCs w:val="18"/>
              </w:rPr>
              <w:t>120min</w:t>
            </w:r>
          </w:p>
        </w:tc>
        <w:tc>
          <w:tcPr>
            <w:tcW w:w="1236" w:type="dxa"/>
            <w:shd w:val="clear" w:color="auto" w:fill="FFFFFF"/>
            <w:vAlign w:val="center"/>
          </w:tcPr>
          <w:p w:rsidR="00C950AA" w:rsidRDefault="001101E8">
            <w:pPr>
              <w:spacing w:line="240" w:lineRule="auto"/>
              <w:ind w:firstLineChars="0" w:firstLine="0"/>
              <w:jc w:val="center"/>
              <w:rPr>
                <w:rFonts w:cs="宋体"/>
                <w:color w:val="000000"/>
                <w:sz w:val="18"/>
                <w:szCs w:val="18"/>
              </w:rPr>
            </w:pPr>
            <w:r>
              <w:rPr>
                <w:rFonts w:cs="宋体" w:hint="eastAsia"/>
                <w:bCs/>
                <w:sz w:val="18"/>
                <w:szCs w:val="18"/>
              </w:rPr>
              <w:t>0.39</w:t>
            </w:r>
          </w:p>
        </w:tc>
        <w:tc>
          <w:tcPr>
            <w:tcW w:w="1237" w:type="dxa"/>
            <w:shd w:val="clear" w:color="auto" w:fill="FFFFFF"/>
            <w:vAlign w:val="center"/>
          </w:tcPr>
          <w:p w:rsidR="00C950AA" w:rsidRDefault="001101E8">
            <w:pPr>
              <w:spacing w:line="240" w:lineRule="auto"/>
              <w:ind w:firstLineChars="0" w:firstLine="0"/>
              <w:jc w:val="center"/>
              <w:rPr>
                <w:rFonts w:cs="宋体"/>
                <w:color w:val="000000"/>
                <w:sz w:val="18"/>
                <w:szCs w:val="18"/>
              </w:rPr>
            </w:pPr>
            <w:r>
              <w:rPr>
                <w:rFonts w:cs="宋体" w:hint="eastAsia"/>
                <w:bCs/>
                <w:sz w:val="18"/>
                <w:szCs w:val="18"/>
              </w:rPr>
              <w:t>1.37</w:t>
            </w:r>
          </w:p>
        </w:tc>
        <w:tc>
          <w:tcPr>
            <w:tcW w:w="1975" w:type="dxa"/>
            <w:shd w:val="clear" w:color="auto" w:fill="FFFFFF"/>
            <w:vAlign w:val="center"/>
          </w:tcPr>
          <w:p w:rsidR="00C950AA" w:rsidRDefault="001101E8">
            <w:pPr>
              <w:spacing w:line="240" w:lineRule="auto"/>
              <w:ind w:firstLineChars="0" w:firstLine="0"/>
              <w:jc w:val="center"/>
              <w:rPr>
                <w:rFonts w:cs="宋体"/>
                <w:sz w:val="18"/>
                <w:szCs w:val="18"/>
              </w:rPr>
            </w:pPr>
            <w:r>
              <w:rPr>
                <w:rFonts w:cs="宋体" w:hint="eastAsia"/>
                <w:bCs/>
                <w:sz w:val="18"/>
                <w:szCs w:val="18"/>
              </w:rPr>
              <w:t>0.51</w:t>
            </w:r>
          </w:p>
        </w:tc>
        <w:tc>
          <w:tcPr>
            <w:tcW w:w="1246" w:type="dxa"/>
            <w:shd w:val="clear" w:color="auto" w:fill="FFFFFF"/>
            <w:vAlign w:val="center"/>
          </w:tcPr>
          <w:p w:rsidR="00C950AA" w:rsidRDefault="001101E8">
            <w:pPr>
              <w:spacing w:line="240" w:lineRule="auto"/>
              <w:ind w:firstLineChars="0" w:firstLine="0"/>
              <w:jc w:val="center"/>
              <w:rPr>
                <w:rFonts w:cs="宋体"/>
                <w:sz w:val="18"/>
                <w:szCs w:val="18"/>
              </w:rPr>
            </w:pPr>
            <w:r>
              <w:rPr>
                <w:rFonts w:cs="宋体" w:hint="eastAsia"/>
                <w:bCs/>
                <w:sz w:val="18"/>
                <w:szCs w:val="18"/>
              </w:rPr>
              <w:t>7.528</w:t>
            </w:r>
          </w:p>
        </w:tc>
        <w:tc>
          <w:tcPr>
            <w:tcW w:w="1877" w:type="dxa"/>
            <w:tcBorders>
              <w:right w:val="single" w:sz="12" w:space="0" w:color="auto"/>
            </w:tcBorders>
            <w:shd w:val="clear" w:color="auto" w:fill="FFFFFF"/>
            <w:vAlign w:val="center"/>
          </w:tcPr>
          <w:p w:rsidR="00C950AA" w:rsidRDefault="001101E8">
            <w:pPr>
              <w:spacing w:line="240" w:lineRule="auto"/>
              <w:ind w:firstLineChars="0" w:firstLine="0"/>
              <w:jc w:val="center"/>
              <w:rPr>
                <w:rFonts w:cs="宋体"/>
                <w:sz w:val="18"/>
                <w:szCs w:val="18"/>
              </w:rPr>
            </w:pPr>
            <w:r>
              <w:rPr>
                <w:rFonts w:cs="宋体" w:hint="eastAsia"/>
                <w:bCs/>
                <w:sz w:val="18"/>
                <w:szCs w:val="18"/>
              </w:rPr>
              <w:t>0.066</w:t>
            </w:r>
          </w:p>
        </w:tc>
      </w:tr>
      <w:tr w:rsidR="00C950AA">
        <w:trPr>
          <w:trHeight w:hRule="exact" w:val="340"/>
          <w:jc w:val="center"/>
        </w:trPr>
        <w:tc>
          <w:tcPr>
            <w:tcW w:w="951" w:type="dxa"/>
            <w:tcBorders>
              <w:left w:val="single" w:sz="12" w:space="0" w:color="auto"/>
            </w:tcBorders>
            <w:shd w:val="clear" w:color="auto" w:fill="FFFFFF"/>
            <w:vAlign w:val="center"/>
          </w:tcPr>
          <w:p w:rsidR="00C950AA" w:rsidRDefault="001101E8">
            <w:pPr>
              <w:pStyle w:val="afffc"/>
              <w:rPr>
                <w:rFonts w:ascii="宋体" w:hAnsi="宋体" w:cs="宋体"/>
                <w:sz w:val="18"/>
                <w:szCs w:val="18"/>
              </w:rPr>
            </w:pPr>
            <w:r>
              <w:rPr>
                <w:rFonts w:ascii="宋体" w:hAnsi="宋体" w:cs="宋体" w:hint="eastAsia"/>
                <w:sz w:val="18"/>
                <w:szCs w:val="18"/>
              </w:rPr>
              <w:t>150min</w:t>
            </w:r>
          </w:p>
        </w:tc>
        <w:tc>
          <w:tcPr>
            <w:tcW w:w="1236" w:type="dxa"/>
            <w:shd w:val="clear" w:color="auto" w:fill="FFFFFF"/>
            <w:vAlign w:val="center"/>
          </w:tcPr>
          <w:p w:rsidR="00C950AA" w:rsidRDefault="001101E8">
            <w:pPr>
              <w:spacing w:line="240" w:lineRule="auto"/>
              <w:ind w:firstLineChars="0" w:firstLine="0"/>
              <w:jc w:val="center"/>
              <w:rPr>
                <w:rFonts w:cs="宋体"/>
                <w:color w:val="000000"/>
                <w:sz w:val="18"/>
                <w:szCs w:val="18"/>
              </w:rPr>
            </w:pPr>
            <w:r>
              <w:rPr>
                <w:rFonts w:cs="宋体" w:hint="eastAsia"/>
                <w:bCs/>
                <w:sz w:val="18"/>
                <w:szCs w:val="18"/>
              </w:rPr>
              <w:t>0.39</w:t>
            </w:r>
          </w:p>
        </w:tc>
        <w:tc>
          <w:tcPr>
            <w:tcW w:w="1237" w:type="dxa"/>
            <w:shd w:val="clear" w:color="auto" w:fill="FFFFFF"/>
            <w:vAlign w:val="center"/>
          </w:tcPr>
          <w:p w:rsidR="00C950AA" w:rsidRDefault="001101E8">
            <w:pPr>
              <w:spacing w:line="240" w:lineRule="auto"/>
              <w:ind w:firstLineChars="0" w:firstLine="0"/>
              <w:jc w:val="center"/>
              <w:rPr>
                <w:rFonts w:cs="宋体"/>
                <w:color w:val="000000"/>
                <w:sz w:val="18"/>
                <w:szCs w:val="18"/>
              </w:rPr>
            </w:pPr>
            <w:r>
              <w:rPr>
                <w:rFonts w:cs="宋体" w:hint="eastAsia"/>
                <w:bCs/>
                <w:sz w:val="18"/>
                <w:szCs w:val="18"/>
              </w:rPr>
              <w:t>1.38</w:t>
            </w:r>
          </w:p>
        </w:tc>
        <w:tc>
          <w:tcPr>
            <w:tcW w:w="1975" w:type="dxa"/>
            <w:shd w:val="clear" w:color="auto" w:fill="FFFFFF"/>
            <w:vAlign w:val="center"/>
          </w:tcPr>
          <w:p w:rsidR="00C950AA" w:rsidRDefault="001101E8">
            <w:pPr>
              <w:spacing w:line="240" w:lineRule="auto"/>
              <w:ind w:firstLineChars="0" w:firstLine="0"/>
              <w:jc w:val="center"/>
              <w:rPr>
                <w:rFonts w:cs="宋体"/>
                <w:sz w:val="18"/>
                <w:szCs w:val="18"/>
              </w:rPr>
            </w:pPr>
            <w:r>
              <w:rPr>
                <w:rFonts w:cs="宋体" w:hint="eastAsia"/>
                <w:bCs/>
                <w:sz w:val="18"/>
                <w:szCs w:val="18"/>
              </w:rPr>
              <w:t>0.45</w:t>
            </w:r>
          </w:p>
        </w:tc>
        <w:tc>
          <w:tcPr>
            <w:tcW w:w="1246" w:type="dxa"/>
            <w:shd w:val="clear" w:color="auto" w:fill="FFFFFF"/>
            <w:vAlign w:val="center"/>
          </w:tcPr>
          <w:p w:rsidR="00C950AA" w:rsidRDefault="001101E8">
            <w:pPr>
              <w:spacing w:line="240" w:lineRule="auto"/>
              <w:ind w:firstLineChars="0" w:firstLine="0"/>
              <w:jc w:val="center"/>
              <w:rPr>
                <w:rFonts w:cs="宋体"/>
                <w:sz w:val="18"/>
                <w:szCs w:val="18"/>
              </w:rPr>
            </w:pPr>
            <w:r>
              <w:rPr>
                <w:rFonts w:cs="宋体" w:hint="eastAsia"/>
                <w:bCs/>
                <w:sz w:val="18"/>
                <w:szCs w:val="18"/>
              </w:rPr>
              <w:t>8.027</w:t>
            </w:r>
          </w:p>
        </w:tc>
        <w:tc>
          <w:tcPr>
            <w:tcW w:w="1877" w:type="dxa"/>
            <w:tcBorders>
              <w:right w:val="single" w:sz="12" w:space="0" w:color="auto"/>
            </w:tcBorders>
            <w:shd w:val="clear" w:color="auto" w:fill="FFFFFF"/>
            <w:vAlign w:val="center"/>
          </w:tcPr>
          <w:p w:rsidR="00C950AA" w:rsidRDefault="001101E8">
            <w:pPr>
              <w:spacing w:line="240" w:lineRule="auto"/>
              <w:ind w:firstLineChars="0" w:firstLine="0"/>
              <w:jc w:val="center"/>
              <w:rPr>
                <w:rFonts w:cs="宋体"/>
                <w:sz w:val="18"/>
                <w:szCs w:val="18"/>
              </w:rPr>
            </w:pPr>
            <w:r>
              <w:rPr>
                <w:rFonts w:cs="宋体" w:hint="eastAsia"/>
                <w:bCs/>
                <w:sz w:val="18"/>
                <w:szCs w:val="18"/>
              </w:rPr>
              <w:t>0.052</w:t>
            </w:r>
          </w:p>
        </w:tc>
      </w:tr>
      <w:tr w:rsidR="00C950AA">
        <w:trPr>
          <w:trHeight w:hRule="exact" w:val="340"/>
          <w:jc w:val="center"/>
        </w:trPr>
        <w:tc>
          <w:tcPr>
            <w:tcW w:w="951" w:type="dxa"/>
            <w:tcBorders>
              <w:left w:val="single" w:sz="12" w:space="0" w:color="auto"/>
            </w:tcBorders>
            <w:shd w:val="clear" w:color="auto" w:fill="FFFFFF"/>
            <w:vAlign w:val="center"/>
          </w:tcPr>
          <w:p w:rsidR="00C950AA" w:rsidRDefault="001101E8">
            <w:pPr>
              <w:pStyle w:val="afffc"/>
              <w:rPr>
                <w:rFonts w:ascii="宋体" w:hAnsi="宋体" w:cs="宋体"/>
                <w:sz w:val="18"/>
                <w:szCs w:val="18"/>
              </w:rPr>
            </w:pPr>
            <w:r>
              <w:rPr>
                <w:rFonts w:ascii="宋体" w:hAnsi="宋体" w:cs="宋体" w:hint="eastAsia"/>
                <w:sz w:val="18"/>
                <w:szCs w:val="18"/>
              </w:rPr>
              <w:t>180min</w:t>
            </w:r>
          </w:p>
        </w:tc>
        <w:tc>
          <w:tcPr>
            <w:tcW w:w="1236" w:type="dxa"/>
            <w:shd w:val="clear" w:color="auto" w:fill="FFFFFF"/>
            <w:vAlign w:val="center"/>
          </w:tcPr>
          <w:p w:rsidR="00C950AA" w:rsidRDefault="001101E8">
            <w:pPr>
              <w:spacing w:line="240" w:lineRule="auto"/>
              <w:ind w:firstLineChars="0" w:firstLine="0"/>
              <w:jc w:val="center"/>
              <w:rPr>
                <w:rFonts w:cs="宋体"/>
                <w:color w:val="000000"/>
                <w:sz w:val="18"/>
                <w:szCs w:val="18"/>
              </w:rPr>
            </w:pPr>
            <w:r>
              <w:rPr>
                <w:rFonts w:cs="宋体" w:hint="eastAsia"/>
                <w:bCs/>
                <w:sz w:val="18"/>
                <w:szCs w:val="18"/>
              </w:rPr>
              <w:t>0.39</w:t>
            </w:r>
          </w:p>
        </w:tc>
        <w:tc>
          <w:tcPr>
            <w:tcW w:w="1237" w:type="dxa"/>
            <w:shd w:val="clear" w:color="auto" w:fill="FFFFFF"/>
            <w:vAlign w:val="center"/>
          </w:tcPr>
          <w:p w:rsidR="00C950AA" w:rsidRDefault="001101E8">
            <w:pPr>
              <w:spacing w:line="240" w:lineRule="auto"/>
              <w:ind w:firstLineChars="0" w:firstLine="0"/>
              <w:jc w:val="center"/>
              <w:rPr>
                <w:rFonts w:cs="宋体"/>
                <w:color w:val="000000"/>
                <w:sz w:val="18"/>
                <w:szCs w:val="18"/>
              </w:rPr>
            </w:pPr>
            <w:r>
              <w:rPr>
                <w:rFonts w:cs="宋体" w:hint="eastAsia"/>
                <w:bCs/>
                <w:sz w:val="18"/>
                <w:szCs w:val="18"/>
              </w:rPr>
              <w:t>1.38</w:t>
            </w:r>
          </w:p>
        </w:tc>
        <w:tc>
          <w:tcPr>
            <w:tcW w:w="1975" w:type="dxa"/>
            <w:shd w:val="clear" w:color="auto" w:fill="FFFFFF"/>
            <w:vAlign w:val="center"/>
          </w:tcPr>
          <w:p w:rsidR="00C950AA" w:rsidRDefault="001101E8">
            <w:pPr>
              <w:spacing w:line="240" w:lineRule="auto"/>
              <w:ind w:firstLineChars="0" w:firstLine="0"/>
              <w:jc w:val="center"/>
              <w:rPr>
                <w:rFonts w:cs="宋体"/>
                <w:sz w:val="18"/>
                <w:szCs w:val="18"/>
              </w:rPr>
            </w:pPr>
            <w:r>
              <w:rPr>
                <w:rFonts w:cs="宋体" w:hint="eastAsia"/>
                <w:bCs/>
                <w:sz w:val="18"/>
                <w:szCs w:val="18"/>
              </w:rPr>
              <w:t>0.40</w:t>
            </w:r>
          </w:p>
        </w:tc>
        <w:tc>
          <w:tcPr>
            <w:tcW w:w="1246" w:type="dxa"/>
            <w:shd w:val="clear" w:color="auto" w:fill="FFFFFF"/>
            <w:vAlign w:val="center"/>
          </w:tcPr>
          <w:p w:rsidR="00C950AA" w:rsidRDefault="001101E8">
            <w:pPr>
              <w:spacing w:line="240" w:lineRule="auto"/>
              <w:ind w:firstLineChars="0" w:firstLine="0"/>
              <w:jc w:val="center"/>
              <w:rPr>
                <w:rFonts w:cs="宋体"/>
                <w:sz w:val="18"/>
                <w:szCs w:val="18"/>
              </w:rPr>
            </w:pPr>
            <w:r>
              <w:rPr>
                <w:rFonts w:cs="宋体" w:hint="eastAsia"/>
                <w:bCs/>
                <w:sz w:val="18"/>
                <w:szCs w:val="18"/>
              </w:rPr>
              <w:t>7.220</w:t>
            </w:r>
          </w:p>
        </w:tc>
        <w:tc>
          <w:tcPr>
            <w:tcW w:w="1877" w:type="dxa"/>
            <w:tcBorders>
              <w:right w:val="single" w:sz="12" w:space="0" w:color="auto"/>
            </w:tcBorders>
            <w:shd w:val="clear" w:color="auto" w:fill="FFFFFF"/>
            <w:vAlign w:val="center"/>
          </w:tcPr>
          <w:p w:rsidR="00C950AA" w:rsidRDefault="001101E8">
            <w:pPr>
              <w:spacing w:line="240" w:lineRule="auto"/>
              <w:ind w:firstLineChars="0" w:firstLine="0"/>
              <w:jc w:val="center"/>
              <w:rPr>
                <w:rFonts w:cs="宋体"/>
                <w:sz w:val="18"/>
                <w:szCs w:val="18"/>
              </w:rPr>
            </w:pPr>
            <w:r>
              <w:rPr>
                <w:rFonts w:cs="宋体" w:hint="eastAsia"/>
                <w:bCs/>
                <w:sz w:val="18"/>
                <w:szCs w:val="18"/>
              </w:rPr>
              <w:t>0.045</w:t>
            </w:r>
          </w:p>
        </w:tc>
      </w:tr>
      <w:tr w:rsidR="00C950AA">
        <w:trPr>
          <w:trHeight w:hRule="exact" w:val="340"/>
          <w:jc w:val="center"/>
        </w:trPr>
        <w:tc>
          <w:tcPr>
            <w:tcW w:w="951" w:type="dxa"/>
            <w:tcBorders>
              <w:left w:val="single" w:sz="12" w:space="0" w:color="auto"/>
            </w:tcBorders>
            <w:shd w:val="clear" w:color="auto" w:fill="FFFFFF"/>
            <w:vAlign w:val="center"/>
          </w:tcPr>
          <w:p w:rsidR="00C950AA" w:rsidRDefault="001101E8">
            <w:pPr>
              <w:pStyle w:val="afffc"/>
              <w:rPr>
                <w:rFonts w:ascii="宋体" w:hAnsi="宋体" w:cs="宋体"/>
                <w:sz w:val="18"/>
                <w:szCs w:val="18"/>
              </w:rPr>
            </w:pPr>
            <w:r>
              <w:rPr>
                <w:rFonts w:ascii="宋体" w:hAnsi="宋体" w:cs="宋体" w:hint="eastAsia"/>
                <w:sz w:val="18"/>
                <w:szCs w:val="18"/>
              </w:rPr>
              <w:t>240min</w:t>
            </w:r>
          </w:p>
        </w:tc>
        <w:tc>
          <w:tcPr>
            <w:tcW w:w="1236" w:type="dxa"/>
            <w:shd w:val="clear" w:color="auto" w:fill="FFFFFF"/>
            <w:vAlign w:val="center"/>
          </w:tcPr>
          <w:p w:rsidR="00C950AA" w:rsidRDefault="001101E8">
            <w:pPr>
              <w:spacing w:line="240" w:lineRule="auto"/>
              <w:ind w:firstLineChars="0" w:firstLine="0"/>
              <w:jc w:val="center"/>
              <w:rPr>
                <w:rFonts w:cs="宋体"/>
                <w:color w:val="000000"/>
                <w:sz w:val="18"/>
                <w:szCs w:val="18"/>
              </w:rPr>
            </w:pPr>
            <w:r>
              <w:rPr>
                <w:rFonts w:cs="宋体" w:hint="eastAsia"/>
                <w:bCs/>
                <w:sz w:val="18"/>
                <w:szCs w:val="18"/>
              </w:rPr>
              <w:t>0.40</w:t>
            </w:r>
          </w:p>
        </w:tc>
        <w:tc>
          <w:tcPr>
            <w:tcW w:w="1237" w:type="dxa"/>
            <w:shd w:val="clear" w:color="auto" w:fill="FFFFFF"/>
            <w:vAlign w:val="center"/>
          </w:tcPr>
          <w:p w:rsidR="00C950AA" w:rsidRDefault="001101E8">
            <w:pPr>
              <w:spacing w:line="240" w:lineRule="auto"/>
              <w:ind w:firstLineChars="0" w:firstLine="0"/>
              <w:jc w:val="center"/>
              <w:rPr>
                <w:rFonts w:cs="宋体"/>
                <w:color w:val="000000"/>
                <w:sz w:val="18"/>
                <w:szCs w:val="18"/>
              </w:rPr>
            </w:pPr>
            <w:r>
              <w:rPr>
                <w:rFonts w:cs="宋体" w:hint="eastAsia"/>
                <w:bCs/>
                <w:sz w:val="18"/>
                <w:szCs w:val="18"/>
              </w:rPr>
              <w:t>1.40</w:t>
            </w:r>
          </w:p>
        </w:tc>
        <w:tc>
          <w:tcPr>
            <w:tcW w:w="1975" w:type="dxa"/>
            <w:shd w:val="clear" w:color="auto" w:fill="FFFFFF"/>
            <w:vAlign w:val="center"/>
          </w:tcPr>
          <w:p w:rsidR="00C950AA" w:rsidRDefault="001101E8">
            <w:pPr>
              <w:spacing w:line="240" w:lineRule="auto"/>
              <w:ind w:firstLineChars="0" w:firstLine="0"/>
              <w:jc w:val="center"/>
              <w:rPr>
                <w:rFonts w:cs="宋体"/>
                <w:sz w:val="18"/>
                <w:szCs w:val="18"/>
              </w:rPr>
            </w:pPr>
            <w:r>
              <w:rPr>
                <w:rFonts w:cs="宋体" w:hint="eastAsia"/>
                <w:bCs/>
                <w:sz w:val="18"/>
                <w:szCs w:val="18"/>
              </w:rPr>
              <w:t>0.33</w:t>
            </w:r>
          </w:p>
        </w:tc>
        <w:tc>
          <w:tcPr>
            <w:tcW w:w="1246" w:type="dxa"/>
            <w:shd w:val="clear" w:color="auto" w:fill="FFFFFF"/>
            <w:vAlign w:val="center"/>
          </w:tcPr>
          <w:p w:rsidR="00C950AA" w:rsidRDefault="001101E8">
            <w:pPr>
              <w:spacing w:line="240" w:lineRule="auto"/>
              <w:ind w:firstLineChars="0" w:firstLine="0"/>
              <w:jc w:val="center"/>
              <w:rPr>
                <w:rFonts w:cs="宋体"/>
                <w:sz w:val="18"/>
                <w:szCs w:val="18"/>
              </w:rPr>
            </w:pPr>
            <w:r>
              <w:rPr>
                <w:rFonts w:cs="宋体" w:hint="eastAsia"/>
                <w:bCs/>
                <w:sz w:val="18"/>
                <w:szCs w:val="18"/>
              </w:rPr>
              <w:t>6.795</w:t>
            </w:r>
          </w:p>
        </w:tc>
        <w:tc>
          <w:tcPr>
            <w:tcW w:w="1877" w:type="dxa"/>
            <w:tcBorders>
              <w:right w:val="single" w:sz="12" w:space="0" w:color="auto"/>
            </w:tcBorders>
            <w:shd w:val="clear" w:color="auto" w:fill="FFFFFF"/>
            <w:vAlign w:val="center"/>
          </w:tcPr>
          <w:p w:rsidR="00C950AA" w:rsidRDefault="001101E8">
            <w:pPr>
              <w:spacing w:line="240" w:lineRule="auto"/>
              <w:ind w:firstLineChars="0" w:firstLine="0"/>
              <w:jc w:val="center"/>
              <w:rPr>
                <w:rFonts w:cs="宋体"/>
                <w:sz w:val="18"/>
                <w:szCs w:val="18"/>
              </w:rPr>
            </w:pPr>
            <w:r>
              <w:rPr>
                <w:rFonts w:cs="宋体" w:hint="eastAsia"/>
                <w:bCs/>
                <w:sz w:val="18"/>
                <w:szCs w:val="18"/>
              </w:rPr>
              <w:t>0.032</w:t>
            </w:r>
          </w:p>
        </w:tc>
      </w:tr>
      <w:tr w:rsidR="00C950AA">
        <w:trPr>
          <w:trHeight w:hRule="exact" w:val="340"/>
          <w:jc w:val="center"/>
        </w:trPr>
        <w:tc>
          <w:tcPr>
            <w:tcW w:w="951" w:type="dxa"/>
            <w:tcBorders>
              <w:left w:val="single" w:sz="12" w:space="0" w:color="auto"/>
            </w:tcBorders>
            <w:shd w:val="clear" w:color="auto" w:fill="FFFFFF"/>
            <w:vAlign w:val="center"/>
          </w:tcPr>
          <w:p w:rsidR="00C950AA" w:rsidRDefault="001101E8">
            <w:pPr>
              <w:pStyle w:val="afffc"/>
              <w:rPr>
                <w:rFonts w:ascii="宋体" w:hAnsi="宋体" w:cs="宋体"/>
                <w:sz w:val="18"/>
                <w:szCs w:val="18"/>
              </w:rPr>
            </w:pPr>
            <w:r>
              <w:rPr>
                <w:rFonts w:ascii="宋体" w:hAnsi="宋体" w:cs="宋体" w:hint="eastAsia"/>
                <w:sz w:val="18"/>
                <w:szCs w:val="18"/>
              </w:rPr>
              <w:t>360min</w:t>
            </w:r>
          </w:p>
        </w:tc>
        <w:tc>
          <w:tcPr>
            <w:tcW w:w="1236" w:type="dxa"/>
            <w:shd w:val="clear" w:color="auto" w:fill="FFFFFF"/>
            <w:vAlign w:val="center"/>
          </w:tcPr>
          <w:p w:rsidR="00C950AA" w:rsidRDefault="001101E8">
            <w:pPr>
              <w:spacing w:line="240" w:lineRule="auto"/>
              <w:ind w:firstLineChars="0" w:firstLine="0"/>
              <w:jc w:val="center"/>
              <w:rPr>
                <w:rFonts w:cs="宋体"/>
                <w:color w:val="000000"/>
                <w:sz w:val="18"/>
                <w:szCs w:val="18"/>
              </w:rPr>
            </w:pPr>
            <w:r>
              <w:rPr>
                <w:rFonts w:cs="宋体" w:hint="eastAsia"/>
                <w:bCs/>
                <w:sz w:val="18"/>
                <w:szCs w:val="18"/>
              </w:rPr>
              <w:t>0.40</w:t>
            </w:r>
          </w:p>
        </w:tc>
        <w:tc>
          <w:tcPr>
            <w:tcW w:w="1237" w:type="dxa"/>
            <w:shd w:val="clear" w:color="auto" w:fill="FFFFFF"/>
            <w:vAlign w:val="center"/>
          </w:tcPr>
          <w:p w:rsidR="00C950AA" w:rsidRDefault="001101E8">
            <w:pPr>
              <w:spacing w:line="240" w:lineRule="auto"/>
              <w:ind w:firstLineChars="0" w:firstLine="0"/>
              <w:jc w:val="center"/>
              <w:rPr>
                <w:rFonts w:cs="宋体"/>
                <w:color w:val="000000"/>
                <w:sz w:val="18"/>
                <w:szCs w:val="18"/>
              </w:rPr>
            </w:pPr>
            <w:r>
              <w:rPr>
                <w:rFonts w:cs="宋体" w:hint="eastAsia"/>
                <w:bCs/>
                <w:sz w:val="18"/>
                <w:szCs w:val="18"/>
              </w:rPr>
              <w:t>1.40</w:t>
            </w:r>
          </w:p>
        </w:tc>
        <w:tc>
          <w:tcPr>
            <w:tcW w:w="1975" w:type="dxa"/>
            <w:shd w:val="clear" w:color="auto" w:fill="FFFFFF"/>
            <w:vAlign w:val="center"/>
          </w:tcPr>
          <w:p w:rsidR="00C950AA" w:rsidRDefault="001101E8">
            <w:pPr>
              <w:spacing w:line="240" w:lineRule="auto"/>
              <w:ind w:firstLineChars="0" w:firstLine="0"/>
              <w:jc w:val="center"/>
              <w:rPr>
                <w:rFonts w:cs="宋体"/>
                <w:sz w:val="18"/>
                <w:szCs w:val="18"/>
              </w:rPr>
            </w:pPr>
            <w:r>
              <w:rPr>
                <w:rFonts w:cs="宋体" w:hint="eastAsia"/>
                <w:bCs/>
                <w:sz w:val="18"/>
                <w:szCs w:val="18"/>
              </w:rPr>
              <w:t>0.26</w:t>
            </w:r>
          </w:p>
        </w:tc>
        <w:tc>
          <w:tcPr>
            <w:tcW w:w="1246" w:type="dxa"/>
            <w:shd w:val="clear" w:color="auto" w:fill="FFFFFF"/>
            <w:vAlign w:val="center"/>
          </w:tcPr>
          <w:p w:rsidR="00C950AA" w:rsidRDefault="001101E8">
            <w:pPr>
              <w:spacing w:line="240" w:lineRule="auto"/>
              <w:ind w:firstLineChars="0" w:firstLine="0"/>
              <w:jc w:val="center"/>
              <w:rPr>
                <w:rFonts w:cs="宋体"/>
                <w:sz w:val="18"/>
                <w:szCs w:val="18"/>
              </w:rPr>
            </w:pPr>
            <w:r>
              <w:rPr>
                <w:rFonts w:cs="宋体" w:hint="eastAsia"/>
                <w:bCs/>
                <w:sz w:val="18"/>
                <w:szCs w:val="18"/>
              </w:rPr>
              <w:t>5.831</w:t>
            </w:r>
          </w:p>
        </w:tc>
        <w:tc>
          <w:tcPr>
            <w:tcW w:w="1877" w:type="dxa"/>
            <w:tcBorders>
              <w:right w:val="single" w:sz="12" w:space="0" w:color="auto"/>
            </w:tcBorders>
            <w:shd w:val="clear" w:color="auto" w:fill="FFFFFF"/>
            <w:vAlign w:val="center"/>
          </w:tcPr>
          <w:p w:rsidR="00C950AA" w:rsidRDefault="001101E8">
            <w:pPr>
              <w:spacing w:line="240" w:lineRule="auto"/>
              <w:ind w:firstLineChars="0" w:firstLine="0"/>
              <w:jc w:val="center"/>
              <w:rPr>
                <w:rFonts w:cs="宋体"/>
                <w:sz w:val="18"/>
                <w:szCs w:val="18"/>
              </w:rPr>
            </w:pPr>
            <w:r>
              <w:rPr>
                <w:rFonts w:cs="宋体" w:hint="eastAsia"/>
                <w:bCs/>
                <w:sz w:val="18"/>
                <w:szCs w:val="18"/>
              </w:rPr>
              <w:t>0.021</w:t>
            </w:r>
          </w:p>
        </w:tc>
      </w:tr>
      <w:tr w:rsidR="00C950AA">
        <w:trPr>
          <w:trHeight w:hRule="exact" w:val="340"/>
          <w:jc w:val="center"/>
        </w:trPr>
        <w:tc>
          <w:tcPr>
            <w:tcW w:w="951" w:type="dxa"/>
            <w:tcBorders>
              <w:left w:val="single" w:sz="12" w:space="0" w:color="auto"/>
            </w:tcBorders>
            <w:shd w:val="clear" w:color="auto" w:fill="FFFFFF"/>
            <w:vAlign w:val="center"/>
          </w:tcPr>
          <w:p w:rsidR="00C950AA" w:rsidRDefault="001101E8">
            <w:pPr>
              <w:pStyle w:val="afffc"/>
              <w:rPr>
                <w:rFonts w:ascii="宋体" w:hAnsi="宋体" w:cs="宋体"/>
                <w:sz w:val="18"/>
                <w:szCs w:val="18"/>
              </w:rPr>
            </w:pPr>
            <w:r>
              <w:rPr>
                <w:rFonts w:ascii="宋体" w:hAnsi="宋体" w:cs="宋体" w:hint="eastAsia"/>
                <w:sz w:val="18"/>
                <w:szCs w:val="18"/>
              </w:rPr>
              <w:t>720min</w:t>
            </w:r>
          </w:p>
        </w:tc>
        <w:tc>
          <w:tcPr>
            <w:tcW w:w="1236" w:type="dxa"/>
            <w:shd w:val="clear" w:color="auto" w:fill="FFFFFF"/>
            <w:vAlign w:val="center"/>
          </w:tcPr>
          <w:p w:rsidR="00C950AA" w:rsidRDefault="001101E8">
            <w:pPr>
              <w:spacing w:line="240" w:lineRule="auto"/>
              <w:ind w:firstLineChars="0" w:firstLine="0"/>
              <w:jc w:val="center"/>
              <w:rPr>
                <w:rFonts w:cs="宋体"/>
                <w:color w:val="000000"/>
                <w:sz w:val="18"/>
                <w:szCs w:val="18"/>
              </w:rPr>
            </w:pPr>
            <w:r>
              <w:rPr>
                <w:rFonts w:cs="宋体" w:hint="eastAsia"/>
                <w:bCs/>
                <w:sz w:val="18"/>
                <w:szCs w:val="18"/>
              </w:rPr>
              <w:t>0.40</w:t>
            </w:r>
          </w:p>
        </w:tc>
        <w:tc>
          <w:tcPr>
            <w:tcW w:w="1237" w:type="dxa"/>
            <w:shd w:val="clear" w:color="auto" w:fill="FFFFFF"/>
            <w:vAlign w:val="center"/>
          </w:tcPr>
          <w:p w:rsidR="00C950AA" w:rsidRDefault="001101E8">
            <w:pPr>
              <w:spacing w:line="240" w:lineRule="auto"/>
              <w:ind w:firstLineChars="0" w:firstLine="0"/>
              <w:jc w:val="center"/>
              <w:rPr>
                <w:rFonts w:cs="宋体"/>
                <w:color w:val="000000"/>
                <w:sz w:val="18"/>
                <w:szCs w:val="18"/>
              </w:rPr>
            </w:pPr>
            <w:r>
              <w:rPr>
                <w:rFonts w:cs="宋体" w:hint="eastAsia"/>
                <w:bCs/>
                <w:sz w:val="18"/>
                <w:szCs w:val="18"/>
              </w:rPr>
              <w:t>1.40</w:t>
            </w:r>
          </w:p>
        </w:tc>
        <w:tc>
          <w:tcPr>
            <w:tcW w:w="1975" w:type="dxa"/>
            <w:shd w:val="clear" w:color="auto" w:fill="FFFFFF"/>
            <w:vAlign w:val="center"/>
          </w:tcPr>
          <w:p w:rsidR="00C950AA" w:rsidRDefault="001101E8">
            <w:pPr>
              <w:spacing w:line="240" w:lineRule="auto"/>
              <w:ind w:firstLineChars="0" w:firstLine="0"/>
              <w:jc w:val="center"/>
              <w:rPr>
                <w:rFonts w:cs="宋体"/>
                <w:sz w:val="18"/>
                <w:szCs w:val="18"/>
              </w:rPr>
            </w:pPr>
            <w:r>
              <w:rPr>
                <w:rFonts w:cs="宋体" w:hint="eastAsia"/>
                <w:bCs/>
                <w:sz w:val="18"/>
                <w:szCs w:val="18"/>
              </w:rPr>
              <w:t>0.16</w:t>
            </w:r>
          </w:p>
        </w:tc>
        <w:tc>
          <w:tcPr>
            <w:tcW w:w="1246" w:type="dxa"/>
            <w:shd w:val="clear" w:color="auto" w:fill="FFFFFF"/>
            <w:vAlign w:val="center"/>
          </w:tcPr>
          <w:p w:rsidR="00C950AA" w:rsidRDefault="001101E8">
            <w:pPr>
              <w:spacing w:line="240" w:lineRule="auto"/>
              <w:ind w:firstLineChars="0" w:firstLine="0"/>
              <w:jc w:val="center"/>
              <w:rPr>
                <w:rFonts w:cs="宋体"/>
                <w:sz w:val="18"/>
                <w:szCs w:val="18"/>
              </w:rPr>
            </w:pPr>
            <w:r>
              <w:rPr>
                <w:rFonts w:cs="宋体" w:hint="eastAsia"/>
                <w:bCs/>
                <w:sz w:val="18"/>
                <w:szCs w:val="18"/>
              </w:rPr>
              <w:t>7.319</w:t>
            </w:r>
          </w:p>
        </w:tc>
        <w:tc>
          <w:tcPr>
            <w:tcW w:w="1877" w:type="dxa"/>
            <w:tcBorders>
              <w:right w:val="single" w:sz="12" w:space="0" w:color="auto"/>
            </w:tcBorders>
            <w:shd w:val="clear" w:color="auto" w:fill="FFFFFF"/>
            <w:vAlign w:val="center"/>
          </w:tcPr>
          <w:p w:rsidR="00C950AA" w:rsidRDefault="001101E8">
            <w:pPr>
              <w:spacing w:line="240" w:lineRule="auto"/>
              <w:ind w:firstLineChars="0" w:firstLine="0"/>
              <w:jc w:val="center"/>
              <w:rPr>
                <w:rFonts w:cs="宋体"/>
                <w:sz w:val="18"/>
                <w:szCs w:val="18"/>
              </w:rPr>
            </w:pPr>
            <w:r>
              <w:rPr>
                <w:rFonts w:cs="宋体" w:hint="eastAsia"/>
                <w:bCs/>
                <w:sz w:val="18"/>
                <w:szCs w:val="18"/>
              </w:rPr>
              <w:t>0.016</w:t>
            </w:r>
          </w:p>
        </w:tc>
      </w:tr>
      <w:tr w:rsidR="00C950AA">
        <w:trPr>
          <w:trHeight w:hRule="exact" w:val="340"/>
          <w:jc w:val="center"/>
        </w:trPr>
        <w:tc>
          <w:tcPr>
            <w:tcW w:w="951" w:type="dxa"/>
            <w:tcBorders>
              <w:left w:val="single" w:sz="12" w:space="0" w:color="auto"/>
              <w:bottom w:val="single" w:sz="12" w:space="0" w:color="auto"/>
            </w:tcBorders>
            <w:shd w:val="clear" w:color="auto" w:fill="FFFFFF"/>
            <w:vAlign w:val="center"/>
          </w:tcPr>
          <w:p w:rsidR="00C950AA" w:rsidRDefault="001101E8">
            <w:pPr>
              <w:pStyle w:val="afffc"/>
              <w:rPr>
                <w:rFonts w:ascii="宋体" w:hAnsi="宋体" w:cs="宋体"/>
                <w:sz w:val="18"/>
                <w:szCs w:val="18"/>
              </w:rPr>
            </w:pPr>
            <w:r>
              <w:rPr>
                <w:rFonts w:ascii="宋体" w:hAnsi="宋体" w:cs="宋体" w:hint="eastAsia"/>
                <w:sz w:val="18"/>
                <w:szCs w:val="18"/>
              </w:rPr>
              <w:t>1440min</w:t>
            </w:r>
          </w:p>
        </w:tc>
        <w:tc>
          <w:tcPr>
            <w:tcW w:w="1236" w:type="dxa"/>
            <w:tcBorders>
              <w:bottom w:val="single" w:sz="12" w:space="0" w:color="auto"/>
            </w:tcBorders>
            <w:shd w:val="clear" w:color="auto" w:fill="FFFFFF"/>
            <w:vAlign w:val="center"/>
          </w:tcPr>
          <w:p w:rsidR="00C950AA" w:rsidRDefault="001101E8">
            <w:pPr>
              <w:spacing w:line="240" w:lineRule="auto"/>
              <w:ind w:firstLineChars="0" w:firstLine="0"/>
              <w:jc w:val="center"/>
              <w:rPr>
                <w:rFonts w:cs="宋体"/>
                <w:color w:val="000000"/>
                <w:sz w:val="18"/>
                <w:szCs w:val="18"/>
              </w:rPr>
            </w:pPr>
            <w:r>
              <w:rPr>
                <w:rFonts w:cs="宋体" w:hint="eastAsia"/>
                <w:bCs/>
                <w:sz w:val="18"/>
                <w:szCs w:val="18"/>
              </w:rPr>
              <w:t>0.41</w:t>
            </w:r>
          </w:p>
        </w:tc>
        <w:tc>
          <w:tcPr>
            <w:tcW w:w="1237" w:type="dxa"/>
            <w:tcBorders>
              <w:bottom w:val="single" w:sz="12" w:space="0" w:color="auto"/>
            </w:tcBorders>
            <w:shd w:val="clear" w:color="auto" w:fill="FFFFFF"/>
            <w:vAlign w:val="center"/>
          </w:tcPr>
          <w:p w:rsidR="00C950AA" w:rsidRDefault="001101E8">
            <w:pPr>
              <w:spacing w:line="240" w:lineRule="auto"/>
              <w:ind w:firstLineChars="0" w:firstLine="0"/>
              <w:jc w:val="center"/>
              <w:rPr>
                <w:rFonts w:cs="宋体"/>
                <w:color w:val="000000"/>
                <w:sz w:val="18"/>
                <w:szCs w:val="18"/>
              </w:rPr>
            </w:pPr>
            <w:r>
              <w:rPr>
                <w:rFonts w:cs="宋体" w:hint="eastAsia"/>
                <w:bCs/>
                <w:sz w:val="18"/>
                <w:szCs w:val="18"/>
              </w:rPr>
              <w:t>1.43</w:t>
            </w:r>
          </w:p>
        </w:tc>
        <w:tc>
          <w:tcPr>
            <w:tcW w:w="1975" w:type="dxa"/>
            <w:tcBorders>
              <w:bottom w:val="single" w:sz="12" w:space="0" w:color="auto"/>
            </w:tcBorders>
            <w:shd w:val="clear" w:color="auto" w:fill="FFFFFF"/>
            <w:vAlign w:val="center"/>
          </w:tcPr>
          <w:p w:rsidR="00C950AA" w:rsidRDefault="001101E8">
            <w:pPr>
              <w:spacing w:line="240" w:lineRule="auto"/>
              <w:ind w:firstLineChars="0" w:firstLine="0"/>
              <w:jc w:val="center"/>
              <w:rPr>
                <w:rFonts w:cs="宋体"/>
                <w:sz w:val="18"/>
                <w:szCs w:val="18"/>
              </w:rPr>
            </w:pPr>
            <w:r>
              <w:rPr>
                <w:rFonts w:cs="宋体" w:hint="eastAsia"/>
                <w:bCs/>
                <w:sz w:val="18"/>
                <w:szCs w:val="18"/>
              </w:rPr>
              <w:t>0.10</w:t>
            </w:r>
          </w:p>
        </w:tc>
        <w:tc>
          <w:tcPr>
            <w:tcW w:w="1246" w:type="dxa"/>
            <w:tcBorders>
              <w:bottom w:val="single" w:sz="12" w:space="0" w:color="auto"/>
            </w:tcBorders>
            <w:shd w:val="clear" w:color="auto" w:fill="FFFFFF"/>
            <w:vAlign w:val="center"/>
          </w:tcPr>
          <w:p w:rsidR="00C950AA" w:rsidRDefault="001101E8">
            <w:pPr>
              <w:spacing w:line="240" w:lineRule="auto"/>
              <w:ind w:firstLineChars="0" w:firstLine="0"/>
              <w:jc w:val="center"/>
              <w:rPr>
                <w:rFonts w:cs="宋体"/>
                <w:sz w:val="18"/>
                <w:szCs w:val="18"/>
              </w:rPr>
            </w:pPr>
            <w:r>
              <w:rPr>
                <w:rFonts w:cs="宋体" w:hint="eastAsia"/>
                <w:bCs/>
                <w:sz w:val="18"/>
                <w:szCs w:val="18"/>
              </w:rPr>
              <w:t>5.483</w:t>
            </w:r>
          </w:p>
        </w:tc>
        <w:tc>
          <w:tcPr>
            <w:tcW w:w="1877" w:type="dxa"/>
            <w:tcBorders>
              <w:bottom w:val="single" w:sz="12" w:space="0" w:color="auto"/>
              <w:right w:val="single" w:sz="12" w:space="0" w:color="auto"/>
            </w:tcBorders>
            <w:shd w:val="clear" w:color="auto" w:fill="FFFFFF"/>
            <w:vAlign w:val="center"/>
          </w:tcPr>
          <w:p w:rsidR="00C950AA" w:rsidRDefault="001101E8">
            <w:pPr>
              <w:spacing w:line="240" w:lineRule="auto"/>
              <w:ind w:firstLineChars="0" w:firstLine="0"/>
              <w:jc w:val="center"/>
              <w:rPr>
                <w:rFonts w:cs="宋体"/>
                <w:sz w:val="18"/>
                <w:szCs w:val="18"/>
              </w:rPr>
            </w:pPr>
            <w:r>
              <w:rPr>
                <w:rFonts w:cs="宋体" w:hint="eastAsia"/>
                <w:bCs/>
                <w:sz w:val="18"/>
                <w:szCs w:val="18"/>
              </w:rPr>
              <w:t>0.005</w:t>
            </w:r>
          </w:p>
        </w:tc>
      </w:tr>
    </w:tbl>
    <w:p w:rsidR="00C950AA" w:rsidRDefault="00C950AA">
      <w:pPr>
        <w:ind w:firstLineChars="0" w:firstLine="0"/>
        <w:jc w:val="center"/>
      </w:pPr>
    </w:p>
    <w:p w:rsidR="00C950AA" w:rsidRDefault="001101E8">
      <w:pPr>
        <w:ind w:firstLineChars="0" w:firstLine="0"/>
        <w:jc w:val="center"/>
      </w:pPr>
      <w:r>
        <w:rPr>
          <w:noProof/>
          <w:sz w:val="15"/>
        </w:rPr>
        <w:lastRenderedPageBreak/>
        <mc:AlternateContent>
          <mc:Choice Requires="wps">
            <w:drawing>
              <wp:anchor distT="0" distB="0" distL="114300" distR="114300" simplePos="0" relativeHeight="251680768" behindDoc="0" locked="0" layoutInCell="1" allowOverlap="1">
                <wp:simplePos x="0" y="0"/>
                <wp:positionH relativeFrom="column">
                  <wp:posOffset>4071620</wp:posOffset>
                </wp:positionH>
                <wp:positionV relativeFrom="paragraph">
                  <wp:posOffset>447040</wp:posOffset>
                </wp:positionV>
                <wp:extent cx="1263650" cy="27305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263650" cy="27305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sidR="00C950AA" w:rsidRDefault="001101E8">
                            <w:pPr>
                              <w:spacing w:line="240" w:lineRule="auto"/>
                              <w:ind w:firstLineChars="0" w:firstLine="0"/>
                              <w:rPr>
                                <w:sz w:val="15"/>
                                <w:szCs w:val="16"/>
                              </w:rPr>
                            </w:pPr>
                            <w:r>
                              <w:rPr>
                                <w:rFonts w:hint="eastAsia"/>
                                <w:sz w:val="15"/>
                                <w:szCs w:val="16"/>
                              </w:rPr>
                              <w:t>图例（由上至下）</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39" o:spid="_x0000_s1047" type="#_x0000_t202" style="position:absolute;left:0;text-align:left;margin-left:320.6pt;margin-top:35.2pt;width:99.5pt;height:21.5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" fillcolor="white [3201]" stroked="f" strokeweight=".5pt">
                <v:textbox>
                  <w:txbxContent>
                    <w:p w:rsidR="00C950AA" w:rsidRDefault="001101E8">
                      <w:pPr>
                        <w:spacing w:line="240" w:lineRule="auto"/>
                        <w:ind w:firstLineChars="0" w:firstLine="0"/>
                        <w:rPr>
                          <w:sz w:val="15"/>
                          <w:szCs w:val="16"/>
                        </w:rPr>
                      </w:pPr>
                      <w:r>
                        <w:rPr>
                          <w:rFonts w:hint="eastAsia"/>
                          <w:sz w:val="15"/>
                          <w:szCs w:val="16"/>
                        </w:rPr>
                        <w:t>图例（由上至下）</w:t>
                      </w:r>
                    </w:p>
                  </w:txbxContent>
                </v:textbox>
              </v:shape>
            </w:pict>
          </mc:Fallback>
        </mc:AlternateContent>
      </w:r>
      <w:r>
        <w:rPr>
          <w:noProof/>
          <w:sz w:val="15"/>
        </w:rPr>
        <mc:AlternateContent>
          <mc:Choice Requires="wps">
            <w:drawing>
              <wp:anchor distT="0" distB="0" distL="114300" distR="114300" simplePos="0" relativeHeight="251682816" behindDoc="0" locked="0" layoutInCell="1" allowOverlap="1">
                <wp:simplePos x="0" y="0"/>
                <wp:positionH relativeFrom="column">
                  <wp:posOffset>4166235</wp:posOffset>
                </wp:positionH>
                <wp:positionV relativeFrom="paragraph">
                  <wp:posOffset>2015490</wp:posOffset>
                </wp:positionV>
                <wp:extent cx="1157605" cy="241300"/>
                <wp:effectExtent l="0" t="0" r="4445" b="6350"/>
                <wp:wrapNone/>
                <wp:docPr id="60" name="文本框 60"/>
                <wp:cNvGraphicFramePr/>
                <a:graphic xmlns:a="http://schemas.openxmlformats.org/drawingml/2006/main">
                  <a:graphicData uri="http://schemas.microsoft.com/office/word/2010/wordprocessingShape">
                    <wps:wsp>
                      <wps:cNvSpPr txBox="1"/>
                      <wps:spPr>
                        <a:xfrm>
                          <a:off x="4721225" y="4231640"/>
                          <a:ext cx="1157605" cy="24130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sidR="00C950AA" w:rsidRDefault="00C950AA" w:rsidP="005470EB">
                            <w:pPr>
                              <w:ind w:firstLine="420"/>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15="http://schemas.microsoft.com/office/word/2012/wordml" xmlns:wpsCustomData="http://www.wps.cn/officeDocument/2013/wpsCustomData">
            <w:pict>
              <v:shape id="_x0000_s1026" o:spid="_x0000_s1026" o:spt="202" type="#_x0000_t202" style="position:absolute;left:0pt;margin-left:328.05pt;margin-top:158.7pt;height:19pt;width:91.15pt;z-index:251682816;mso-width-relative:page;mso-height-relative:page;" fillcolor="#FFFFFF [3201]" filled="t" stroked="f" coordsize="21600,21600" o:gfxdata="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HDMuAtUAAAALAQAADwAAAAAAAAABACAAAAAiAAAAZHJz&#10;L2Rvd25yZXYueG1sUEsBAhQAFAAAAAgAh07iQHEWn+lAAgAATwQAAA4AAAAAAAAAAQAgAAAAJAEA&#10;AGRycy9lMm9Eb2MueG1sUEsFBgAAAAAGAAYAWQEAANYFAAAAAA==&#10;">
                <v:fill on="t" focussize="0,0"/>
                <v:stroke on="f" weight="0.5pt"/>
                <v:imagedata o:title=""/>
                <o:lock v:ext="edit" aspectratio="f"/>
                <v:textbox>
                  <w:txbxContent>
                    <w:p/>
                  </w:txbxContent>
                </v:textbox>
              </v:shape>
            </w:pict>
          </mc:Fallback>
        </mc:AlternateContent>
      </w:r>
      <w:r>
        <w:rPr>
          <w:noProof/>
          <w:sz w:val="15"/>
        </w:rPr>
        <mc:AlternateContent>
          <mc:Choice Requires="wps">
            <w:drawing>
              <wp:anchor distT="0" distB="0" distL="114300" distR="114300" simplePos="0" relativeHeight="251681792" behindDoc="0" locked="0" layoutInCell="1" allowOverlap="1">
                <wp:simplePos x="0" y="0"/>
                <wp:positionH relativeFrom="column">
                  <wp:posOffset>2834005</wp:posOffset>
                </wp:positionH>
                <wp:positionV relativeFrom="paragraph">
                  <wp:posOffset>4086860</wp:posOffset>
                </wp:positionV>
                <wp:extent cx="914400" cy="274955"/>
                <wp:effectExtent l="0" t="0" r="0" b="10795"/>
                <wp:wrapNone/>
                <wp:docPr id="59" name="文本框 59"/>
                <wp:cNvGraphicFramePr/>
                <a:graphic xmlns:a="http://schemas.openxmlformats.org/drawingml/2006/main">
                  <a:graphicData uri="http://schemas.microsoft.com/office/word/2010/wordprocessingShape">
                    <wps:wsp>
                      <wps:cNvSpPr txBox="1"/>
                      <wps:spPr>
                        <a:xfrm>
                          <a:off x="3438525" y="6341745"/>
                          <a:ext cx="914400" cy="2749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C950AA" w:rsidRDefault="001101E8">
                            <w:pPr>
                              <w:spacing w:line="240" w:lineRule="atLeast"/>
                              <w:ind w:firstLineChars="0" w:firstLine="0"/>
                              <w:rPr>
                                <w:sz w:val="15"/>
                                <w:szCs w:val="15"/>
                              </w:rPr>
                            </w:pPr>
                            <w:r>
                              <w:rPr>
                                <w:rFonts w:hint="eastAsia"/>
                                <w:sz w:val="15"/>
                                <w:szCs w:val="15"/>
                              </w:rPr>
                              <w:t>频率（%）</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15="http://schemas.microsoft.com/office/word/2012/wordml" xmlns:wpsCustomData="http://www.wps.cn/officeDocument/2013/wpsCustomData">
            <w:pict>
              <v:shape id="_x0000_s1026" o:spid="_x0000_s1026" o:spt="202" type="#_x0000_t202" style="position:absolute;left:0pt;margin-left:223.15pt;margin-top:321.8pt;height:21.65pt;width:72pt;z-index:251681792;mso-width-relative:page;mso-height-relative:page;" filled="f" stroked="f" coordsize="21600,21600" o:gfxdata="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NY1mlDcAAAACwEAAA8AAAAAAAAAAQAgAAAAIgAAAGRycy9kb3ducmV2LnhtbFBL&#10;AQIUABQAAAAIAIdO4kAkCTwMKwIAACUEAAAOAAAAAAAAAAEAIAAAACsBAABkcnMvZTJvRG9jLnht&#10;bFBLBQYAAAAABgAGAFkBAADIBQAAAAA=&#10;">
                <v:fill on="f" focussize="0,0"/>
                <v:stroke on="f" weight="0.5pt"/>
                <v:imagedata o:title=""/>
                <o:lock v:ext="edit" aspectratio="f"/>
                <v:textbox>
                  <w:txbxContent>
                    <w:p>
                      <w:pPr>
                        <w:keepNext w:val="0"/>
                        <w:keepLines w:val="0"/>
                        <w:pageBreakBefore w:val="0"/>
                        <w:widowControl/>
                        <w:kinsoku/>
                        <w:wordWrap/>
                        <w:overflowPunct/>
                        <w:topLinePunct w:val="0"/>
                        <w:autoSpaceDE/>
                        <w:autoSpaceDN/>
                        <w:bidi w:val="0"/>
                        <w:adjustRightInd/>
                        <w:snapToGrid/>
                        <w:spacing w:line="240" w:lineRule="atLeast"/>
                        <w:ind w:left="0" w:leftChars="0" w:firstLine="0" w:firstLineChars="0"/>
                        <w:textAlignment w:val="auto"/>
                        <w:rPr>
                          <w:rFonts w:hint="eastAsia" w:eastAsia="宋体"/>
                          <w:sz w:val="15"/>
                          <w:szCs w:val="15"/>
                          <w:lang w:eastAsia="zh-CN"/>
                        </w:rPr>
                      </w:pPr>
                      <w:r>
                        <w:rPr>
                          <w:rFonts w:hint="eastAsia"/>
                          <w:sz w:val="15"/>
                          <w:szCs w:val="15"/>
                          <w:lang w:eastAsia="zh-CN"/>
                        </w:rPr>
                        <w:t>频率（</w:t>
                      </w:r>
                      <w:r>
                        <w:rPr>
                          <w:rFonts w:hint="eastAsia"/>
                          <w:sz w:val="15"/>
                          <w:szCs w:val="15"/>
                          <w:lang w:val="en-US" w:eastAsia="zh-CN"/>
                        </w:rPr>
                        <w:t>%</w:t>
                      </w:r>
                      <w:r>
                        <w:rPr>
                          <w:rFonts w:hint="eastAsia"/>
                          <w:sz w:val="15"/>
                          <w:szCs w:val="15"/>
                          <w:lang w:eastAsia="zh-CN"/>
                        </w:rPr>
                        <w:t>）</w:t>
                      </w:r>
                    </w:p>
                  </w:txbxContent>
                </v:textbox>
              </v:shape>
            </w:pict>
          </mc:Fallback>
        </mc:AlternateContent>
      </w:r>
      <w:r>
        <w:rPr>
          <w:noProof/>
          <w:sz w:val="15"/>
          <w:szCs w:val="15"/>
        </w:rPr>
        <mc:AlternateContent>
          <mc:Choice Requires="wpg">
            <w:drawing>
              <wp:inline distT="0" distB="0" distL="114300" distR="114300">
                <wp:extent cx="5571490" cy="4271645"/>
                <wp:effectExtent l="6350" t="6350" r="22860" b="8255"/>
                <wp:docPr id="40" name="组合 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5571490" cy="4271645"/>
                          <a:chOff x="5923268" y="4987020"/>
                          <a:chExt cx="14646088" cy="7643638"/>
                        </a:xfrm>
                      </wpg:grpSpPr>
                      <wps:wsp>
                        <wps:cNvPr id="21" name="矩形 2"/>
                        <wps:cNvSpPr/>
                        <wps:spPr>
                          <a:xfrm>
                            <a:off x="5923268" y="4987020"/>
                            <a:ext cx="14646088" cy="7643638"/>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wpg:graphicFrame>
                        <wpg:cNvPr id="22" name="图表 3"/>
                        <wpg:cNvFrPr/>
                        <wpg:xfrm>
                          <a:off x="5995564" y="5069842"/>
                          <a:ext cx="14487390" cy="7521205"/>
                        </wpg:xfrm>
                        <a:graphic>
                          <a:graphicData uri="http://schemas.openxmlformats.org/drawingml/2006/chart">
                            <c:chart xmlns:c="http://schemas.openxmlformats.org/drawingml/2006/chart" xmlns:r="http://schemas.openxmlformats.org/officeDocument/2006/relationships" r:id="rId38"/>
                          </a:graphicData>
                        </a:graphic>
                      </wpg:graphicFrame>
                    </wpg:wgp>
                  </a:graphicData>
                </a:graphic>
              </wp:inline>
            </w:drawing>
          </mc:Choice>
          <mc:Fallback xmlns:w15="http://schemas.microsoft.com/office/word/2012/wordml" xmlns:wpsCustomData="http://www.wps.cn/officeDocument/2013/wpsCustomData">
            <w:pict>
              <v:group id="组合 1" o:spid="_x0000_s1026" o:spt="203" style="height:336.35pt;width:438.7pt;" coordorigin="5923268,4987020" coordsize="14646088,7643638" o:gfxdata="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">
                <o:lock v:ext="edit" aspectratio="t"/>
                <v:rect id="矩形 2" o:spid="_x0000_s1026" o:spt="1" style="position:absolute;left:5923268;top:4987020;height:7643638;width:14646088;" fillcolor="#FFFFFF [3212]" filled="t" stroked="t" coordsize="21600,21600" o:gfxdata="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0MEN1&#10;wAAAANsAAAAPAAAAAAAAAAEAIAAAACIAAABkcnMvZG93bnJldi54bWxQSwECFAAUAAAACACHTuJA&#10;My8FnjsAAAA5AAAAEAAAAAAAAAABACAAAAAPAQAAZHJzL3NoYXBleG1sLnhtbFBLBQYAAAAABgAG&#10;AFsBAAC5AwAAAAA=&#10;">
                  <v:fill on="t" focussize="0,0"/>
                  <v:stroke weight="1pt" color="#000000 [3213]" miterlimit="8" joinstyle="miter"/>
                  <v:imagedata o:title=""/>
                  <o:lock v:ext="edit" aspectratio="f"/>
                </v:rect>
                <v:rect id="图表 3" o:spid="_x0000_s1026" o:spt="75" style="position:absolute;left:5995564;top:5069842;height:7521205;width:14487390;" coordsize="21600,21600" o:gfxdata="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AAAMb4A&#10;AADbAAAADwAAAAAAAAABACAAAAAiAAAAZHJzL2Rvd25yZXYueG1sUEsBAhQAFAAAAAgAh07iQDMv&#10;BZ47AAAAOQAAABAAAAAAAAAAAQAgAAAADQEAAGRycy9zaGFwZXhtbC54bWxQSwUGAAAAAAYABgBb&#10;AQAAtwMAAAAA&#10;">
                  <v:imagedata r:id="rId39" o:title=""/>
                  <o:lock v:ext="edit"/>
                </v:rect>
                <w10:wrap type="none"/>
                <w10:anchorlock/>
              </v:group>
            </w:pict>
          </mc:Fallback>
        </mc:AlternateContent>
      </w:r>
    </w:p>
    <w:p w:rsidR="00C950AA" w:rsidRDefault="001101E8">
      <w:pPr>
        <w:ind w:firstLineChars="0" w:firstLine="0"/>
        <w:jc w:val="center"/>
        <w:rPr>
          <w:rFonts w:ascii="黑体" w:eastAsia="黑体" w:hAnsi="黑体" w:cs="黑体"/>
        </w:rPr>
      </w:pPr>
      <w:bookmarkStart w:id="84" w:name="_Toc4193_WPSOffice_Level1"/>
      <w:r>
        <w:rPr>
          <w:rFonts w:ascii="黑体" w:eastAsia="黑体" w:hAnsi="黑体" w:cs="黑体" w:hint="eastAsia"/>
        </w:rPr>
        <w:t>图1 皮尔逊</w:t>
      </w:r>
      <w:bookmarkEnd w:id="84"/>
      <w:r>
        <w:rPr>
          <w:rFonts w:ascii="黑体" w:eastAsia="黑体" w:hAnsi="黑体" w:cs="黑体" w:hint="eastAsia"/>
        </w:rPr>
        <w:t>Ⅲ分布</w:t>
      </w:r>
      <w:proofErr w:type="gramStart"/>
      <w:r>
        <w:rPr>
          <w:rFonts w:ascii="黑体" w:eastAsia="黑体" w:hAnsi="黑体" w:cs="黑体" w:hint="eastAsia"/>
        </w:rPr>
        <w:t>曲线拟合雨强频率图</w:t>
      </w:r>
      <w:proofErr w:type="gramEnd"/>
    </w:p>
    <w:p w:rsidR="00C950AA" w:rsidRDefault="001101E8">
      <w:pPr>
        <w:ind w:firstLineChars="0" w:firstLine="0"/>
        <w:jc w:val="center"/>
        <w:rPr>
          <w:rFonts w:ascii="黑体" w:eastAsia="黑体" w:hAnsi="黑体" w:cs="黑体"/>
        </w:rPr>
      </w:pPr>
      <w:r>
        <w:rPr>
          <w:noProof/>
        </w:rPr>
        <mc:AlternateContent>
          <mc:Choice Requires="wps">
            <w:drawing>
              <wp:anchor distT="0" distB="0" distL="114300" distR="114300" simplePos="0" relativeHeight="251658240" behindDoc="1" locked="0" layoutInCell="1" allowOverlap="1">
                <wp:simplePos x="0" y="0"/>
                <wp:positionH relativeFrom="column">
                  <wp:posOffset>4526280</wp:posOffset>
                </wp:positionH>
                <wp:positionV relativeFrom="paragraph">
                  <wp:posOffset>294640</wp:posOffset>
                </wp:positionV>
                <wp:extent cx="776605" cy="262890"/>
                <wp:effectExtent l="0" t="0" r="4445" b="3810"/>
                <wp:wrapTight wrapText="bothSides">
                  <wp:wrapPolygon edited="0">
                    <wp:start x="0" y="0"/>
                    <wp:lineTo x="0" y="20348"/>
                    <wp:lineTo x="21194" y="20348"/>
                    <wp:lineTo x="21194" y="0"/>
                    <wp:lineTo x="0" y="0"/>
                  </wp:wrapPolygon>
                </wp:wrapTight>
                <wp:docPr id="31" name="文本框 31"/>
                <wp:cNvGraphicFramePr/>
                <a:graphic xmlns:a="http://schemas.openxmlformats.org/drawingml/2006/main">
                  <a:graphicData uri="http://schemas.microsoft.com/office/word/2010/wordprocessingShape">
                    <wps:wsp>
                      <wps:cNvSpPr txBox="1"/>
                      <wps:spPr>
                        <a:xfrm>
                          <a:off x="5755005" y="7218045"/>
                          <a:ext cx="776605" cy="262890"/>
                        </a:xfrm>
                        <a:prstGeom prst="rect">
                          <a:avLst/>
                        </a:prstGeom>
                        <a:solidFill>
                          <a:schemeClr val="bg1"/>
                        </a:solidFill>
                      </wps:spPr>
                      <wps:style>
                        <a:lnRef idx="0">
                          <a:scrgbClr r="0" g="0" b="0"/>
                        </a:lnRef>
                        <a:fillRef idx="0">
                          <a:scrgbClr r="0" g="0" b="0"/>
                        </a:fillRef>
                        <a:effectRef idx="0">
                          <a:scrgbClr r="0" g="0" b="0"/>
                        </a:effectRef>
                        <a:fontRef idx="minor">
                          <a:schemeClr val="tx1"/>
                        </a:fontRef>
                      </wps:style>
                      <wps:txbx>
                        <w:txbxContent>
                          <w:p w:rsidR="00C950AA" w:rsidRDefault="001101E8">
                            <w:pPr>
                              <w:ind w:firstLineChars="0" w:firstLine="0"/>
                            </w:pPr>
                            <w:r>
                              <w:rPr>
                                <w:rFonts w:hint="eastAsia"/>
                                <w:sz w:val="18"/>
                                <w:szCs w:val="18"/>
                              </w:rPr>
                              <w:t>单位：</w:t>
                            </w:r>
                            <w:proofErr w:type="gramStart"/>
                            <w:r>
                              <w:rPr>
                                <w:rFonts w:hint="eastAsia"/>
                                <w:sz w:val="18"/>
                                <w:szCs w:val="18"/>
                              </w:rPr>
                              <w:t>mm/min</w:t>
                            </w:r>
                            <w:proofErr w:type="gramEnd"/>
                          </w:p>
                        </w:txbxContent>
                      </wps:txbx>
                      <wps:bodyPr rot="0" spcFirstLastPara="0" vertOverflow="clip" horzOverflow="clip" vert="horz" wrap="square" lIns="3600" tIns="0" rIns="3600" bIns="0" numCol="1" spcCol="0" rtlCol="0" fromWordArt="0" anchor="t" anchorCtr="0" forceAA="0" compatLnSpc="1">
                        <a:noAutofit/>
                      </wps:bodyPr>
                    </wps:wsp>
                  </a:graphicData>
                </a:graphic>
              </wp:anchor>
            </w:drawing>
          </mc:Choice>
          <mc:Fallback xmlns:w15="http://schemas.microsoft.com/office/word/2012/wordml" xmlns:wpsCustomData="http://www.wps.cn/officeDocument/2013/wpsCustomData">
            <w:pict>
              <v:shape id="_x0000_s1026" o:spid="_x0000_s1026" o:spt="202" type="#_x0000_t202" style="position:absolute;left:0pt;margin-left:356.4pt;margin-top:23.2pt;height:20.7pt;width:61.15pt;mso-wrap-distance-left:9pt;mso-wrap-distance-right:9pt;z-index:-251658240;mso-width-relative:page;mso-height-relative:page;" fillcolor="#FFFFFF [3212]" filled="t" stroked="f" coordsize="21600,21600" wrapcoords="0 0 0 20348 21194 20348 21194 0 0 0" o:gfxdata="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gB5mi3AAAAAkBAAAPAAAAAAAAAAEAIAAAACIAAABkcnMvZG93bnJldi54&#10;bWxQSwECFAAUAAAACACHTuJAntHQtC8CAAAiBAAADgAAAAAAAAABACAAAAArAQAAZHJzL2Uyb0Rv&#10;Yy54bWxQSwUGAAAAAAYABgBZAQAAzAUAAAAA&#10;">
                <v:fill on="t" focussize="0,0"/>
                <v:stroke on="f"/>
                <v:imagedata o:title=""/>
                <o:lock v:ext="edit" aspectratio="f"/>
                <v:textbox inset="0.1mm,0mm,0.1mm,0mm">
                  <w:txbxContent>
                    <w:p>
                      <w:pPr>
                        <w:ind w:left="0" w:leftChars="0" w:firstLine="0" w:firstLineChars="0"/>
                        <w:rPr>
                          <w:rFonts w:hint="default" w:eastAsia="宋体"/>
                          <w:lang w:val="en-US" w:eastAsia="zh-CN"/>
                        </w:rPr>
                      </w:pPr>
                      <w:r>
                        <w:rPr>
                          <w:rFonts w:hint="eastAsia"/>
                          <w:sz w:val="18"/>
                          <w:szCs w:val="18"/>
                          <w:lang w:val="en-US" w:eastAsia="zh-CN"/>
                        </w:rPr>
                        <w:t>单位：mm/min</w:t>
                      </w:r>
                    </w:p>
                  </w:txbxContent>
                </v:textbox>
                <w10:wrap type="tight"/>
              </v:shape>
            </w:pict>
          </mc:Fallback>
        </mc:AlternateContent>
      </w:r>
    </w:p>
    <w:p w:rsidR="00C950AA" w:rsidRDefault="001101E8">
      <w:pPr>
        <w:ind w:firstLineChars="0" w:firstLine="0"/>
        <w:jc w:val="center"/>
        <w:rPr>
          <w:rFonts w:ascii="黑体" w:eastAsia="黑体" w:hAnsi="黑体" w:cs="黑体"/>
        </w:rPr>
      </w:pPr>
      <w:bookmarkStart w:id="85" w:name="_Toc7737_WPSOffice_Level1"/>
      <w:r>
        <w:rPr>
          <w:rFonts w:ascii="黑体" w:eastAsia="黑体" w:hAnsi="黑体" w:cs="黑体" w:hint="eastAsia"/>
        </w:rPr>
        <w:t xml:space="preserve">                     表4 皮尔逊Ⅲ型分布曲线：P-</w:t>
      </w:r>
      <w:bookmarkEnd w:id="85"/>
      <w:r>
        <w:rPr>
          <w:rFonts w:ascii="黑体" w:eastAsia="黑体" w:hAnsi="黑体" w:cs="黑体" w:hint="eastAsia"/>
        </w:rPr>
        <w:t>i-t关系表</w:t>
      </w:r>
    </w:p>
    <w:tbl>
      <w:tblPr>
        <w:tblW w:w="7334" w:type="dxa"/>
        <w:jc w:val="center"/>
        <w:tblInd w:w="26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822"/>
        <w:gridCol w:w="689"/>
        <w:gridCol w:w="689"/>
        <w:gridCol w:w="689"/>
        <w:gridCol w:w="689"/>
        <w:gridCol w:w="689"/>
        <w:gridCol w:w="689"/>
        <w:gridCol w:w="689"/>
        <w:gridCol w:w="689"/>
      </w:tblGrid>
      <w:tr w:rsidR="00C950AA">
        <w:trPr>
          <w:tblHeader/>
          <w:jc w:val="center"/>
        </w:trPr>
        <w:tc>
          <w:tcPr>
            <w:tcW w:w="1822" w:type="dxa"/>
            <w:vMerge w:val="restart"/>
            <w:shd w:val="clear" w:color="auto" w:fill="auto"/>
            <w:vAlign w:val="center"/>
          </w:tcPr>
          <w:p w:rsidR="00C950AA" w:rsidRDefault="001101E8">
            <w:pPr>
              <w:snapToGrid w:val="0"/>
              <w:spacing w:line="240" w:lineRule="auto"/>
              <w:ind w:firstLineChars="0" w:firstLine="0"/>
              <w:jc w:val="center"/>
              <w:rPr>
                <w:rFonts w:cs="宋体"/>
                <w:color w:val="000000"/>
                <w:kern w:val="0"/>
                <w:sz w:val="18"/>
                <w:szCs w:val="18"/>
              </w:rPr>
            </w:pPr>
            <w:r>
              <w:rPr>
                <w:rFonts w:cs="宋体" w:hint="eastAsia"/>
                <w:color w:val="000000"/>
                <w:kern w:val="0"/>
                <w:sz w:val="18"/>
                <w:szCs w:val="18"/>
              </w:rPr>
              <w:t>t/min</w:t>
            </w:r>
          </w:p>
        </w:tc>
        <w:tc>
          <w:tcPr>
            <w:tcW w:w="5512" w:type="dxa"/>
            <w:gridSpan w:val="8"/>
            <w:shd w:val="clear" w:color="auto" w:fill="auto"/>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P/a</w:t>
            </w:r>
          </w:p>
        </w:tc>
      </w:tr>
      <w:tr w:rsidR="00C950AA">
        <w:trPr>
          <w:tblHeader/>
          <w:jc w:val="center"/>
        </w:trPr>
        <w:tc>
          <w:tcPr>
            <w:tcW w:w="1822" w:type="dxa"/>
            <w:vMerge/>
            <w:tcBorders>
              <w:bottom w:val="single" w:sz="12" w:space="0" w:color="auto"/>
            </w:tcBorders>
            <w:shd w:val="clear" w:color="auto" w:fill="auto"/>
            <w:vAlign w:val="center"/>
          </w:tcPr>
          <w:p w:rsidR="00C950AA" w:rsidRDefault="00C950AA">
            <w:pPr>
              <w:spacing w:line="240" w:lineRule="auto"/>
              <w:ind w:firstLineChars="0" w:firstLine="0"/>
              <w:jc w:val="center"/>
              <w:rPr>
                <w:rFonts w:cs="宋体"/>
                <w:color w:val="000000"/>
                <w:kern w:val="0"/>
                <w:sz w:val="18"/>
                <w:szCs w:val="18"/>
              </w:rPr>
            </w:pPr>
          </w:p>
        </w:tc>
        <w:tc>
          <w:tcPr>
            <w:tcW w:w="689" w:type="dxa"/>
            <w:tcBorders>
              <w:bottom w:val="single" w:sz="12" w:space="0" w:color="auto"/>
            </w:tcBorders>
            <w:shd w:val="clear" w:color="auto" w:fill="auto"/>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2</w:t>
            </w:r>
          </w:p>
        </w:tc>
        <w:tc>
          <w:tcPr>
            <w:tcW w:w="689" w:type="dxa"/>
            <w:tcBorders>
              <w:bottom w:val="single" w:sz="12" w:space="0" w:color="auto"/>
            </w:tcBorders>
            <w:shd w:val="clear" w:color="auto" w:fill="auto"/>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3</w:t>
            </w:r>
          </w:p>
        </w:tc>
        <w:tc>
          <w:tcPr>
            <w:tcW w:w="689" w:type="dxa"/>
            <w:tcBorders>
              <w:bottom w:val="single" w:sz="12" w:space="0" w:color="auto"/>
            </w:tcBorders>
            <w:shd w:val="clear" w:color="auto" w:fill="auto"/>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5</w:t>
            </w:r>
          </w:p>
        </w:tc>
        <w:tc>
          <w:tcPr>
            <w:tcW w:w="689" w:type="dxa"/>
            <w:tcBorders>
              <w:bottom w:val="single" w:sz="12" w:space="0" w:color="auto"/>
            </w:tcBorders>
            <w:shd w:val="clear" w:color="auto" w:fill="auto"/>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10</w:t>
            </w:r>
          </w:p>
        </w:tc>
        <w:tc>
          <w:tcPr>
            <w:tcW w:w="689" w:type="dxa"/>
            <w:tcBorders>
              <w:bottom w:val="single" w:sz="12" w:space="0" w:color="auto"/>
            </w:tcBorders>
            <w:shd w:val="clear" w:color="auto" w:fill="auto"/>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20</w:t>
            </w:r>
          </w:p>
        </w:tc>
        <w:tc>
          <w:tcPr>
            <w:tcW w:w="689" w:type="dxa"/>
            <w:tcBorders>
              <w:bottom w:val="single" w:sz="12" w:space="0" w:color="auto"/>
            </w:tcBorders>
            <w:shd w:val="clear" w:color="auto" w:fill="auto"/>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30</w:t>
            </w:r>
          </w:p>
        </w:tc>
        <w:tc>
          <w:tcPr>
            <w:tcW w:w="689" w:type="dxa"/>
            <w:tcBorders>
              <w:bottom w:val="single" w:sz="12" w:space="0" w:color="auto"/>
            </w:tcBorders>
            <w:shd w:val="clear" w:color="auto" w:fill="auto"/>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50</w:t>
            </w:r>
          </w:p>
        </w:tc>
        <w:tc>
          <w:tcPr>
            <w:tcW w:w="689" w:type="dxa"/>
            <w:tcBorders>
              <w:bottom w:val="single" w:sz="12" w:space="0" w:color="auto"/>
            </w:tcBorders>
            <w:shd w:val="clear" w:color="auto" w:fill="auto"/>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100</w:t>
            </w:r>
          </w:p>
        </w:tc>
      </w:tr>
      <w:tr w:rsidR="00C950AA">
        <w:trPr>
          <w:jc w:val="center"/>
        </w:trPr>
        <w:tc>
          <w:tcPr>
            <w:tcW w:w="1822" w:type="dxa"/>
            <w:tcBorders>
              <w:top w:val="single" w:sz="12" w:space="0" w:color="auto"/>
              <w:tl2br w:val="nil"/>
              <w:tr2bl w:val="nil"/>
            </w:tcBorders>
            <w:shd w:val="clear" w:color="auto" w:fill="auto"/>
            <w:vAlign w:val="center"/>
          </w:tcPr>
          <w:p w:rsidR="00C950AA" w:rsidRDefault="001101E8">
            <w:pPr>
              <w:pStyle w:val="afffc"/>
              <w:rPr>
                <w:rFonts w:ascii="宋体" w:hAnsi="宋体" w:cs="宋体"/>
                <w:color w:val="000000"/>
                <w:kern w:val="0"/>
                <w:sz w:val="18"/>
                <w:szCs w:val="18"/>
              </w:rPr>
            </w:pPr>
            <w:r>
              <w:rPr>
                <w:rFonts w:ascii="宋体" w:hAnsi="宋体" w:cs="宋体" w:hint="eastAsia"/>
                <w:sz w:val="18"/>
                <w:szCs w:val="18"/>
              </w:rPr>
              <w:t>5</w:t>
            </w:r>
          </w:p>
        </w:tc>
        <w:tc>
          <w:tcPr>
            <w:tcW w:w="689" w:type="dxa"/>
            <w:tcBorders>
              <w:top w:val="single" w:sz="12" w:space="0" w:color="auto"/>
              <w:tl2br w:val="nil"/>
              <w:tr2bl w:val="nil"/>
            </w:tcBorders>
            <w:shd w:val="clear" w:color="auto" w:fill="auto"/>
            <w:vAlign w:val="center"/>
          </w:tcPr>
          <w:p w:rsidR="00C950AA" w:rsidRDefault="001101E8">
            <w:pPr>
              <w:spacing w:line="240" w:lineRule="auto"/>
              <w:ind w:firstLineChars="0" w:firstLine="0"/>
              <w:jc w:val="right"/>
              <w:rPr>
                <w:rFonts w:cs="宋体"/>
                <w:color w:val="000000"/>
                <w:kern w:val="0"/>
                <w:sz w:val="18"/>
                <w:szCs w:val="18"/>
              </w:rPr>
            </w:pPr>
            <w:r>
              <w:rPr>
                <w:rFonts w:cs="宋体" w:hint="eastAsia"/>
                <w:bCs/>
                <w:sz w:val="18"/>
                <w:szCs w:val="18"/>
              </w:rPr>
              <w:t xml:space="preserve">2.060 </w:t>
            </w:r>
          </w:p>
        </w:tc>
        <w:tc>
          <w:tcPr>
            <w:tcW w:w="689" w:type="dxa"/>
            <w:tcBorders>
              <w:top w:val="single" w:sz="12" w:space="0" w:color="auto"/>
              <w:tl2br w:val="nil"/>
              <w:tr2bl w:val="nil"/>
            </w:tcBorders>
            <w:shd w:val="clear" w:color="auto" w:fill="auto"/>
            <w:vAlign w:val="center"/>
          </w:tcPr>
          <w:p w:rsidR="00C950AA" w:rsidRDefault="001101E8">
            <w:pPr>
              <w:spacing w:line="240" w:lineRule="auto"/>
              <w:ind w:firstLineChars="0" w:firstLine="0"/>
              <w:jc w:val="right"/>
              <w:rPr>
                <w:rFonts w:cs="宋体"/>
                <w:color w:val="000000"/>
                <w:kern w:val="0"/>
                <w:sz w:val="18"/>
                <w:szCs w:val="18"/>
              </w:rPr>
            </w:pPr>
            <w:r>
              <w:rPr>
                <w:rFonts w:cs="宋体" w:hint="eastAsia"/>
                <w:bCs/>
                <w:sz w:val="18"/>
                <w:szCs w:val="18"/>
              </w:rPr>
              <w:t xml:space="preserve">2.299 </w:t>
            </w:r>
          </w:p>
        </w:tc>
        <w:tc>
          <w:tcPr>
            <w:tcW w:w="689" w:type="dxa"/>
            <w:tcBorders>
              <w:top w:val="single" w:sz="12" w:space="0" w:color="auto"/>
              <w:tl2br w:val="nil"/>
              <w:tr2bl w:val="nil"/>
            </w:tcBorders>
            <w:shd w:val="clear" w:color="auto" w:fill="auto"/>
            <w:vAlign w:val="center"/>
          </w:tcPr>
          <w:p w:rsidR="00C950AA" w:rsidRDefault="001101E8">
            <w:pPr>
              <w:spacing w:line="240" w:lineRule="auto"/>
              <w:ind w:firstLineChars="0" w:firstLine="0"/>
              <w:jc w:val="right"/>
              <w:rPr>
                <w:rFonts w:cs="宋体"/>
                <w:color w:val="000000"/>
                <w:kern w:val="0"/>
                <w:sz w:val="18"/>
                <w:szCs w:val="18"/>
              </w:rPr>
            </w:pPr>
            <w:r>
              <w:rPr>
                <w:rFonts w:cs="宋体" w:hint="eastAsia"/>
                <w:bCs/>
                <w:sz w:val="18"/>
                <w:szCs w:val="18"/>
              </w:rPr>
              <w:t xml:space="preserve">2.556 </w:t>
            </w:r>
          </w:p>
        </w:tc>
        <w:tc>
          <w:tcPr>
            <w:tcW w:w="689" w:type="dxa"/>
            <w:tcBorders>
              <w:top w:val="single" w:sz="12" w:space="0" w:color="auto"/>
              <w:tl2br w:val="nil"/>
              <w:tr2bl w:val="nil"/>
            </w:tcBorders>
            <w:shd w:val="clear" w:color="auto" w:fill="auto"/>
            <w:vAlign w:val="center"/>
          </w:tcPr>
          <w:p w:rsidR="00C950AA" w:rsidRDefault="001101E8">
            <w:pPr>
              <w:spacing w:line="240" w:lineRule="auto"/>
              <w:ind w:firstLineChars="0" w:firstLine="0"/>
              <w:jc w:val="right"/>
              <w:rPr>
                <w:rFonts w:cs="宋体"/>
                <w:color w:val="000000"/>
                <w:kern w:val="0"/>
                <w:sz w:val="18"/>
                <w:szCs w:val="18"/>
              </w:rPr>
            </w:pPr>
            <w:r>
              <w:rPr>
                <w:rFonts w:cs="宋体" w:hint="eastAsia"/>
                <w:bCs/>
                <w:sz w:val="18"/>
                <w:szCs w:val="18"/>
              </w:rPr>
              <w:t xml:space="preserve">2.863 </w:t>
            </w:r>
          </w:p>
        </w:tc>
        <w:tc>
          <w:tcPr>
            <w:tcW w:w="689" w:type="dxa"/>
            <w:tcBorders>
              <w:top w:val="single" w:sz="12" w:space="0" w:color="auto"/>
              <w:tl2br w:val="nil"/>
              <w:tr2bl w:val="nil"/>
            </w:tcBorders>
            <w:shd w:val="clear" w:color="auto" w:fill="auto"/>
            <w:vAlign w:val="center"/>
          </w:tcPr>
          <w:p w:rsidR="00C950AA" w:rsidRDefault="001101E8">
            <w:pPr>
              <w:spacing w:line="240" w:lineRule="auto"/>
              <w:ind w:firstLineChars="0" w:firstLine="0"/>
              <w:jc w:val="right"/>
              <w:rPr>
                <w:rFonts w:cs="宋体"/>
                <w:color w:val="000000"/>
                <w:kern w:val="0"/>
                <w:sz w:val="18"/>
                <w:szCs w:val="18"/>
              </w:rPr>
            </w:pPr>
            <w:r>
              <w:rPr>
                <w:rFonts w:cs="宋体" w:hint="eastAsia"/>
                <w:bCs/>
                <w:sz w:val="18"/>
                <w:szCs w:val="18"/>
              </w:rPr>
              <w:t xml:space="preserve">3.143 </w:t>
            </w:r>
          </w:p>
        </w:tc>
        <w:tc>
          <w:tcPr>
            <w:tcW w:w="689" w:type="dxa"/>
            <w:tcBorders>
              <w:top w:val="single" w:sz="12" w:space="0" w:color="auto"/>
              <w:tl2br w:val="nil"/>
              <w:tr2bl w:val="nil"/>
            </w:tcBorders>
            <w:shd w:val="clear" w:color="auto" w:fill="auto"/>
            <w:vAlign w:val="center"/>
          </w:tcPr>
          <w:p w:rsidR="00C950AA" w:rsidRDefault="001101E8">
            <w:pPr>
              <w:spacing w:line="240" w:lineRule="auto"/>
              <w:ind w:firstLineChars="0" w:firstLine="0"/>
              <w:jc w:val="right"/>
              <w:rPr>
                <w:rFonts w:cs="宋体"/>
                <w:color w:val="000000"/>
                <w:kern w:val="0"/>
                <w:sz w:val="18"/>
                <w:szCs w:val="18"/>
              </w:rPr>
            </w:pPr>
            <w:r>
              <w:rPr>
                <w:rFonts w:cs="宋体" w:hint="eastAsia"/>
                <w:bCs/>
                <w:sz w:val="18"/>
                <w:szCs w:val="18"/>
              </w:rPr>
              <w:t xml:space="preserve">3.299 </w:t>
            </w:r>
          </w:p>
        </w:tc>
        <w:tc>
          <w:tcPr>
            <w:tcW w:w="689" w:type="dxa"/>
            <w:tcBorders>
              <w:top w:val="single" w:sz="12" w:space="0" w:color="auto"/>
              <w:tl2br w:val="nil"/>
              <w:tr2bl w:val="nil"/>
            </w:tcBorders>
            <w:shd w:val="clear" w:color="auto" w:fill="auto"/>
            <w:vAlign w:val="center"/>
          </w:tcPr>
          <w:p w:rsidR="00C950AA" w:rsidRDefault="001101E8">
            <w:pPr>
              <w:spacing w:line="240" w:lineRule="auto"/>
              <w:ind w:firstLineChars="0" w:firstLine="0"/>
              <w:jc w:val="right"/>
              <w:rPr>
                <w:rFonts w:cs="宋体"/>
                <w:color w:val="000000"/>
                <w:kern w:val="0"/>
                <w:sz w:val="18"/>
                <w:szCs w:val="18"/>
              </w:rPr>
            </w:pPr>
            <w:r>
              <w:rPr>
                <w:rFonts w:cs="宋体" w:hint="eastAsia"/>
                <w:bCs/>
                <w:sz w:val="18"/>
                <w:szCs w:val="18"/>
              </w:rPr>
              <w:t xml:space="preserve">3.488 </w:t>
            </w:r>
          </w:p>
        </w:tc>
        <w:tc>
          <w:tcPr>
            <w:tcW w:w="689" w:type="dxa"/>
            <w:tcBorders>
              <w:top w:val="single" w:sz="12" w:space="0" w:color="auto"/>
              <w:tl2br w:val="nil"/>
              <w:tr2bl w:val="nil"/>
            </w:tcBorders>
            <w:shd w:val="clear" w:color="auto" w:fill="auto"/>
            <w:vAlign w:val="center"/>
          </w:tcPr>
          <w:p w:rsidR="00C950AA" w:rsidRDefault="001101E8">
            <w:pPr>
              <w:spacing w:line="240" w:lineRule="auto"/>
              <w:ind w:firstLineChars="0" w:firstLine="0"/>
              <w:jc w:val="right"/>
              <w:rPr>
                <w:rFonts w:cs="宋体"/>
                <w:color w:val="000000"/>
                <w:kern w:val="0"/>
                <w:sz w:val="18"/>
                <w:szCs w:val="18"/>
              </w:rPr>
            </w:pPr>
            <w:r>
              <w:rPr>
                <w:rFonts w:cs="宋体" w:hint="eastAsia"/>
                <w:bCs/>
                <w:sz w:val="18"/>
                <w:szCs w:val="18"/>
              </w:rPr>
              <w:t xml:space="preserve">3.735 </w:t>
            </w:r>
          </w:p>
        </w:tc>
      </w:tr>
      <w:tr w:rsidR="00C950AA">
        <w:trPr>
          <w:jc w:val="center"/>
        </w:trPr>
        <w:tc>
          <w:tcPr>
            <w:tcW w:w="1822" w:type="dxa"/>
            <w:tcBorders>
              <w:tl2br w:val="nil"/>
              <w:tr2bl w:val="nil"/>
            </w:tcBorders>
            <w:shd w:val="clear" w:color="auto" w:fill="auto"/>
            <w:vAlign w:val="center"/>
          </w:tcPr>
          <w:p w:rsidR="00C950AA" w:rsidRDefault="001101E8">
            <w:pPr>
              <w:pStyle w:val="afffc"/>
              <w:rPr>
                <w:rFonts w:ascii="宋体" w:hAnsi="宋体" w:cs="宋体"/>
                <w:color w:val="000000"/>
                <w:kern w:val="0"/>
                <w:sz w:val="18"/>
                <w:szCs w:val="18"/>
              </w:rPr>
            </w:pPr>
            <w:r>
              <w:rPr>
                <w:rFonts w:ascii="宋体" w:hAnsi="宋体" w:cs="宋体" w:hint="eastAsia"/>
                <w:sz w:val="18"/>
                <w:szCs w:val="18"/>
              </w:rPr>
              <w:t>10</w:t>
            </w:r>
          </w:p>
        </w:tc>
        <w:tc>
          <w:tcPr>
            <w:tcW w:w="689" w:type="dxa"/>
            <w:tcBorders>
              <w:tl2br w:val="nil"/>
              <w:tr2bl w:val="nil"/>
            </w:tcBorders>
            <w:shd w:val="clear" w:color="auto" w:fill="auto"/>
            <w:vAlign w:val="center"/>
          </w:tcPr>
          <w:p w:rsidR="00C950AA" w:rsidRDefault="001101E8">
            <w:pPr>
              <w:spacing w:line="240" w:lineRule="auto"/>
              <w:ind w:firstLineChars="0" w:firstLine="0"/>
              <w:jc w:val="right"/>
              <w:rPr>
                <w:rFonts w:cs="宋体"/>
                <w:color w:val="000000"/>
                <w:kern w:val="0"/>
                <w:sz w:val="18"/>
                <w:szCs w:val="18"/>
              </w:rPr>
            </w:pPr>
            <w:r>
              <w:rPr>
                <w:rFonts w:cs="宋体" w:hint="eastAsia"/>
                <w:bCs/>
                <w:sz w:val="18"/>
                <w:szCs w:val="18"/>
              </w:rPr>
              <w:t xml:space="preserve">1.714 </w:t>
            </w:r>
          </w:p>
        </w:tc>
        <w:tc>
          <w:tcPr>
            <w:tcW w:w="689" w:type="dxa"/>
            <w:tcBorders>
              <w:tl2br w:val="nil"/>
              <w:tr2bl w:val="nil"/>
            </w:tcBorders>
            <w:shd w:val="clear" w:color="auto" w:fill="auto"/>
            <w:vAlign w:val="center"/>
          </w:tcPr>
          <w:p w:rsidR="00C950AA" w:rsidRDefault="001101E8">
            <w:pPr>
              <w:spacing w:line="240" w:lineRule="auto"/>
              <w:ind w:firstLineChars="0" w:firstLine="0"/>
              <w:jc w:val="right"/>
              <w:rPr>
                <w:rFonts w:cs="宋体"/>
                <w:color w:val="000000"/>
                <w:kern w:val="0"/>
                <w:sz w:val="18"/>
                <w:szCs w:val="18"/>
              </w:rPr>
            </w:pPr>
            <w:r>
              <w:rPr>
                <w:rFonts w:cs="宋体" w:hint="eastAsia"/>
                <w:bCs/>
                <w:sz w:val="18"/>
                <w:szCs w:val="18"/>
              </w:rPr>
              <w:t xml:space="preserve">1.935 </w:t>
            </w:r>
          </w:p>
        </w:tc>
        <w:tc>
          <w:tcPr>
            <w:tcW w:w="689" w:type="dxa"/>
            <w:tcBorders>
              <w:tl2br w:val="nil"/>
              <w:tr2bl w:val="nil"/>
            </w:tcBorders>
            <w:shd w:val="clear" w:color="auto" w:fill="auto"/>
            <w:vAlign w:val="center"/>
          </w:tcPr>
          <w:p w:rsidR="00C950AA" w:rsidRDefault="001101E8">
            <w:pPr>
              <w:spacing w:line="240" w:lineRule="auto"/>
              <w:ind w:firstLineChars="0" w:firstLine="0"/>
              <w:jc w:val="right"/>
              <w:rPr>
                <w:rFonts w:cs="宋体"/>
                <w:color w:val="000000"/>
                <w:kern w:val="0"/>
                <w:sz w:val="18"/>
                <w:szCs w:val="18"/>
              </w:rPr>
            </w:pPr>
            <w:r>
              <w:rPr>
                <w:rFonts w:cs="宋体" w:hint="eastAsia"/>
                <w:bCs/>
                <w:sz w:val="18"/>
                <w:szCs w:val="18"/>
              </w:rPr>
              <w:t xml:space="preserve">2.176 </w:t>
            </w:r>
          </w:p>
        </w:tc>
        <w:tc>
          <w:tcPr>
            <w:tcW w:w="689" w:type="dxa"/>
            <w:tcBorders>
              <w:tl2br w:val="nil"/>
              <w:tr2bl w:val="nil"/>
            </w:tcBorders>
            <w:shd w:val="clear" w:color="auto" w:fill="auto"/>
            <w:vAlign w:val="center"/>
          </w:tcPr>
          <w:p w:rsidR="00C950AA" w:rsidRDefault="001101E8">
            <w:pPr>
              <w:spacing w:line="240" w:lineRule="auto"/>
              <w:ind w:firstLineChars="0" w:firstLine="0"/>
              <w:jc w:val="right"/>
              <w:rPr>
                <w:rFonts w:cs="宋体"/>
                <w:color w:val="000000"/>
                <w:kern w:val="0"/>
                <w:sz w:val="18"/>
                <w:szCs w:val="18"/>
              </w:rPr>
            </w:pPr>
            <w:r>
              <w:rPr>
                <w:rFonts w:cs="宋体" w:hint="eastAsia"/>
                <w:bCs/>
                <w:sz w:val="18"/>
                <w:szCs w:val="18"/>
              </w:rPr>
              <w:t xml:space="preserve">2.467 </w:t>
            </w:r>
          </w:p>
        </w:tc>
        <w:tc>
          <w:tcPr>
            <w:tcW w:w="689" w:type="dxa"/>
            <w:tcBorders>
              <w:tl2br w:val="nil"/>
              <w:tr2bl w:val="nil"/>
            </w:tcBorders>
            <w:shd w:val="clear" w:color="auto" w:fill="auto"/>
            <w:vAlign w:val="center"/>
          </w:tcPr>
          <w:p w:rsidR="00C950AA" w:rsidRDefault="001101E8">
            <w:pPr>
              <w:spacing w:line="240" w:lineRule="auto"/>
              <w:ind w:firstLineChars="0" w:firstLine="0"/>
              <w:jc w:val="right"/>
              <w:rPr>
                <w:rFonts w:cs="宋体"/>
                <w:color w:val="000000"/>
                <w:kern w:val="0"/>
                <w:sz w:val="18"/>
                <w:szCs w:val="18"/>
              </w:rPr>
            </w:pPr>
            <w:r>
              <w:rPr>
                <w:rFonts w:cs="宋体" w:hint="eastAsia"/>
                <w:bCs/>
                <w:sz w:val="18"/>
                <w:szCs w:val="18"/>
              </w:rPr>
              <w:t xml:space="preserve">2.734 </w:t>
            </w:r>
          </w:p>
        </w:tc>
        <w:tc>
          <w:tcPr>
            <w:tcW w:w="689" w:type="dxa"/>
            <w:tcBorders>
              <w:tl2br w:val="nil"/>
              <w:tr2bl w:val="nil"/>
            </w:tcBorders>
            <w:shd w:val="clear" w:color="auto" w:fill="auto"/>
            <w:vAlign w:val="center"/>
          </w:tcPr>
          <w:p w:rsidR="00C950AA" w:rsidRDefault="001101E8">
            <w:pPr>
              <w:spacing w:line="240" w:lineRule="auto"/>
              <w:ind w:firstLineChars="0" w:firstLine="0"/>
              <w:jc w:val="right"/>
              <w:rPr>
                <w:rFonts w:cs="宋体"/>
                <w:color w:val="000000"/>
                <w:kern w:val="0"/>
                <w:sz w:val="18"/>
                <w:szCs w:val="18"/>
              </w:rPr>
            </w:pPr>
            <w:r>
              <w:rPr>
                <w:rFonts w:cs="宋体" w:hint="eastAsia"/>
                <w:bCs/>
                <w:sz w:val="18"/>
                <w:szCs w:val="18"/>
              </w:rPr>
              <w:t xml:space="preserve">2.884 </w:t>
            </w:r>
          </w:p>
        </w:tc>
        <w:tc>
          <w:tcPr>
            <w:tcW w:w="689" w:type="dxa"/>
            <w:tcBorders>
              <w:tl2br w:val="nil"/>
              <w:tr2bl w:val="nil"/>
            </w:tcBorders>
            <w:shd w:val="clear" w:color="auto" w:fill="auto"/>
            <w:vAlign w:val="center"/>
          </w:tcPr>
          <w:p w:rsidR="00C950AA" w:rsidRDefault="001101E8">
            <w:pPr>
              <w:spacing w:line="240" w:lineRule="auto"/>
              <w:ind w:firstLineChars="0" w:firstLine="0"/>
              <w:jc w:val="right"/>
              <w:rPr>
                <w:rFonts w:cs="宋体"/>
                <w:color w:val="000000"/>
                <w:kern w:val="0"/>
                <w:sz w:val="18"/>
                <w:szCs w:val="18"/>
              </w:rPr>
            </w:pPr>
            <w:r>
              <w:rPr>
                <w:rFonts w:cs="宋体" w:hint="eastAsia"/>
                <w:bCs/>
                <w:sz w:val="18"/>
                <w:szCs w:val="18"/>
              </w:rPr>
              <w:t xml:space="preserve">3.066 </w:t>
            </w:r>
          </w:p>
        </w:tc>
        <w:tc>
          <w:tcPr>
            <w:tcW w:w="689" w:type="dxa"/>
            <w:tcBorders>
              <w:tl2br w:val="nil"/>
              <w:tr2bl w:val="nil"/>
            </w:tcBorders>
            <w:shd w:val="clear" w:color="auto" w:fill="auto"/>
            <w:vAlign w:val="center"/>
          </w:tcPr>
          <w:p w:rsidR="00C950AA" w:rsidRDefault="001101E8">
            <w:pPr>
              <w:spacing w:line="240" w:lineRule="auto"/>
              <w:ind w:firstLineChars="0" w:firstLine="0"/>
              <w:jc w:val="right"/>
              <w:rPr>
                <w:rFonts w:cs="宋体"/>
                <w:color w:val="000000"/>
                <w:kern w:val="0"/>
                <w:sz w:val="18"/>
                <w:szCs w:val="18"/>
              </w:rPr>
            </w:pPr>
            <w:r>
              <w:rPr>
                <w:rFonts w:cs="宋体" w:hint="eastAsia"/>
                <w:bCs/>
                <w:sz w:val="18"/>
                <w:szCs w:val="18"/>
              </w:rPr>
              <w:t xml:space="preserve">3.305 </w:t>
            </w:r>
          </w:p>
        </w:tc>
      </w:tr>
      <w:tr w:rsidR="00C950AA">
        <w:trPr>
          <w:jc w:val="center"/>
        </w:trPr>
        <w:tc>
          <w:tcPr>
            <w:tcW w:w="1822" w:type="dxa"/>
            <w:tcBorders>
              <w:tl2br w:val="nil"/>
              <w:tr2bl w:val="nil"/>
            </w:tcBorders>
            <w:shd w:val="clear" w:color="auto" w:fill="auto"/>
            <w:vAlign w:val="center"/>
          </w:tcPr>
          <w:p w:rsidR="00C950AA" w:rsidRDefault="001101E8">
            <w:pPr>
              <w:pStyle w:val="afffc"/>
              <w:rPr>
                <w:rFonts w:ascii="宋体" w:hAnsi="宋体" w:cs="宋体"/>
                <w:color w:val="000000"/>
                <w:kern w:val="0"/>
                <w:sz w:val="18"/>
                <w:szCs w:val="18"/>
              </w:rPr>
            </w:pPr>
            <w:r>
              <w:rPr>
                <w:rFonts w:ascii="宋体" w:hAnsi="宋体" w:cs="宋体" w:hint="eastAsia"/>
                <w:sz w:val="18"/>
                <w:szCs w:val="18"/>
              </w:rPr>
              <w:t>15</w:t>
            </w:r>
          </w:p>
        </w:tc>
        <w:tc>
          <w:tcPr>
            <w:tcW w:w="689" w:type="dxa"/>
            <w:tcBorders>
              <w:tl2br w:val="nil"/>
              <w:tr2bl w:val="nil"/>
            </w:tcBorders>
            <w:shd w:val="clear" w:color="auto" w:fill="auto"/>
            <w:vAlign w:val="center"/>
          </w:tcPr>
          <w:p w:rsidR="00C950AA" w:rsidRDefault="001101E8">
            <w:pPr>
              <w:spacing w:line="240" w:lineRule="auto"/>
              <w:ind w:firstLineChars="0" w:firstLine="0"/>
              <w:jc w:val="right"/>
              <w:rPr>
                <w:rFonts w:cs="宋体"/>
                <w:color w:val="000000"/>
                <w:kern w:val="0"/>
                <w:sz w:val="18"/>
                <w:szCs w:val="18"/>
              </w:rPr>
            </w:pPr>
            <w:r>
              <w:rPr>
                <w:rFonts w:cs="宋体" w:hint="eastAsia"/>
                <w:bCs/>
                <w:sz w:val="18"/>
                <w:szCs w:val="18"/>
              </w:rPr>
              <w:t xml:space="preserve">1.462 </w:t>
            </w:r>
          </w:p>
        </w:tc>
        <w:tc>
          <w:tcPr>
            <w:tcW w:w="689" w:type="dxa"/>
            <w:tcBorders>
              <w:tl2br w:val="nil"/>
              <w:tr2bl w:val="nil"/>
            </w:tcBorders>
            <w:shd w:val="clear" w:color="auto" w:fill="auto"/>
            <w:vAlign w:val="center"/>
          </w:tcPr>
          <w:p w:rsidR="00C950AA" w:rsidRDefault="001101E8">
            <w:pPr>
              <w:spacing w:line="240" w:lineRule="auto"/>
              <w:ind w:firstLineChars="0" w:firstLine="0"/>
              <w:jc w:val="right"/>
              <w:rPr>
                <w:rFonts w:cs="宋体"/>
                <w:color w:val="000000"/>
                <w:kern w:val="0"/>
                <w:sz w:val="18"/>
                <w:szCs w:val="18"/>
              </w:rPr>
            </w:pPr>
            <w:r>
              <w:rPr>
                <w:rFonts w:cs="宋体" w:hint="eastAsia"/>
                <w:bCs/>
                <w:sz w:val="18"/>
                <w:szCs w:val="18"/>
              </w:rPr>
              <w:t xml:space="preserve">1.665 </w:t>
            </w:r>
          </w:p>
        </w:tc>
        <w:tc>
          <w:tcPr>
            <w:tcW w:w="689" w:type="dxa"/>
            <w:tcBorders>
              <w:tl2br w:val="nil"/>
              <w:tr2bl w:val="nil"/>
            </w:tcBorders>
            <w:shd w:val="clear" w:color="auto" w:fill="auto"/>
            <w:vAlign w:val="center"/>
          </w:tcPr>
          <w:p w:rsidR="00C950AA" w:rsidRDefault="001101E8">
            <w:pPr>
              <w:spacing w:line="240" w:lineRule="auto"/>
              <w:ind w:firstLineChars="0" w:firstLine="0"/>
              <w:jc w:val="right"/>
              <w:rPr>
                <w:rFonts w:cs="宋体"/>
                <w:color w:val="000000"/>
                <w:kern w:val="0"/>
                <w:sz w:val="18"/>
                <w:szCs w:val="18"/>
              </w:rPr>
            </w:pPr>
            <w:r>
              <w:rPr>
                <w:rFonts w:cs="宋体" w:hint="eastAsia"/>
                <w:bCs/>
                <w:sz w:val="18"/>
                <w:szCs w:val="18"/>
              </w:rPr>
              <w:t xml:space="preserve">1.888 </w:t>
            </w:r>
          </w:p>
        </w:tc>
        <w:tc>
          <w:tcPr>
            <w:tcW w:w="689" w:type="dxa"/>
            <w:tcBorders>
              <w:tl2br w:val="nil"/>
              <w:tr2bl w:val="nil"/>
            </w:tcBorders>
            <w:shd w:val="clear" w:color="auto" w:fill="auto"/>
            <w:vAlign w:val="center"/>
          </w:tcPr>
          <w:p w:rsidR="00C950AA" w:rsidRDefault="001101E8">
            <w:pPr>
              <w:spacing w:line="240" w:lineRule="auto"/>
              <w:ind w:firstLineChars="0" w:firstLine="0"/>
              <w:jc w:val="right"/>
              <w:rPr>
                <w:rFonts w:cs="宋体"/>
                <w:color w:val="000000"/>
                <w:kern w:val="0"/>
                <w:sz w:val="18"/>
                <w:szCs w:val="18"/>
              </w:rPr>
            </w:pPr>
            <w:r>
              <w:rPr>
                <w:rFonts w:cs="宋体" w:hint="eastAsia"/>
                <w:bCs/>
                <w:sz w:val="18"/>
                <w:szCs w:val="18"/>
              </w:rPr>
              <w:t xml:space="preserve">2.160 </w:t>
            </w:r>
          </w:p>
        </w:tc>
        <w:tc>
          <w:tcPr>
            <w:tcW w:w="689" w:type="dxa"/>
            <w:tcBorders>
              <w:tl2br w:val="nil"/>
              <w:tr2bl w:val="nil"/>
            </w:tcBorders>
            <w:shd w:val="clear" w:color="auto" w:fill="auto"/>
            <w:vAlign w:val="center"/>
          </w:tcPr>
          <w:p w:rsidR="00C950AA" w:rsidRDefault="001101E8">
            <w:pPr>
              <w:spacing w:line="240" w:lineRule="auto"/>
              <w:ind w:firstLineChars="0" w:firstLine="0"/>
              <w:jc w:val="right"/>
              <w:rPr>
                <w:rFonts w:cs="宋体"/>
                <w:color w:val="000000"/>
                <w:kern w:val="0"/>
                <w:sz w:val="18"/>
                <w:szCs w:val="18"/>
              </w:rPr>
            </w:pPr>
            <w:r>
              <w:rPr>
                <w:rFonts w:cs="宋体" w:hint="eastAsia"/>
                <w:bCs/>
                <w:sz w:val="18"/>
                <w:szCs w:val="18"/>
              </w:rPr>
              <w:t xml:space="preserve">2.411 </w:t>
            </w:r>
          </w:p>
        </w:tc>
        <w:tc>
          <w:tcPr>
            <w:tcW w:w="689" w:type="dxa"/>
            <w:tcBorders>
              <w:tl2br w:val="nil"/>
              <w:tr2bl w:val="nil"/>
            </w:tcBorders>
            <w:shd w:val="clear" w:color="auto" w:fill="auto"/>
            <w:vAlign w:val="center"/>
          </w:tcPr>
          <w:p w:rsidR="00C950AA" w:rsidRDefault="001101E8">
            <w:pPr>
              <w:spacing w:line="240" w:lineRule="auto"/>
              <w:ind w:firstLineChars="0" w:firstLine="0"/>
              <w:jc w:val="right"/>
              <w:rPr>
                <w:rFonts w:cs="宋体"/>
                <w:color w:val="000000"/>
                <w:kern w:val="0"/>
                <w:sz w:val="18"/>
                <w:szCs w:val="18"/>
              </w:rPr>
            </w:pPr>
            <w:r>
              <w:rPr>
                <w:rFonts w:cs="宋体" w:hint="eastAsia"/>
                <w:bCs/>
                <w:sz w:val="18"/>
                <w:szCs w:val="18"/>
              </w:rPr>
              <w:t xml:space="preserve">2.552 </w:t>
            </w:r>
          </w:p>
        </w:tc>
        <w:tc>
          <w:tcPr>
            <w:tcW w:w="689" w:type="dxa"/>
            <w:tcBorders>
              <w:tl2br w:val="nil"/>
              <w:tr2bl w:val="nil"/>
            </w:tcBorders>
            <w:shd w:val="clear" w:color="auto" w:fill="auto"/>
            <w:vAlign w:val="center"/>
          </w:tcPr>
          <w:p w:rsidR="00C950AA" w:rsidRDefault="001101E8">
            <w:pPr>
              <w:spacing w:line="240" w:lineRule="auto"/>
              <w:ind w:firstLineChars="0" w:firstLine="0"/>
              <w:jc w:val="right"/>
              <w:rPr>
                <w:rFonts w:cs="宋体"/>
                <w:color w:val="000000"/>
                <w:kern w:val="0"/>
                <w:sz w:val="18"/>
                <w:szCs w:val="18"/>
              </w:rPr>
            </w:pPr>
            <w:r>
              <w:rPr>
                <w:rFonts w:cs="宋体" w:hint="eastAsia"/>
                <w:bCs/>
                <w:sz w:val="18"/>
                <w:szCs w:val="18"/>
              </w:rPr>
              <w:t xml:space="preserve">2.724 </w:t>
            </w:r>
          </w:p>
        </w:tc>
        <w:tc>
          <w:tcPr>
            <w:tcW w:w="689" w:type="dxa"/>
            <w:tcBorders>
              <w:tl2br w:val="nil"/>
              <w:tr2bl w:val="nil"/>
            </w:tcBorders>
            <w:shd w:val="clear" w:color="auto" w:fill="auto"/>
            <w:vAlign w:val="center"/>
          </w:tcPr>
          <w:p w:rsidR="00C950AA" w:rsidRDefault="001101E8">
            <w:pPr>
              <w:spacing w:line="240" w:lineRule="auto"/>
              <w:ind w:firstLineChars="0" w:firstLine="0"/>
              <w:jc w:val="right"/>
              <w:rPr>
                <w:rFonts w:cs="宋体"/>
                <w:color w:val="000000"/>
                <w:kern w:val="0"/>
                <w:sz w:val="18"/>
                <w:szCs w:val="18"/>
              </w:rPr>
            </w:pPr>
            <w:r>
              <w:rPr>
                <w:rFonts w:cs="宋体" w:hint="eastAsia"/>
                <w:bCs/>
                <w:sz w:val="18"/>
                <w:szCs w:val="18"/>
              </w:rPr>
              <w:t xml:space="preserve">2.950 </w:t>
            </w:r>
          </w:p>
        </w:tc>
      </w:tr>
      <w:tr w:rsidR="00C950AA">
        <w:trPr>
          <w:jc w:val="center"/>
        </w:trPr>
        <w:tc>
          <w:tcPr>
            <w:tcW w:w="1822" w:type="dxa"/>
            <w:tcBorders>
              <w:tl2br w:val="nil"/>
              <w:tr2bl w:val="nil"/>
            </w:tcBorders>
            <w:shd w:val="clear" w:color="auto" w:fill="auto"/>
            <w:vAlign w:val="center"/>
          </w:tcPr>
          <w:p w:rsidR="00C950AA" w:rsidRDefault="001101E8">
            <w:pPr>
              <w:pStyle w:val="afffc"/>
              <w:rPr>
                <w:rFonts w:ascii="宋体" w:hAnsi="宋体" w:cs="宋体"/>
                <w:color w:val="000000"/>
                <w:kern w:val="0"/>
                <w:sz w:val="18"/>
                <w:szCs w:val="18"/>
              </w:rPr>
            </w:pPr>
            <w:r>
              <w:rPr>
                <w:rFonts w:ascii="宋体" w:hAnsi="宋体" w:cs="宋体" w:hint="eastAsia"/>
                <w:sz w:val="18"/>
                <w:szCs w:val="18"/>
              </w:rPr>
              <w:t>20</w:t>
            </w:r>
          </w:p>
        </w:tc>
        <w:tc>
          <w:tcPr>
            <w:tcW w:w="689" w:type="dxa"/>
            <w:tcBorders>
              <w:tl2br w:val="nil"/>
              <w:tr2bl w:val="nil"/>
            </w:tcBorders>
            <w:shd w:val="clear" w:color="auto" w:fill="auto"/>
            <w:vAlign w:val="center"/>
          </w:tcPr>
          <w:p w:rsidR="00C950AA" w:rsidRDefault="001101E8">
            <w:pPr>
              <w:spacing w:line="240" w:lineRule="auto"/>
              <w:ind w:firstLineChars="0" w:firstLine="0"/>
              <w:jc w:val="right"/>
              <w:rPr>
                <w:rFonts w:cs="宋体"/>
                <w:color w:val="000000"/>
                <w:kern w:val="0"/>
                <w:sz w:val="18"/>
                <w:szCs w:val="18"/>
              </w:rPr>
            </w:pPr>
            <w:r>
              <w:rPr>
                <w:rFonts w:cs="宋体" w:hint="eastAsia"/>
                <w:bCs/>
                <w:sz w:val="18"/>
                <w:szCs w:val="18"/>
              </w:rPr>
              <w:t xml:space="preserve">1.284 </w:t>
            </w:r>
          </w:p>
        </w:tc>
        <w:tc>
          <w:tcPr>
            <w:tcW w:w="689" w:type="dxa"/>
            <w:tcBorders>
              <w:tl2br w:val="nil"/>
              <w:tr2bl w:val="nil"/>
            </w:tcBorders>
            <w:shd w:val="clear" w:color="auto" w:fill="auto"/>
            <w:vAlign w:val="center"/>
          </w:tcPr>
          <w:p w:rsidR="00C950AA" w:rsidRDefault="001101E8">
            <w:pPr>
              <w:spacing w:line="240" w:lineRule="auto"/>
              <w:ind w:firstLineChars="0" w:firstLine="0"/>
              <w:jc w:val="right"/>
              <w:rPr>
                <w:rFonts w:cs="宋体"/>
                <w:color w:val="000000"/>
                <w:kern w:val="0"/>
                <w:sz w:val="18"/>
                <w:szCs w:val="18"/>
              </w:rPr>
            </w:pPr>
            <w:r>
              <w:rPr>
                <w:rFonts w:cs="宋体" w:hint="eastAsia"/>
                <w:bCs/>
                <w:sz w:val="18"/>
                <w:szCs w:val="18"/>
              </w:rPr>
              <w:t xml:space="preserve">1.463 </w:t>
            </w:r>
          </w:p>
        </w:tc>
        <w:tc>
          <w:tcPr>
            <w:tcW w:w="689" w:type="dxa"/>
            <w:tcBorders>
              <w:tl2br w:val="nil"/>
              <w:tr2bl w:val="nil"/>
            </w:tcBorders>
            <w:shd w:val="clear" w:color="auto" w:fill="auto"/>
            <w:vAlign w:val="center"/>
          </w:tcPr>
          <w:p w:rsidR="00C950AA" w:rsidRDefault="001101E8">
            <w:pPr>
              <w:spacing w:line="240" w:lineRule="auto"/>
              <w:ind w:firstLineChars="0" w:firstLine="0"/>
              <w:jc w:val="right"/>
              <w:rPr>
                <w:rFonts w:cs="宋体"/>
                <w:color w:val="000000"/>
                <w:kern w:val="0"/>
                <w:sz w:val="18"/>
                <w:szCs w:val="18"/>
              </w:rPr>
            </w:pPr>
            <w:r>
              <w:rPr>
                <w:rFonts w:cs="宋体" w:hint="eastAsia"/>
                <w:bCs/>
                <w:sz w:val="18"/>
                <w:szCs w:val="18"/>
              </w:rPr>
              <w:t xml:space="preserve">1.660 </w:t>
            </w:r>
          </w:p>
        </w:tc>
        <w:tc>
          <w:tcPr>
            <w:tcW w:w="689" w:type="dxa"/>
            <w:tcBorders>
              <w:tl2br w:val="nil"/>
              <w:tr2bl w:val="nil"/>
            </w:tcBorders>
            <w:shd w:val="clear" w:color="auto" w:fill="auto"/>
            <w:vAlign w:val="center"/>
          </w:tcPr>
          <w:p w:rsidR="00C950AA" w:rsidRDefault="001101E8">
            <w:pPr>
              <w:spacing w:line="240" w:lineRule="auto"/>
              <w:ind w:firstLineChars="0" w:firstLine="0"/>
              <w:jc w:val="right"/>
              <w:rPr>
                <w:rFonts w:cs="宋体"/>
                <w:color w:val="000000"/>
                <w:kern w:val="0"/>
                <w:sz w:val="18"/>
                <w:szCs w:val="18"/>
              </w:rPr>
            </w:pPr>
            <w:r>
              <w:rPr>
                <w:rFonts w:cs="宋体" w:hint="eastAsia"/>
                <w:bCs/>
                <w:sz w:val="18"/>
                <w:szCs w:val="18"/>
              </w:rPr>
              <w:t xml:space="preserve">1.899 </w:t>
            </w:r>
          </w:p>
        </w:tc>
        <w:tc>
          <w:tcPr>
            <w:tcW w:w="689" w:type="dxa"/>
            <w:tcBorders>
              <w:tl2br w:val="nil"/>
              <w:tr2bl w:val="nil"/>
            </w:tcBorders>
            <w:shd w:val="clear" w:color="auto" w:fill="auto"/>
            <w:vAlign w:val="center"/>
          </w:tcPr>
          <w:p w:rsidR="00C950AA" w:rsidRDefault="001101E8">
            <w:pPr>
              <w:spacing w:line="240" w:lineRule="auto"/>
              <w:ind w:firstLineChars="0" w:firstLine="0"/>
              <w:jc w:val="right"/>
              <w:rPr>
                <w:rFonts w:cs="宋体"/>
                <w:color w:val="000000"/>
                <w:kern w:val="0"/>
                <w:sz w:val="18"/>
                <w:szCs w:val="18"/>
              </w:rPr>
            </w:pPr>
            <w:r>
              <w:rPr>
                <w:rFonts w:cs="宋体" w:hint="eastAsia"/>
                <w:bCs/>
                <w:sz w:val="18"/>
                <w:szCs w:val="18"/>
              </w:rPr>
              <w:t xml:space="preserve">2.121 </w:t>
            </w:r>
          </w:p>
        </w:tc>
        <w:tc>
          <w:tcPr>
            <w:tcW w:w="689" w:type="dxa"/>
            <w:tcBorders>
              <w:tl2br w:val="nil"/>
              <w:tr2bl w:val="nil"/>
            </w:tcBorders>
            <w:shd w:val="clear" w:color="auto" w:fill="auto"/>
            <w:vAlign w:val="center"/>
          </w:tcPr>
          <w:p w:rsidR="00C950AA" w:rsidRDefault="001101E8">
            <w:pPr>
              <w:spacing w:line="240" w:lineRule="auto"/>
              <w:ind w:firstLineChars="0" w:firstLine="0"/>
              <w:jc w:val="right"/>
              <w:rPr>
                <w:rFonts w:cs="宋体"/>
                <w:color w:val="000000"/>
                <w:kern w:val="0"/>
                <w:sz w:val="18"/>
                <w:szCs w:val="18"/>
              </w:rPr>
            </w:pPr>
            <w:r>
              <w:rPr>
                <w:rFonts w:cs="宋体" w:hint="eastAsia"/>
                <w:bCs/>
                <w:sz w:val="18"/>
                <w:szCs w:val="18"/>
              </w:rPr>
              <w:t xml:space="preserve">2.245 </w:t>
            </w:r>
          </w:p>
        </w:tc>
        <w:tc>
          <w:tcPr>
            <w:tcW w:w="689" w:type="dxa"/>
            <w:tcBorders>
              <w:tl2br w:val="nil"/>
              <w:tr2bl w:val="nil"/>
            </w:tcBorders>
            <w:shd w:val="clear" w:color="auto" w:fill="auto"/>
            <w:vAlign w:val="center"/>
          </w:tcPr>
          <w:p w:rsidR="00C950AA" w:rsidRDefault="001101E8">
            <w:pPr>
              <w:spacing w:line="240" w:lineRule="auto"/>
              <w:ind w:firstLineChars="0" w:firstLine="0"/>
              <w:jc w:val="right"/>
              <w:rPr>
                <w:rFonts w:cs="宋体"/>
                <w:color w:val="000000"/>
                <w:kern w:val="0"/>
                <w:sz w:val="18"/>
                <w:szCs w:val="18"/>
              </w:rPr>
            </w:pPr>
            <w:r>
              <w:rPr>
                <w:rFonts w:cs="宋体" w:hint="eastAsia"/>
                <w:bCs/>
                <w:sz w:val="18"/>
                <w:szCs w:val="18"/>
              </w:rPr>
              <w:t xml:space="preserve">2.397 </w:t>
            </w:r>
          </w:p>
        </w:tc>
        <w:tc>
          <w:tcPr>
            <w:tcW w:w="689" w:type="dxa"/>
            <w:tcBorders>
              <w:tl2br w:val="nil"/>
              <w:tr2bl w:val="nil"/>
            </w:tcBorders>
            <w:shd w:val="clear" w:color="auto" w:fill="auto"/>
            <w:vAlign w:val="center"/>
          </w:tcPr>
          <w:p w:rsidR="00C950AA" w:rsidRDefault="001101E8">
            <w:pPr>
              <w:spacing w:line="240" w:lineRule="auto"/>
              <w:ind w:firstLineChars="0" w:firstLine="0"/>
              <w:jc w:val="right"/>
              <w:rPr>
                <w:rFonts w:cs="宋体"/>
                <w:color w:val="000000"/>
                <w:kern w:val="0"/>
                <w:sz w:val="18"/>
                <w:szCs w:val="18"/>
              </w:rPr>
            </w:pPr>
            <w:r>
              <w:rPr>
                <w:rFonts w:cs="宋体" w:hint="eastAsia"/>
                <w:bCs/>
                <w:sz w:val="18"/>
                <w:szCs w:val="18"/>
              </w:rPr>
              <w:t xml:space="preserve">2.597 </w:t>
            </w:r>
          </w:p>
        </w:tc>
      </w:tr>
      <w:tr w:rsidR="00C950AA">
        <w:trPr>
          <w:jc w:val="center"/>
        </w:trPr>
        <w:tc>
          <w:tcPr>
            <w:tcW w:w="1822" w:type="dxa"/>
            <w:tcBorders>
              <w:tl2br w:val="nil"/>
              <w:tr2bl w:val="nil"/>
            </w:tcBorders>
            <w:shd w:val="clear" w:color="auto" w:fill="auto"/>
            <w:vAlign w:val="center"/>
          </w:tcPr>
          <w:p w:rsidR="00C950AA" w:rsidRDefault="001101E8">
            <w:pPr>
              <w:pStyle w:val="afffc"/>
              <w:rPr>
                <w:rFonts w:ascii="宋体" w:hAnsi="宋体" w:cs="宋体"/>
                <w:color w:val="000000"/>
                <w:kern w:val="0"/>
                <w:sz w:val="18"/>
                <w:szCs w:val="18"/>
              </w:rPr>
            </w:pPr>
            <w:r>
              <w:rPr>
                <w:rFonts w:ascii="宋体" w:hAnsi="宋体" w:cs="宋体" w:hint="eastAsia"/>
                <w:sz w:val="18"/>
                <w:szCs w:val="18"/>
              </w:rPr>
              <w:t>30</w:t>
            </w:r>
          </w:p>
        </w:tc>
        <w:tc>
          <w:tcPr>
            <w:tcW w:w="689" w:type="dxa"/>
            <w:tcBorders>
              <w:tl2br w:val="nil"/>
              <w:tr2bl w:val="nil"/>
            </w:tcBorders>
            <w:shd w:val="clear" w:color="auto" w:fill="auto"/>
            <w:vAlign w:val="center"/>
          </w:tcPr>
          <w:p w:rsidR="00C950AA" w:rsidRDefault="001101E8">
            <w:pPr>
              <w:spacing w:line="240" w:lineRule="auto"/>
              <w:ind w:firstLineChars="0" w:firstLine="0"/>
              <w:jc w:val="right"/>
              <w:rPr>
                <w:rFonts w:cs="宋体"/>
                <w:color w:val="000000"/>
                <w:kern w:val="0"/>
                <w:sz w:val="18"/>
                <w:szCs w:val="18"/>
              </w:rPr>
            </w:pPr>
            <w:r>
              <w:rPr>
                <w:rFonts w:cs="宋体" w:hint="eastAsia"/>
                <w:bCs/>
                <w:sz w:val="18"/>
                <w:szCs w:val="18"/>
              </w:rPr>
              <w:t xml:space="preserve">1.019 </w:t>
            </w:r>
          </w:p>
        </w:tc>
        <w:tc>
          <w:tcPr>
            <w:tcW w:w="689" w:type="dxa"/>
            <w:tcBorders>
              <w:tl2br w:val="nil"/>
              <w:tr2bl w:val="nil"/>
            </w:tcBorders>
            <w:shd w:val="clear" w:color="auto" w:fill="auto"/>
            <w:vAlign w:val="center"/>
          </w:tcPr>
          <w:p w:rsidR="00C950AA" w:rsidRDefault="001101E8">
            <w:pPr>
              <w:spacing w:line="240" w:lineRule="auto"/>
              <w:ind w:firstLineChars="0" w:firstLine="0"/>
              <w:jc w:val="right"/>
              <w:rPr>
                <w:rFonts w:cs="宋体"/>
                <w:color w:val="000000"/>
                <w:kern w:val="0"/>
                <w:sz w:val="18"/>
                <w:szCs w:val="18"/>
              </w:rPr>
            </w:pPr>
            <w:r>
              <w:rPr>
                <w:rFonts w:cs="宋体" w:hint="eastAsia"/>
                <w:bCs/>
                <w:sz w:val="18"/>
                <w:szCs w:val="18"/>
              </w:rPr>
              <w:t xml:space="preserve">1.175 </w:t>
            </w:r>
          </w:p>
        </w:tc>
        <w:tc>
          <w:tcPr>
            <w:tcW w:w="689" w:type="dxa"/>
            <w:tcBorders>
              <w:tl2br w:val="nil"/>
              <w:tr2bl w:val="nil"/>
            </w:tcBorders>
            <w:shd w:val="clear" w:color="auto" w:fill="auto"/>
            <w:vAlign w:val="center"/>
          </w:tcPr>
          <w:p w:rsidR="00C950AA" w:rsidRDefault="001101E8">
            <w:pPr>
              <w:spacing w:line="240" w:lineRule="auto"/>
              <w:ind w:firstLineChars="0" w:firstLine="0"/>
              <w:jc w:val="right"/>
              <w:rPr>
                <w:rFonts w:cs="宋体"/>
                <w:color w:val="000000"/>
                <w:kern w:val="0"/>
                <w:sz w:val="18"/>
                <w:szCs w:val="18"/>
              </w:rPr>
            </w:pPr>
            <w:r>
              <w:rPr>
                <w:rFonts w:cs="宋体" w:hint="eastAsia"/>
                <w:bCs/>
                <w:sz w:val="18"/>
                <w:szCs w:val="18"/>
              </w:rPr>
              <w:t xml:space="preserve">1.349 </w:t>
            </w:r>
          </w:p>
        </w:tc>
        <w:tc>
          <w:tcPr>
            <w:tcW w:w="689" w:type="dxa"/>
            <w:tcBorders>
              <w:tl2br w:val="nil"/>
              <w:tr2bl w:val="nil"/>
            </w:tcBorders>
            <w:shd w:val="clear" w:color="auto" w:fill="auto"/>
            <w:vAlign w:val="center"/>
          </w:tcPr>
          <w:p w:rsidR="00C950AA" w:rsidRDefault="001101E8">
            <w:pPr>
              <w:spacing w:line="240" w:lineRule="auto"/>
              <w:ind w:firstLineChars="0" w:firstLine="0"/>
              <w:jc w:val="right"/>
              <w:rPr>
                <w:rFonts w:cs="宋体"/>
                <w:color w:val="000000"/>
                <w:kern w:val="0"/>
                <w:sz w:val="18"/>
                <w:szCs w:val="18"/>
              </w:rPr>
            </w:pPr>
            <w:r>
              <w:rPr>
                <w:rFonts w:cs="宋体" w:hint="eastAsia"/>
                <w:bCs/>
                <w:sz w:val="18"/>
                <w:szCs w:val="18"/>
              </w:rPr>
              <w:t xml:space="preserve">1.564 </w:t>
            </w:r>
          </w:p>
        </w:tc>
        <w:tc>
          <w:tcPr>
            <w:tcW w:w="689" w:type="dxa"/>
            <w:tcBorders>
              <w:tl2br w:val="nil"/>
              <w:tr2bl w:val="nil"/>
            </w:tcBorders>
            <w:shd w:val="clear" w:color="auto" w:fill="auto"/>
            <w:vAlign w:val="center"/>
          </w:tcPr>
          <w:p w:rsidR="00C950AA" w:rsidRDefault="001101E8">
            <w:pPr>
              <w:spacing w:line="240" w:lineRule="auto"/>
              <w:ind w:firstLineChars="0" w:firstLine="0"/>
              <w:jc w:val="right"/>
              <w:rPr>
                <w:rFonts w:cs="宋体"/>
                <w:color w:val="000000"/>
                <w:kern w:val="0"/>
                <w:sz w:val="18"/>
                <w:szCs w:val="18"/>
              </w:rPr>
            </w:pPr>
            <w:r>
              <w:rPr>
                <w:rFonts w:cs="宋体" w:hint="eastAsia"/>
                <w:bCs/>
                <w:sz w:val="18"/>
                <w:szCs w:val="18"/>
              </w:rPr>
              <w:t xml:space="preserve">1.764 </w:t>
            </w:r>
          </w:p>
        </w:tc>
        <w:tc>
          <w:tcPr>
            <w:tcW w:w="689" w:type="dxa"/>
            <w:tcBorders>
              <w:tl2br w:val="nil"/>
              <w:tr2bl w:val="nil"/>
            </w:tcBorders>
            <w:shd w:val="clear" w:color="auto" w:fill="auto"/>
            <w:vAlign w:val="center"/>
          </w:tcPr>
          <w:p w:rsidR="00C950AA" w:rsidRDefault="001101E8">
            <w:pPr>
              <w:spacing w:line="240" w:lineRule="auto"/>
              <w:ind w:firstLineChars="0" w:firstLine="0"/>
              <w:jc w:val="right"/>
              <w:rPr>
                <w:rFonts w:cs="宋体"/>
                <w:color w:val="000000"/>
                <w:kern w:val="0"/>
                <w:sz w:val="18"/>
                <w:szCs w:val="18"/>
              </w:rPr>
            </w:pPr>
            <w:r>
              <w:rPr>
                <w:rFonts w:cs="宋体" w:hint="eastAsia"/>
                <w:bCs/>
                <w:sz w:val="18"/>
                <w:szCs w:val="18"/>
              </w:rPr>
              <w:t xml:space="preserve">1.876 </w:t>
            </w:r>
          </w:p>
        </w:tc>
        <w:tc>
          <w:tcPr>
            <w:tcW w:w="689" w:type="dxa"/>
            <w:tcBorders>
              <w:tl2br w:val="nil"/>
              <w:tr2bl w:val="nil"/>
            </w:tcBorders>
            <w:shd w:val="clear" w:color="auto" w:fill="auto"/>
            <w:vAlign w:val="center"/>
          </w:tcPr>
          <w:p w:rsidR="00C950AA" w:rsidRDefault="001101E8">
            <w:pPr>
              <w:spacing w:line="240" w:lineRule="auto"/>
              <w:ind w:firstLineChars="0" w:firstLine="0"/>
              <w:jc w:val="right"/>
              <w:rPr>
                <w:rFonts w:cs="宋体"/>
                <w:color w:val="000000"/>
                <w:kern w:val="0"/>
                <w:sz w:val="18"/>
                <w:szCs w:val="18"/>
              </w:rPr>
            </w:pPr>
            <w:r>
              <w:rPr>
                <w:rFonts w:cs="宋体" w:hint="eastAsia"/>
                <w:bCs/>
                <w:sz w:val="18"/>
                <w:szCs w:val="18"/>
              </w:rPr>
              <w:t xml:space="preserve">2.015 </w:t>
            </w:r>
          </w:p>
        </w:tc>
        <w:tc>
          <w:tcPr>
            <w:tcW w:w="689" w:type="dxa"/>
            <w:tcBorders>
              <w:tl2br w:val="nil"/>
              <w:tr2bl w:val="nil"/>
            </w:tcBorders>
            <w:shd w:val="clear" w:color="auto" w:fill="auto"/>
            <w:vAlign w:val="center"/>
          </w:tcPr>
          <w:p w:rsidR="00C950AA" w:rsidRDefault="001101E8">
            <w:pPr>
              <w:spacing w:line="240" w:lineRule="auto"/>
              <w:ind w:firstLineChars="0" w:firstLine="0"/>
              <w:jc w:val="right"/>
              <w:rPr>
                <w:rFonts w:cs="宋体"/>
                <w:color w:val="000000"/>
                <w:kern w:val="0"/>
                <w:sz w:val="18"/>
                <w:szCs w:val="18"/>
              </w:rPr>
            </w:pPr>
            <w:r>
              <w:rPr>
                <w:rFonts w:cs="宋体" w:hint="eastAsia"/>
                <w:bCs/>
                <w:sz w:val="18"/>
                <w:szCs w:val="18"/>
              </w:rPr>
              <w:t xml:space="preserve">2.198 </w:t>
            </w:r>
          </w:p>
        </w:tc>
      </w:tr>
      <w:tr w:rsidR="00C950AA">
        <w:trPr>
          <w:jc w:val="center"/>
        </w:trPr>
        <w:tc>
          <w:tcPr>
            <w:tcW w:w="1822" w:type="dxa"/>
            <w:tcBorders>
              <w:tl2br w:val="nil"/>
              <w:tr2bl w:val="nil"/>
            </w:tcBorders>
            <w:shd w:val="clear" w:color="auto" w:fill="auto"/>
            <w:vAlign w:val="center"/>
          </w:tcPr>
          <w:p w:rsidR="00C950AA" w:rsidRDefault="001101E8">
            <w:pPr>
              <w:pStyle w:val="afffc"/>
              <w:rPr>
                <w:rFonts w:ascii="宋体" w:hAnsi="宋体" w:cs="宋体"/>
                <w:color w:val="000000"/>
                <w:kern w:val="0"/>
                <w:sz w:val="18"/>
                <w:szCs w:val="18"/>
              </w:rPr>
            </w:pPr>
            <w:r>
              <w:rPr>
                <w:rFonts w:ascii="宋体" w:hAnsi="宋体" w:cs="宋体" w:hint="eastAsia"/>
                <w:sz w:val="18"/>
                <w:szCs w:val="18"/>
              </w:rPr>
              <w:t>45</w:t>
            </w:r>
          </w:p>
        </w:tc>
        <w:tc>
          <w:tcPr>
            <w:tcW w:w="689" w:type="dxa"/>
            <w:tcBorders>
              <w:tl2br w:val="nil"/>
              <w:tr2bl w:val="nil"/>
            </w:tcBorders>
            <w:shd w:val="clear" w:color="auto" w:fill="auto"/>
            <w:vAlign w:val="center"/>
          </w:tcPr>
          <w:p w:rsidR="00C950AA" w:rsidRDefault="001101E8">
            <w:pPr>
              <w:spacing w:line="240" w:lineRule="auto"/>
              <w:ind w:firstLineChars="0" w:firstLine="0"/>
              <w:jc w:val="right"/>
              <w:rPr>
                <w:rFonts w:cs="宋体"/>
                <w:color w:val="000000"/>
                <w:kern w:val="0"/>
                <w:sz w:val="18"/>
                <w:szCs w:val="18"/>
              </w:rPr>
            </w:pPr>
            <w:r>
              <w:rPr>
                <w:rFonts w:cs="宋体" w:hint="eastAsia"/>
                <w:bCs/>
                <w:sz w:val="18"/>
                <w:szCs w:val="18"/>
              </w:rPr>
              <w:t xml:space="preserve">0.797 </w:t>
            </w:r>
          </w:p>
        </w:tc>
        <w:tc>
          <w:tcPr>
            <w:tcW w:w="689" w:type="dxa"/>
            <w:tcBorders>
              <w:tl2br w:val="nil"/>
              <w:tr2bl w:val="nil"/>
            </w:tcBorders>
            <w:shd w:val="clear" w:color="auto" w:fill="auto"/>
            <w:vAlign w:val="center"/>
          </w:tcPr>
          <w:p w:rsidR="00C950AA" w:rsidRDefault="001101E8">
            <w:pPr>
              <w:spacing w:line="240" w:lineRule="auto"/>
              <w:ind w:firstLineChars="0" w:firstLine="0"/>
              <w:jc w:val="right"/>
              <w:rPr>
                <w:rFonts w:cs="宋体"/>
                <w:color w:val="000000"/>
                <w:kern w:val="0"/>
                <w:sz w:val="18"/>
                <w:szCs w:val="18"/>
              </w:rPr>
            </w:pPr>
            <w:r>
              <w:rPr>
                <w:rFonts w:cs="宋体" w:hint="eastAsia"/>
                <w:bCs/>
                <w:sz w:val="18"/>
                <w:szCs w:val="18"/>
              </w:rPr>
              <w:t xml:space="preserve">0.929 </w:t>
            </w:r>
          </w:p>
        </w:tc>
        <w:tc>
          <w:tcPr>
            <w:tcW w:w="689" w:type="dxa"/>
            <w:tcBorders>
              <w:tl2br w:val="nil"/>
              <w:tr2bl w:val="nil"/>
            </w:tcBorders>
            <w:shd w:val="clear" w:color="auto" w:fill="auto"/>
            <w:vAlign w:val="center"/>
          </w:tcPr>
          <w:p w:rsidR="00C950AA" w:rsidRDefault="001101E8">
            <w:pPr>
              <w:spacing w:line="240" w:lineRule="auto"/>
              <w:ind w:firstLineChars="0" w:firstLine="0"/>
              <w:jc w:val="right"/>
              <w:rPr>
                <w:rFonts w:cs="宋体"/>
                <w:color w:val="000000"/>
                <w:kern w:val="0"/>
                <w:sz w:val="18"/>
                <w:szCs w:val="18"/>
              </w:rPr>
            </w:pPr>
            <w:r>
              <w:rPr>
                <w:rFonts w:cs="宋体" w:hint="eastAsia"/>
                <w:bCs/>
                <w:sz w:val="18"/>
                <w:szCs w:val="18"/>
              </w:rPr>
              <w:t xml:space="preserve">1.078 </w:t>
            </w:r>
          </w:p>
        </w:tc>
        <w:tc>
          <w:tcPr>
            <w:tcW w:w="689" w:type="dxa"/>
            <w:tcBorders>
              <w:tl2br w:val="nil"/>
              <w:tr2bl w:val="nil"/>
            </w:tcBorders>
            <w:shd w:val="clear" w:color="auto" w:fill="auto"/>
            <w:vAlign w:val="center"/>
          </w:tcPr>
          <w:p w:rsidR="00C950AA" w:rsidRDefault="001101E8">
            <w:pPr>
              <w:spacing w:line="240" w:lineRule="auto"/>
              <w:ind w:firstLineChars="0" w:firstLine="0"/>
              <w:jc w:val="right"/>
              <w:rPr>
                <w:rFonts w:cs="宋体"/>
                <w:color w:val="000000"/>
                <w:kern w:val="0"/>
                <w:sz w:val="18"/>
                <w:szCs w:val="18"/>
              </w:rPr>
            </w:pPr>
            <w:r>
              <w:rPr>
                <w:rFonts w:cs="宋体" w:hint="eastAsia"/>
                <w:bCs/>
                <w:sz w:val="18"/>
                <w:szCs w:val="18"/>
              </w:rPr>
              <w:t xml:space="preserve">1.264 </w:t>
            </w:r>
          </w:p>
        </w:tc>
        <w:tc>
          <w:tcPr>
            <w:tcW w:w="689" w:type="dxa"/>
            <w:tcBorders>
              <w:tl2br w:val="nil"/>
              <w:tr2bl w:val="nil"/>
            </w:tcBorders>
            <w:shd w:val="clear" w:color="auto" w:fill="auto"/>
            <w:vAlign w:val="center"/>
          </w:tcPr>
          <w:p w:rsidR="00C950AA" w:rsidRDefault="001101E8">
            <w:pPr>
              <w:spacing w:line="240" w:lineRule="auto"/>
              <w:ind w:firstLineChars="0" w:firstLine="0"/>
              <w:jc w:val="right"/>
              <w:rPr>
                <w:rFonts w:cs="宋体"/>
                <w:color w:val="000000"/>
                <w:kern w:val="0"/>
                <w:sz w:val="18"/>
                <w:szCs w:val="18"/>
              </w:rPr>
            </w:pPr>
            <w:r>
              <w:rPr>
                <w:rFonts w:cs="宋体" w:hint="eastAsia"/>
                <w:bCs/>
                <w:sz w:val="18"/>
                <w:szCs w:val="18"/>
              </w:rPr>
              <w:t xml:space="preserve">1.438 </w:t>
            </w:r>
          </w:p>
        </w:tc>
        <w:tc>
          <w:tcPr>
            <w:tcW w:w="689" w:type="dxa"/>
            <w:tcBorders>
              <w:tl2br w:val="nil"/>
              <w:tr2bl w:val="nil"/>
            </w:tcBorders>
            <w:shd w:val="clear" w:color="auto" w:fill="auto"/>
            <w:vAlign w:val="center"/>
          </w:tcPr>
          <w:p w:rsidR="00C950AA" w:rsidRDefault="001101E8">
            <w:pPr>
              <w:spacing w:line="240" w:lineRule="auto"/>
              <w:ind w:firstLineChars="0" w:firstLine="0"/>
              <w:jc w:val="right"/>
              <w:rPr>
                <w:rFonts w:cs="宋体"/>
                <w:color w:val="000000"/>
                <w:kern w:val="0"/>
                <w:sz w:val="18"/>
                <w:szCs w:val="18"/>
              </w:rPr>
            </w:pPr>
            <w:r>
              <w:rPr>
                <w:rFonts w:cs="宋体" w:hint="eastAsia"/>
                <w:bCs/>
                <w:sz w:val="18"/>
                <w:szCs w:val="18"/>
              </w:rPr>
              <w:t xml:space="preserve">1.537 </w:t>
            </w:r>
          </w:p>
        </w:tc>
        <w:tc>
          <w:tcPr>
            <w:tcW w:w="689" w:type="dxa"/>
            <w:tcBorders>
              <w:tl2br w:val="nil"/>
              <w:tr2bl w:val="nil"/>
            </w:tcBorders>
            <w:shd w:val="clear" w:color="auto" w:fill="auto"/>
            <w:vAlign w:val="center"/>
          </w:tcPr>
          <w:p w:rsidR="00C950AA" w:rsidRDefault="001101E8">
            <w:pPr>
              <w:spacing w:line="240" w:lineRule="auto"/>
              <w:ind w:firstLineChars="0" w:firstLine="0"/>
              <w:jc w:val="right"/>
              <w:rPr>
                <w:rFonts w:cs="宋体"/>
                <w:color w:val="000000"/>
                <w:kern w:val="0"/>
                <w:sz w:val="18"/>
                <w:szCs w:val="18"/>
              </w:rPr>
            </w:pPr>
            <w:r>
              <w:rPr>
                <w:rFonts w:cs="宋体" w:hint="eastAsia"/>
                <w:bCs/>
                <w:sz w:val="18"/>
                <w:szCs w:val="18"/>
              </w:rPr>
              <w:t xml:space="preserve">1.658 </w:t>
            </w:r>
          </w:p>
        </w:tc>
        <w:tc>
          <w:tcPr>
            <w:tcW w:w="689" w:type="dxa"/>
            <w:tcBorders>
              <w:tl2br w:val="nil"/>
              <w:tr2bl w:val="nil"/>
            </w:tcBorders>
            <w:shd w:val="clear" w:color="auto" w:fill="auto"/>
            <w:vAlign w:val="center"/>
          </w:tcPr>
          <w:p w:rsidR="00C950AA" w:rsidRDefault="001101E8">
            <w:pPr>
              <w:spacing w:line="240" w:lineRule="auto"/>
              <w:ind w:firstLineChars="0" w:firstLine="0"/>
              <w:jc w:val="right"/>
              <w:rPr>
                <w:rFonts w:cs="宋体"/>
                <w:color w:val="000000"/>
                <w:kern w:val="0"/>
                <w:sz w:val="18"/>
                <w:szCs w:val="18"/>
              </w:rPr>
            </w:pPr>
            <w:r>
              <w:rPr>
                <w:rFonts w:cs="宋体" w:hint="eastAsia"/>
                <w:bCs/>
                <w:sz w:val="18"/>
                <w:szCs w:val="18"/>
              </w:rPr>
              <w:t xml:space="preserve">1.819 </w:t>
            </w:r>
          </w:p>
        </w:tc>
      </w:tr>
      <w:tr w:rsidR="00C950AA">
        <w:trPr>
          <w:jc w:val="center"/>
        </w:trPr>
        <w:tc>
          <w:tcPr>
            <w:tcW w:w="1822" w:type="dxa"/>
            <w:tcBorders>
              <w:tl2br w:val="nil"/>
              <w:tr2bl w:val="nil"/>
            </w:tcBorders>
            <w:shd w:val="clear" w:color="auto" w:fill="auto"/>
            <w:vAlign w:val="center"/>
          </w:tcPr>
          <w:p w:rsidR="00C950AA" w:rsidRDefault="001101E8">
            <w:pPr>
              <w:pStyle w:val="afffc"/>
              <w:rPr>
                <w:rFonts w:ascii="宋体" w:hAnsi="宋体" w:cs="宋体"/>
                <w:color w:val="000000"/>
                <w:kern w:val="0"/>
                <w:sz w:val="18"/>
                <w:szCs w:val="18"/>
              </w:rPr>
            </w:pPr>
            <w:r>
              <w:rPr>
                <w:rFonts w:ascii="宋体" w:hAnsi="宋体" w:cs="宋体" w:hint="eastAsia"/>
                <w:sz w:val="18"/>
                <w:szCs w:val="18"/>
              </w:rPr>
              <w:t>60</w:t>
            </w:r>
          </w:p>
        </w:tc>
        <w:tc>
          <w:tcPr>
            <w:tcW w:w="689" w:type="dxa"/>
            <w:tcBorders>
              <w:tl2br w:val="nil"/>
              <w:tr2bl w:val="nil"/>
            </w:tcBorders>
            <w:shd w:val="clear" w:color="auto" w:fill="auto"/>
            <w:vAlign w:val="center"/>
          </w:tcPr>
          <w:p w:rsidR="00C950AA" w:rsidRDefault="001101E8">
            <w:pPr>
              <w:spacing w:line="240" w:lineRule="auto"/>
              <w:ind w:firstLineChars="0" w:firstLine="0"/>
              <w:jc w:val="right"/>
              <w:rPr>
                <w:rFonts w:cs="宋体"/>
                <w:color w:val="000000"/>
                <w:kern w:val="0"/>
                <w:sz w:val="18"/>
                <w:szCs w:val="18"/>
              </w:rPr>
            </w:pPr>
            <w:r>
              <w:rPr>
                <w:rFonts w:cs="宋体" w:hint="eastAsia"/>
                <w:bCs/>
                <w:sz w:val="18"/>
                <w:szCs w:val="18"/>
              </w:rPr>
              <w:t xml:space="preserve">0.685 </w:t>
            </w:r>
          </w:p>
        </w:tc>
        <w:tc>
          <w:tcPr>
            <w:tcW w:w="689" w:type="dxa"/>
            <w:tcBorders>
              <w:tl2br w:val="nil"/>
              <w:tr2bl w:val="nil"/>
            </w:tcBorders>
            <w:shd w:val="clear" w:color="auto" w:fill="auto"/>
            <w:vAlign w:val="center"/>
          </w:tcPr>
          <w:p w:rsidR="00C950AA" w:rsidRDefault="001101E8">
            <w:pPr>
              <w:spacing w:line="240" w:lineRule="auto"/>
              <w:ind w:firstLineChars="0" w:firstLine="0"/>
              <w:jc w:val="right"/>
              <w:rPr>
                <w:rFonts w:cs="宋体"/>
                <w:color w:val="000000"/>
                <w:kern w:val="0"/>
                <w:sz w:val="18"/>
                <w:szCs w:val="18"/>
              </w:rPr>
            </w:pPr>
            <w:r>
              <w:rPr>
                <w:rFonts w:cs="宋体" w:hint="eastAsia"/>
                <w:bCs/>
                <w:sz w:val="18"/>
                <w:szCs w:val="18"/>
              </w:rPr>
              <w:t xml:space="preserve">0.799 </w:t>
            </w:r>
          </w:p>
        </w:tc>
        <w:tc>
          <w:tcPr>
            <w:tcW w:w="689" w:type="dxa"/>
            <w:tcBorders>
              <w:tl2br w:val="nil"/>
              <w:tr2bl w:val="nil"/>
            </w:tcBorders>
            <w:shd w:val="clear" w:color="auto" w:fill="auto"/>
            <w:vAlign w:val="center"/>
          </w:tcPr>
          <w:p w:rsidR="00C950AA" w:rsidRDefault="001101E8">
            <w:pPr>
              <w:spacing w:line="240" w:lineRule="auto"/>
              <w:ind w:firstLineChars="0" w:firstLine="0"/>
              <w:jc w:val="right"/>
              <w:rPr>
                <w:rFonts w:cs="宋体"/>
                <w:color w:val="000000"/>
                <w:kern w:val="0"/>
                <w:sz w:val="18"/>
                <w:szCs w:val="18"/>
              </w:rPr>
            </w:pPr>
            <w:r>
              <w:rPr>
                <w:rFonts w:cs="宋体" w:hint="eastAsia"/>
                <w:bCs/>
                <w:sz w:val="18"/>
                <w:szCs w:val="18"/>
              </w:rPr>
              <w:t xml:space="preserve">0.928 </w:t>
            </w:r>
          </w:p>
        </w:tc>
        <w:tc>
          <w:tcPr>
            <w:tcW w:w="689" w:type="dxa"/>
            <w:tcBorders>
              <w:tl2br w:val="nil"/>
              <w:tr2bl w:val="nil"/>
            </w:tcBorders>
            <w:shd w:val="clear" w:color="auto" w:fill="auto"/>
            <w:vAlign w:val="center"/>
          </w:tcPr>
          <w:p w:rsidR="00C950AA" w:rsidRDefault="001101E8">
            <w:pPr>
              <w:spacing w:line="240" w:lineRule="auto"/>
              <w:ind w:firstLineChars="0" w:firstLine="0"/>
              <w:jc w:val="right"/>
              <w:rPr>
                <w:rFonts w:cs="宋体"/>
                <w:color w:val="000000"/>
                <w:kern w:val="0"/>
                <w:sz w:val="18"/>
                <w:szCs w:val="18"/>
              </w:rPr>
            </w:pPr>
            <w:r>
              <w:rPr>
                <w:rFonts w:cs="宋体" w:hint="eastAsia"/>
                <w:bCs/>
                <w:sz w:val="18"/>
                <w:szCs w:val="18"/>
              </w:rPr>
              <w:t xml:space="preserve">1.088 </w:t>
            </w:r>
          </w:p>
        </w:tc>
        <w:tc>
          <w:tcPr>
            <w:tcW w:w="689" w:type="dxa"/>
            <w:tcBorders>
              <w:tl2br w:val="nil"/>
              <w:tr2bl w:val="nil"/>
            </w:tcBorders>
            <w:shd w:val="clear" w:color="auto" w:fill="auto"/>
            <w:vAlign w:val="center"/>
          </w:tcPr>
          <w:p w:rsidR="00C950AA" w:rsidRDefault="001101E8">
            <w:pPr>
              <w:spacing w:line="240" w:lineRule="auto"/>
              <w:ind w:firstLineChars="0" w:firstLine="0"/>
              <w:jc w:val="right"/>
              <w:rPr>
                <w:rFonts w:cs="宋体"/>
                <w:color w:val="000000"/>
                <w:kern w:val="0"/>
                <w:sz w:val="18"/>
                <w:szCs w:val="18"/>
              </w:rPr>
            </w:pPr>
            <w:r>
              <w:rPr>
                <w:rFonts w:cs="宋体" w:hint="eastAsia"/>
                <w:bCs/>
                <w:sz w:val="18"/>
                <w:szCs w:val="18"/>
              </w:rPr>
              <w:t xml:space="preserve">1.239 </w:t>
            </w:r>
          </w:p>
        </w:tc>
        <w:tc>
          <w:tcPr>
            <w:tcW w:w="689" w:type="dxa"/>
            <w:tcBorders>
              <w:tl2br w:val="nil"/>
              <w:tr2bl w:val="nil"/>
            </w:tcBorders>
            <w:shd w:val="clear" w:color="auto" w:fill="auto"/>
            <w:vAlign w:val="center"/>
          </w:tcPr>
          <w:p w:rsidR="00C950AA" w:rsidRDefault="001101E8">
            <w:pPr>
              <w:spacing w:line="240" w:lineRule="auto"/>
              <w:ind w:firstLineChars="0" w:firstLine="0"/>
              <w:jc w:val="right"/>
              <w:rPr>
                <w:rFonts w:cs="宋体"/>
                <w:color w:val="000000"/>
                <w:kern w:val="0"/>
                <w:sz w:val="18"/>
                <w:szCs w:val="18"/>
              </w:rPr>
            </w:pPr>
            <w:r>
              <w:rPr>
                <w:rFonts w:cs="宋体" w:hint="eastAsia"/>
                <w:bCs/>
                <w:sz w:val="18"/>
                <w:szCs w:val="18"/>
              </w:rPr>
              <w:t xml:space="preserve">1.324 </w:t>
            </w:r>
          </w:p>
        </w:tc>
        <w:tc>
          <w:tcPr>
            <w:tcW w:w="689" w:type="dxa"/>
            <w:tcBorders>
              <w:tl2br w:val="nil"/>
              <w:tr2bl w:val="nil"/>
            </w:tcBorders>
            <w:shd w:val="clear" w:color="auto" w:fill="auto"/>
            <w:vAlign w:val="center"/>
          </w:tcPr>
          <w:p w:rsidR="00C950AA" w:rsidRDefault="001101E8">
            <w:pPr>
              <w:spacing w:line="240" w:lineRule="auto"/>
              <w:ind w:firstLineChars="0" w:firstLine="0"/>
              <w:jc w:val="right"/>
              <w:rPr>
                <w:rFonts w:cs="宋体"/>
                <w:color w:val="000000"/>
                <w:kern w:val="0"/>
                <w:sz w:val="18"/>
                <w:szCs w:val="18"/>
              </w:rPr>
            </w:pPr>
            <w:r>
              <w:rPr>
                <w:rFonts w:cs="宋体" w:hint="eastAsia"/>
                <w:bCs/>
                <w:sz w:val="18"/>
                <w:szCs w:val="18"/>
              </w:rPr>
              <w:t xml:space="preserve">1.429 </w:t>
            </w:r>
          </w:p>
        </w:tc>
        <w:tc>
          <w:tcPr>
            <w:tcW w:w="689" w:type="dxa"/>
            <w:tcBorders>
              <w:tl2br w:val="nil"/>
              <w:tr2bl w:val="nil"/>
            </w:tcBorders>
            <w:shd w:val="clear" w:color="auto" w:fill="auto"/>
            <w:vAlign w:val="center"/>
          </w:tcPr>
          <w:p w:rsidR="00C950AA" w:rsidRDefault="001101E8">
            <w:pPr>
              <w:spacing w:line="240" w:lineRule="auto"/>
              <w:ind w:firstLineChars="0" w:firstLine="0"/>
              <w:jc w:val="right"/>
              <w:rPr>
                <w:rFonts w:cs="宋体"/>
                <w:color w:val="000000"/>
                <w:kern w:val="0"/>
                <w:sz w:val="18"/>
                <w:szCs w:val="18"/>
              </w:rPr>
            </w:pPr>
            <w:r>
              <w:rPr>
                <w:rFonts w:cs="宋体" w:hint="eastAsia"/>
                <w:bCs/>
                <w:sz w:val="18"/>
                <w:szCs w:val="18"/>
              </w:rPr>
              <w:t xml:space="preserve">1.568 </w:t>
            </w:r>
          </w:p>
        </w:tc>
      </w:tr>
      <w:tr w:rsidR="00C950AA">
        <w:trPr>
          <w:jc w:val="center"/>
        </w:trPr>
        <w:tc>
          <w:tcPr>
            <w:tcW w:w="1822" w:type="dxa"/>
            <w:tcBorders>
              <w:tl2br w:val="nil"/>
              <w:tr2bl w:val="nil"/>
            </w:tcBorders>
            <w:shd w:val="clear" w:color="auto" w:fill="auto"/>
            <w:vAlign w:val="center"/>
          </w:tcPr>
          <w:p w:rsidR="00C950AA" w:rsidRDefault="001101E8">
            <w:pPr>
              <w:pStyle w:val="afffc"/>
              <w:rPr>
                <w:rFonts w:ascii="宋体" w:hAnsi="宋体" w:cs="宋体"/>
                <w:color w:val="000000"/>
                <w:kern w:val="0"/>
                <w:sz w:val="18"/>
                <w:szCs w:val="18"/>
              </w:rPr>
            </w:pPr>
            <w:r>
              <w:rPr>
                <w:rFonts w:ascii="宋体" w:hAnsi="宋体" w:cs="宋体" w:hint="eastAsia"/>
                <w:sz w:val="18"/>
                <w:szCs w:val="18"/>
              </w:rPr>
              <w:t>90</w:t>
            </w:r>
          </w:p>
        </w:tc>
        <w:tc>
          <w:tcPr>
            <w:tcW w:w="689" w:type="dxa"/>
            <w:tcBorders>
              <w:tl2br w:val="nil"/>
              <w:tr2bl w:val="nil"/>
            </w:tcBorders>
            <w:shd w:val="clear" w:color="auto" w:fill="auto"/>
            <w:vAlign w:val="center"/>
          </w:tcPr>
          <w:p w:rsidR="00C950AA" w:rsidRDefault="001101E8">
            <w:pPr>
              <w:spacing w:line="240" w:lineRule="auto"/>
              <w:ind w:firstLineChars="0" w:firstLine="0"/>
              <w:jc w:val="right"/>
              <w:rPr>
                <w:rFonts w:cs="宋体"/>
                <w:color w:val="000000"/>
                <w:kern w:val="0"/>
                <w:sz w:val="18"/>
                <w:szCs w:val="18"/>
              </w:rPr>
            </w:pPr>
            <w:r>
              <w:rPr>
                <w:rFonts w:cs="宋体" w:hint="eastAsia"/>
                <w:bCs/>
                <w:sz w:val="18"/>
                <w:szCs w:val="18"/>
              </w:rPr>
              <w:t xml:space="preserve">0.557 </w:t>
            </w:r>
          </w:p>
        </w:tc>
        <w:tc>
          <w:tcPr>
            <w:tcW w:w="689" w:type="dxa"/>
            <w:tcBorders>
              <w:tl2br w:val="nil"/>
              <w:tr2bl w:val="nil"/>
            </w:tcBorders>
            <w:shd w:val="clear" w:color="auto" w:fill="auto"/>
            <w:vAlign w:val="center"/>
          </w:tcPr>
          <w:p w:rsidR="00C950AA" w:rsidRDefault="001101E8">
            <w:pPr>
              <w:spacing w:line="240" w:lineRule="auto"/>
              <w:ind w:firstLineChars="0" w:firstLine="0"/>
              <w:jc w:val="right"/>
              <w:rPr>
                <w:rFonts w:cs="宋体"/>
                <w:color w:val="000000"/>
                <w:kern w:val="0"/>
                <w:sz w:val="18"/>
                <w:szCs w:val="18"/>
              </w:rPr>
            </w:pPr>
            <w:r>
              <w:rPr>
                <w:rFonts w:cs="宋体" w:hint="eastAsia"/>
                <w:bCs/>
                <w:sz w:val="18"/>
                <w:szCs w:val="18"/>
              </w:rPr>
              <w:t xml:space="preserve">0.656 </w:t>
            </w:r>
          </w:p>
        </w:tc>
        <w:tc>
          <w:tcPr>
            <w:tcW w:w="689" w:type="dxa"/>
            <w:tcBorders>
              <w:tl2br w:val="nil"/>
              <w:tr2bl w:val="nil"/>
            </w:tcBorders>
            <w:shd w:val="clear" w:color="auto" w:fill="auto"/>
            <w:vAlign w:val="center"/>
          </w:tcPr>
          <w:p w:rsidR="00C950AA" w:rsidRDefault="001101E8">
            <w:pPr>
              <w:spacing w:line="240" w:lineRule="auto"/>
              <w:ind w:firstLineChars="0" w:firstLine="0"/>
              <w:jc w:val="right"/>
              <w:rPr>
                <w:rFonts w:cs="宋体"/>
                <w:color w:val="000000"/>
                <w:kern w:val="0"/>
                <w:sz w:val="18"/>
                <w:szCs w:val="18"/>
              </w:rPr>
            </w:pPr>
            <w:r>
              <w:rPr>
                <w:rFonts w:cs="宋体" w:hint="eastAsia"/>
                <w:bCs/>
                <w:sz w:val="18"/>
                <w:szCs w:val="18"/>
              </w:rPr>
              <w:t xml:space="preserve">0.769 </w:t>
            </w:r>
          </w:p>
        </w:tc>
        <w:tc>
          <w:tcPr>
            <w:tcW w:w="689" w:type="dxa"/>
            <w:tcBorders>
              <w:tl2br w:val="nil"/>
              <w:tr2bl w:val="nil"/>
            </w:tcBorders>
            <w:shd w:val="clear" w:color="auto" w:fill="auto"/>
            <w:vAlign w:val="center"/>
          </w:tcPr>
          <w:p w:rsidR="00C950AA" w:rsidRDefault="001101E8">
            <w:pPr>
              <w:spacing w:line="240" w:lineRule="auto"/>
              <w:ind w:firstLineChars="0" w:firstLine="0"/>
              <w:jc w:val="right"/>
              <w:rPr>
                <w:rFonts w:cs="宋体"/>
                <w:color w:val="000000"/>
                <w:kern w:val="0"/>
                <w:sz w:val="18"/>
                <w:szCs w:val="18"/>
              </w:rPr>
            </w:pPr>
            <w:r>
              <w:rPr>
                <w:rFonts w:cs="宋体" w:hint="eastAsia"/>
                <w:bCs/>
                <w:sz w:val="18"/>
                <w:szCs w:val="18"/>
              </w:rPr>
              <w:t xml:space="preserve">0.911 </w:t>
            </w:r>
          </w:p>
        </w:tc>
        <w:tc>
          <w:tcPr>
            <w:tcW w:w="689" w:type="dxa"/>
            <w:tcBorders>
              <w:tl2br w:val="nil"/>
              <w:tr2bl w:val="nil"/>
            </w:tcBorders>
            <w:shd w:val="clear" w:color="auto" w:fill="auto"/>
            <w:vAlign w:val="center"/>
          </w:tcPr>
          <w:p w:rsidR="00C950AA" w:rsidRDefault="001101E8">
            <w:pPr>
              <w:spacing w:line="240" w:lineRule="auto"/>
              <w:ind w:firstLineChars="0" w:firstLine="0"/>
              <w:jc w:val="right"/>
              <w:rPr>
                <w:rFonts w:cs="宋体"/>
                <w:color w:val="000000"/>
                <w:kern w:val="0"/>
                <w:sz w:val="18"/>
                <w:szCs w:val="18"/>
              </w:rPr>
            </w:pPr>
            <w:r>
              <w:rPr>
                <w:rFonts w:cs="宋体" w:hint="eastAsia"/>
                <w:bCs/>
                <w:sz w:val="18"/>
                <w:szCs w:val="18"/>
              </w:rPr>
              <w:t xml:space="preserve">1.046 </w:t>
            </w:r>
          </w:p>
        </w:tc>
        <w:tc>
          <w:tcPr>
            <w:tcW w:w="689" w:type="dxa"/>
            <w:tcBorders>
              <w:tl2br w:val="nil"/>
              <w:tr2bl w:val="nil"/>
            </w:tcBorders>
            <w:shd w:val="clear" w:color="auto" w:fill="auto"/>
            <w:vAlign w:val="center"/>
          </w:tcPr>
          <w:p w:rsidR="00C950AA" w:rsidRDefault="001101E8">
            <w:pPr>
              <w:spacing w:line="240" w:lineRule="auto"/>
              <w:ind w:firstLineChars="0" w:firstLine="0"/>
              <w:jc w:val="right"/>
              <w:rPr>
                <w:rFonts w:cs="宋体"/>
                <w:color w:val="000000"/>
                <w:kern w:val="0"/>
                <w:sz w:val="18"/>
                <w:szCs w:val="18"/>
              </w:rPr>
            </w:pPr>
            <w:r>
              <w:rPr>
                <w:rFonts w:cs="宋体" w:hint="eastAsia"/>
                <w:bCs/>
                <w:sz w:val="18"/>
                <w:szCs w:val="18"/>
              </w:rPr>
              <w:t xml:space="preserve">1.122 </w:t>
            </w:r>
          </w:p>
        </w:tc>
        <w:tc>
          <w:tcPr>
            <w:tcW w:w="689" w:type="dxa"/>
            <w:tcBorders>
              <w:tl2br w:val="nil"/>
              <w:tr2bl w:val="nil"/>
            </w:tcBorders>
            <w:shd w:val="clear" w:color="auto" w:fill="auto"/>
            <w:vAlign w:val="center"/>
          </w:tcPr>
          <w:p w:rsidR="00C950AA" w:rsidRDefault="001101E8">
            <w:pPr>
              <w:spacing w:line="240" w:lineRule="auto"/>
              <w:ind w:firstLineChars="0" w:firstLine="0"/>
              <w:jc w:val="right"/>
              <w:rPr>
                <w:rFonts w:cs="宋体"/>
                <w:color w:val="000000"/>
                <w:kern w:val="0"/>
                <w:sz w:val="18"/>
                <w:szCs w:val="18"/>
              </w:rPr>
            </w:pPr>
            <w:r>
              <w:rPr>
                <w:rFonts w:cs="宋体" w:hint="eastAsia"/>
                <w:bCs/>
                <w:sz w:val="18"/>
                <w:szCs w:val="18"/>
              </w:rPr>
              <w:t xml:space="preserve">1.217 </w:t>
            </w:r>
          </w:p>
        </w:tc>
        <w:tc>
          <w:tcPr>
            <w:tcW w:w="689" w:type="dxa"/>
            <w:tcBorders>
              <w:tl2br w:val="nil"/>
              <w:tr2bl w:val="nil"/>
            </w:tcBorders>
            <w:shd w:val="clear" w:color="auto" w:fill="auto"/>
            <w:vAlign w:val="center"/>
          </w:tcPr>
          <w:p w:rsidR="00C950AA" w:rsidRDefault="001101E8">
            <w:pPr>
              <w:spacing w:line="240" w:lineRule="auto"/>
              <w:ind w:firstLineChars="0" w:firstLine="0"/>
              <w:jc w:val="right"/>
              <w:rPr>
                <w:rFonts w:cs="宋体"/>
                <w:color w:val="000000"/>
                <w:kern w:val="0"/>
                <w:sz w:val="18"/>
                <w:szCs w:val="18"/>
              </w:rPr>
            </w:pPr>
            <w:r>
              <w:rPr>
                <w:rFonts w:cs="宋体" w:hint="eastAsia"/>
                <w:bCs/>
                <w:sz w:val="18"/>
                <w:szCs w:val="18"/>
              </w:rPr>
              <w:t xml:space="preserve">1.342 </w:t>
            </w:r>
          </w:p>
        </w:tc>
      </w:tr>
      <w:tr w:rsidR="00C950AA">
        <w:trPr>
          <w:jc w:val="center"/>
        </w:trPr>
        <w:tc>
          <w:tcPr>
            <w:tcW w:w="1822" w:type="dxa"/>
            <w:tcBorders>
              <w:tl2br w:val="nil"/>
              <w:tr2bl w:val="nil"/>
            </w:tcBorders>
            <w:shd w:val="clear" w:color="auto" w:fill="auto"/>
            <w:vAlign w:val="center"/>
          </w:tcPr>
          <w:p w:rsidR="00C950AA" w:rsidRDefault="001101E8">
            <w:pPr>
              <w:pStyle w:val="afffc"/>
              <w:rPr>
                <w:rFonts w:ascii="宋体" w:hAnsi="宋体" w:cs="宋体"/>
                <w:color w:val="000000"/>
                <w:kern w:val="0"/>
                <w:sz w:val="18"/>
                <w:szCs w:val="18"/>
              </w:rPr>
            </w:pPr>
            <w:r>
              <w:rPr>
                <w:rFonts w:ascii="宋体" w:hAnsi="宋体" w:cs="宋体" w:hint="eastAsia"/>
                <w:sz w:val="18"/>
                <w:szCs w:val="18"/>
              </w:rPr>
              <w:t>120</w:t>
            </w:r>
          </w:p>
        </w:tc>
        <w:tc>
          <w:tcPr>
            <w:tcW w:w="689" w:type="dxa"/>
            <w:tcBorders>
              <w:tl2br w:val="nil"/>
              <w:tr2bl w:val="nil"/>
            </w:tcBorders>
            <w:shd w:val="clear" w:color="auto" w:fill="auto"/>
            <w:vAlign w:val="center"/>
          </w:tcPr>
          <w:p w:rsidR="00C950AA" w:rsidRDefault="001101E8">
            <w:pPr>
              <w:spacing w:line="240" w:lineRule="auto"/>
              <w:ind w:firstLineChars="0" w:firstLine="0"/>
              <w:jc w:val="right"/>
              <w:rPr>
                <w:rFonts w:cs="宋体"/>
                <w:color w:val="000000"/>
                <w:kern w:val="0"/>
                <w:sz w:val="18"/>
                <w:szCs w:val="18"/>
              </w:rPr>
            </w:pPr>
            <w:r>
              <w:rPr>
                <w:rFonts w:cs="宋体" w:hint="eastAsia"/>
                <w:bCs/>
                <w:sz w:val="18"/>
                <w:szCs w:val="18"/>
              </w:rPr>
              <w:t xml:space="preserve">0.467 </w:t>
            </w:r>
          </w:p>
        </w:tc>
        <w:tc>
          <w:tcPr>
            <w:tcW w:w="689" w:type="dxa"/>
            <w:tcBorders>
              <w:tl2br w:val="nil"/>
              <w:tr2bl w:val="nil"/>
            </w:tcBorders>
            <w:shd w:val="clear" w:color="auto" w:fill="auto"/>
            <w:vAlign w:val="center"/>
          </w:tcPr>
          <w:p w:rsidR="00C950AA" w:rsidRDefault="001101E8">
            <w:pPr>
              <w:spacing w:line="240" w:lineRule="auto"/>
              <w:ind w:firstLineChars="0" w:firstLine="0"/>
              <w:jc w:val="right"/>
              <w:rPr>
                <w:rFonts w:cs="宋体"/>
                <w:color w:val="000000"/>
                <w:kern w:val="0"/>
                <w:sz w:val="18"/>
                <w:szCs w:val="18"/>
              </w:rPr>
            </w:pPr>
            <w:r>
              <w:rPr>
                <w:rFonts w:cs="宋体" w:hint="eastAsia"/>
                <w:bCs/>
                <w:sz w:val="18"/>
                <w:szCs w:val="18"/>
              </w:rPr>
              <w:t xml:space="preserve">0.554 </w:t>
            </w:r>
          </w:p>
        </w:tc>
        <w:tc>
          <w:tcPr>
            <w:tcW w:w="689" w:type="dxa"/>
            <w:tcBorders>
              <w:tl2br w:val="nil"/>
              <w:tr2bl w:val="nil"/>
            </w:tcBorders>
            <w:shd w:val="clear" w:color="auto" w:fill="auto"/>
            <w:vAlign w:val="center"/>
          </w:tcPr>
          <w:p w:rsidR="00C950AA" w:rsidRDefault="001101E8">
            <w:pPr>
              <w:spacing w:line="240" w:lineRule="auto"/>
              <w:ind w:firstLineChars="0" w:firstLine="0"/>
              <w:jc w:val="right"/>
              <w:rPr>
                <w:rFonts w:cs="宋体"/>
                <w:color w:val="000000"/>
                <w:kern w:val="0"/>
                <w:sz w:val="18"/>
                <w:szCs w:val="18"/>
              </w:rPr>
            </w:pPr>
            <w:r>
              <w:rPr>
                <w:rFonts w:cs="宋体" w:hint="eastAsia"/>
                <w:bCs/>
                <w:sz w:val="18"/>
                <w:szCs w:val="18"/>
              </w:rPr>
              <w:t xml:space="preserve">0.653 </w:t>
            </w:r>
          </w:p>
        </w:tc>
        <w:tc>
          <w:tcPr>
            <w:tcW w:w="689" w:type="dxa"/>
            <w:tcBorders>
              <w:tl2br w:val="nil"/>
              <w:tr2bl w:val="nil"/>
            </w:tcBorders>
            <w:shd w:val="clear" w:color="auto" w:fill="auto"/>
            <w:vAlign w:val="center"/>
          </w:tcPr>
          <w:p w:rsidR="00C950AA" w:rsidRDefault="001101E8">
            <w:pPr>
              <w:spacing w:line="240" w:lineRule="auto"/>
              <w:ind w:firstLineChars="0" w:firstLine="0"/>
              <w:jc w:val="right"/>
              <w:rPr>
                <w:rFonts w:cs="宋体"/>
                <w:color w:val="000000"/>
                <w:kern w:val="0"/>
                <w:sz w:val="18"/>
                <w:szCs w:val="18"/>
              </w:rPr>
            </w:pPr>
            <w:r>
              <w:rPr>
                <w:rFonts w:cs="宋体" w:hint="eastAsia"/>
                <w:bCs/>
                <w:sz w:val="18"/>
                <w:szCs w:val="18"/>
              </w:rPr>
              <w:t xml:space="preserve">0.779 </w:t>
            </w:r>
          </w:p>
        </w:tc>
        <w:tc>
          <w:tcPr>
            <w:tcW w:w="689" w:type="dxa"/>
            <w:tcBorders>
              <w:tl2br w:val="nil"/>
              <w:tr2bl w:val="nil"/>
            </w:tcBorders>
            <w:shd w:val="clear" w:color="auto" w:fill="auto"/>
            <w:vAlign w:val="center"/>
          </w:tcPr>
          <w:p w:rsidR="00C950AA" w:rsidRDefault="001101E8">
            <w:pPr>
              <w:spacing w:line="240" w:lineRule="auto"/>
              <w:ind w:firstLineChars="0" w:firstLine="0"/>
              <w:jc w:val="right"/>
              <w:rPr>
                <w:rFonts w:cs="宋体"/>
                <w:color w:val="000000"/>
                <w:kern w:val="0"/>
                <w:sz w:val="18"/>
                <w:szCs w:val="18"/>
              </w:rPr>
            </w:pPr>
            <w:r>
              <w:rPr>
                <w:rFonts w:cs="宋体" w:hint="eastAsia"/>
                <w:bCs/>
                <w:sz w:val="18"/>
                <w:szCs w:val="18"/>
              </w:rPr>
              <w:t xml:space="preserve">0.898 </w:t>
            </w:r>
          </w:p>
        </w:tc>
        <w:tc>
          <w:tcPr>
            <w:tcW w:w="689" w:type="dxa"/>
            <w:tcBorders>
              <w:tl2br w:val="nil"/>
              <w:tr2bl w:val="nil"/>
            </w:tcBorders>
            <w:shd w:val="clear" w:color="auto" w:fill="auto"/>
            <w:vAlign w:val="center"/>
          </w:tcPr>
          <w:p w:rsidR="00C950AA" w:rsidRDefault="001101E8">
            <w:pPr>
              <w:spacing w:line="240" w:lineRule="auto"/>
              <w:ind w:firstLineChars="0" w:firstLine="0"/>
              <w:jc w:val="right"/>
              <w:rPr>
                <w:rFonts w:cs="宋体"/>
                <w:color w:val="000000"/>
                <w:kern w:val="0"/>
                <w:sz w:val="18"/>
                <w:szCs w:val="18"/>
              </w:rPr>
            </w:pPr>
            <w:r>
              <w:rPr>
                <w:rFonts w:cs="宋体" w:hint="eastAsia"/>
                <w:bCs/>
                <w:sz w:val="18"/>
                <w:szCs w:val="18"/>
              </w:rPr>
              <w:t xml:space="preserve">0.966 </w:t>
            </w:r>
          </w:p>
        </w:tc>
        <w:tc>
          <w:tcPr>
            <w:tcW w:w="689" w:type="dxa"/>
            <w:tcBorders>
              <w:tl2br w:val="nil"/>
              <w:tr2bl w:val="nil"/>
            </w:tcBorders>
            <w:shd w:val="clear" w:color="auto" w:fill="auto"/>
            <w:vAlign w:val="center"/>
          </w:tcPr>
          <w:p w:rsidR="00C950AA" w:rsidRDefault="001101E8">
            <w:pPr>
              <w:spacing w:line="240" w:lineRule="auto"/>
              <w:ind w:firstLineChars="0" w:firstLine="0"/>
              <w:jc w:val="right"/>
              <w:rPr>
                <w:rFonts w:cs="宋体"/>
                <w:color w:val="000000"/>
                <w:kern w:val="0"/>
                <w:sz w:val="18"/>
                <w:szCs w:val="18"/>
              </w:rPr>
            </w:pPr>
            <w:r>
              <w:rPr>
                <w:rFonts w:cs="宋体" w:hint="eastAsia"/>
                <w:bCs/>
                <w:sz w:val="18"/>
                <w:szCs w:val="18"/>
              </w:rPr>
              <w:t xml:space="preserve">1.050 </w:t>
            </w:r>
          </w:p>
        </w:tc>
        <w:tc>
          <w:tcPr>
            <w:tcW w:w="689" w:type="dxa"/>
            <w:tcBorders>
              <w:tl2br w:val="nil"/>
              <w:tr2bl w:val="nil"/>
            </w:tcBorders>
            <w:shd w:val="clear" w:color="auto" w:fill="auto"/>
            <w:vAlign w:val="center"/>
          </w:tcPr>
          <w:p w:rsidR="00C950AA" w:rsidRDefault="001101E8">
            <w:pPr>
              <w:spacing w:line="240" w:lineRule="auto"/>
              <w:ind w:firstLineChars="0" w:firstLine="0"/>
              <w:jc w:val="right"/>
              <w:rPr>
                <w:rFonts w:cs="宋体"/>
                <w:color w:val="000000"/>
                <w:kern w:val="0"/>
                <w:sz w:val="18"/>
                <w:szCs w:val="18"/>
              </w:rPr>
            </w:pPr>
            <w:r>
              <w:rPr>
                <w:rFonts w:cs="宋体" w:hint="eastAsia"/>
                <w:bCs/>
                <w:sz w:val="18"/>
                <w:szCs w:val="18"/>
              </w:rPr>
              <w:t xml:space="preserve">1.162 </w:t>
            </w:r>
          </w:p>
        </w:tc>
      </w:tr>
      <w:tr w:rsidR="00C950AA">
        <w:trPr>
          <w:jc w:val="center"/>
        </w:trPr>
        <w:tc>
          <w:tcPr>
            <w:tcW w:w="1822" w:type="dxa"/>
            <w:tcBorders>
              <w:tl2br w:val="nil"/>
              <w:tr2bl w:val="nil"/>
            </w:tcBorders>
            <w:shd w:val="clear" w:color="auto" w:fill="auto"/>
            <w:vAlign w:val="center"/>
          </w:tcPr>
          <w:p w:rsidR="00C950AA" w:rsidRDefault="001101E8">
            <w:pPr>
              <w:pStyle w:val="afffc"/>
              <w:rPr>
                <w:rFonts w:ascii="宋体" w:hAnsi="宋体" w:cs="宋体"/>
                <w:color w:val="000000"/>
                <w:kern w:val="0"/>
                <w:sz w:val="18"/>
                <w:szCs w:val="18"/>
              </w:rPr>
            </w:pPr>
            <w:r>
              <w:rPr>
                <w:rFonts w:ascii="宋体" w:hAnsi="宋体" w:cs="宋体" w:hint="eastAsia"/>
                <w:sz w:val="18"/>
                <w:szCs w:val="18"/>
              </w:rPr>
              <w:t>150</w:t>
            </w:r>
          </w:p>
        </w:tc>
        <w:tc>
          <w:tcPr>
            <w:tcW w:w="689" w:type="dxa"/>
            <w:tcBorders>
              <w:tl2br w:val="nil"/>
              <w:tr2bl w:val="nil"/>
            </w:tcBorders>
            <w:shd w:val="clear" w:color="auto" w:fill="auto"/>
            <w:vAlign w:val="center"/>
          </w:tcPr>
          <w:p w:rsidR="00C950AA" w:rsidRDefault="001101E8">
            <w:pPr>
              <w:spacing w:line="240" w:lineRule="auto"/>
              <w:ind w:firstLineChars="0" w:firstLine="0"/>
              <w:jc w:val="right"/>
              <w:rPr>
                <w:rFonts w:cs="宋体"/>
                <w:color w:val="000000"/>
                <w:kern w:val="0"/>
                <w:sz w:val="18"/>
                <w:szCs w:val="18"/>
              </w:rPr>
            </w:pPr>
            <w:r>
              <w:rPr>
                <w:rFonts w:cs="宋体" w:hint="eastAsia"/>
                <w:bCs/>
                <w:sz w:val="18"/>
                <w:szCs w:val="18"/>
              </w:rPr>
              <w:t xml:space="preserve">0.407 </w:t>
            </w:r>
          </w:p>
        </w:tc>
        <w:tc>
          <w:tcPr>
            <w:tcW w:w="689" w:type="dxa"/>
            <w:tcBorders>
              <w:tl2br w:val="nil"/>
              <w:tr2bl w:val="nil"/>
            </w:tcBorders>
            <w:shd w:val="clear" w:color="auto" w:fill="auto"/>
            <w:vAlign w:val="center"/>
          </w:tcPr>
          <w:p w:rsidR="00C950AA" w:rsidRDefault="001101E8">
            <w:pPr>
              <w:spacing w:line="240" w:lineRule="auto"/>
              <w:ind w:firstLineChars="0" w:firstLine="0"/>
              <w:jc w:val="right"/>
              <w:rPr>
                <w:rFonts w:cs="宋体"/>
                <w:color w:val="000000"/>
                <w:kern w:val="0"/>
                <w:sz w:val="18"/>
                <w:szCs w:val="18"/>
              </w:rPr>
            </w:pPr>
            <w:r>
              <w:rPr>
                <w:rFonts w:cs="宋体" w:hint="eastAsia"/>
                <w:bCs/>
                <w:sz w:val="18"/>
                <w:szCs w:val="18"/>
              </w:rPr>
              <w:t xml:space="preserve">0.483 </w:t>
            </w:r>
          </w:p>
        </w:tc>
        <w:tc>
          <w:tcPr>
            <w:tcW w:w="689" w:type="dxa"/>
            <w:tcBorders>
              <w:tl2br w:val="nil"/>
              <w:tr2bl w:val="nil"/>
            </w:tcBorders>
            <w:shd w:val="clear" w:color="auto" w:fill="auto"/>
            <w:vAlign w:val="center"/>
          </w:tcPr>
          <w:p w:rsidR="00C950AA" w:rsidRDefault="001101E8">
            <w:pPr>
              <w:spacing w:line="240" w:lineRule="auto"/>
              <w:ind w:firstLineChars="0" w:firstLine="0"/>
              <w:jc w:val="right"/>
              <w:rPr>
                <w:rFonts w:cs="宋体"/>
                <w:color w:val="000000"/>
                <w:kern w:val="0"/>
                <w:sz w:val="18"/>
                <w:szCs w:val="18"/>
              </w:rPr>
            </w:pPr>
            <w:r>
              <w:rPr>
                <w:rFonts w:cs="宋体" w:hint="eastAsia"/>
                <w:bCs/>
                <w:sz w:val="18"/>
                <w:szCs w:val="18"/>
              </w:rPr>
              <w:t xml:space="preserve">0.571 </w:t>
            </w:r>
          </w:p>
        </w:tc>
        <w:tc>
          <w:tcPr>
            <w:tcW w:w="689" w:type="dxa"/>
            <w:tcBorders>
              <w:tl2br w:val="nil"/>
              <w:tr2bl w:val="nil"/>
            </w:tcBorders>
            <w:shd w:val="clear" w:color="auto" w:fill="auto"/>
            <w:vAlign w:val="center"/>
          </w:tcPr>
          <w:p w:rsidR="00C950AA" w:rsidRDefault="001101E8">
            <w:pPr>
              <w:spacing w:line="240" w:lineRule="auto"/>
              <w:ind w:firstLineChars="0" w:firstLine="0"/>
              <w:jc w:val="right"/>
              <w:rPr>
                <w:rFonts w:cs="宋体"/>
                <w:color w:val="000000"/>
                <w:kern w:val="0"/>
                <w:sz w:val="18"/>
                <w:szCs w:val="18"/>
              </w:rPr>
            </w:pPr>
            <w:r>
              <w:rPr>
                <w:rFonts w:cs="宋体" w:hint="eastAsia"/>
                <w:bCs/>
                <w:sz w:val="18"/>
                <w:szCs w:val="18"/>
              </w:rPr>
              <w:t xml:space="preserve">0.681 </w:t>
            </w:r>
          </w:p>
        </w:tc>
        <w:tc>
          <w:tcPr>
            <w:tcW w:w="689" w:type="dxa"/>
            <w:tcBorders>
              <w:tl2br w:val="nil"/>
              <w:tr2bl w:val="nil"/>
            </w:tcBorders>
            <w:shd w:val="clear" w:color="auto" w:fill="auto"/>
            <w:vAlign w:val="center"/>
          </w:tcPr>
          <w:p w:rsidR="00C950AA" w:rsidRDefault="001101E8">
            <w:pPr>
              <w:spacing w:line="240" w:lineRule="auto"/>
              <w:ind w:firstLineChars="0" w:firstLine="0"/>
              <w:jc w:val="right"/>
              <w:rPr>
                <w:rFonts w:cs="宋体"/>
                <w:color w:val="000000"/>
                <w:kern w:val="0"/>
                <w:sz w:val="18"/>
                <w:szCs w:val="18"/>
              </w:rPr>
            </w:pPr>
            <w:r>
              <w:rPr>
                <w:rFonts w:cs="宋体" w:hint="eastAsia"/>
                <w:bCs/>
                <w:sz w:val="18"/>
                <w:szCs w:val="18"/>
              </w:rPr>
              <w:t xml:space="preserve">0.787 </w:t>
            </w:r>
          </w:p>
        </w:tc>
        <w:tc>
          <w:tcPr>
            <w:tcW w:w="689" w:type="dxa"/>
            <w:tcBorders>
              <w:tl2br w:val="nil"/>
              <w:tr2bl w:val="nil"/>
            </w:tcBorders>
            <w:shd w:val="clear" w:color="auto" w:fill="auto"/>
            <w:vAlign w:val="center"/>
          </w:tcPr>
          <w:p w:rsidR="00C950AA" w:rsidRDefault="001101E8">
            <w:pPr>
              <w:spacing w:line="240" w:lineRule="auto"/>
              <w:ind w:firstLineChars="0" w:firstLine="0"/>
              <w:jc w:val="right"/>
              <w:rPr>
                <w:rFonts w:cs="宋体"/>
                <w:color w:val="000000"/>
                <w:kern w:val="0"/>
                <w:sz w:val="18"/>
                <w:szCs w:val="18"/>
              </w:rPr>
            </w:pPr>
            <w:r>
              <w:rPr>
                <w:rFonts w:cs="宋体" w:hint="eastAsia"/>
                <w:bCs/>
                <w:sz w:val="18"/>
                <w:szCs w:val="18"/>
              </w:rPr>
              <w:t xml:space="preserve">0.846 </w:t>
            </w:r>
          </w:p>
        </w:tc>
        <w:tc>
          <w:tcPr>
            <w:tcW w:w="689" w:type="dxa"/>
            <w:tcBorders>
              <w:tl2br w:val="nil"/>
              <w:tr2bl w:val="nil"/>
            </w:tcBorders>
            <w:shd w:val="clear" w:color="auto" w:fill="auto"/>
            <w:vAlign w:val="center"/>
          </w:tcPr>
          <w:p w:rsidR="00C950AA" w:rsidRDefault="001101E8">
            <w:pPr>
              <w:spacing w:line="240" w:lineRule="auto"/>
              <w:ind w:firstLineChars="0" w:firstLine="0"/>
              <w:jc w:val="right"/>
              <w:rPr>
                <w:rFonts w:cs="宋体"/>
                <w:color w:val="000000"/>
                <w:kern w:val="0"/>
                <w:sz w:val="18"/>
                <w:szCs w:val="18"/>
              </w:rPr>
            </w:pPr>
            <w:r>
              <w:rPr>
                <w:rFonts w:cs="宋体" w:hint="eastAsia"/>
                <w:bCs/>
                <w:sz w:val="18"/>
                <w:szCs w:val="18"/>
              </w:rPr>
              <w:t xml:space="preserve">0.921 </w:t>
            </w:r>
          </w:p>
        </w:tc>
        <w:tc>
          <w:tcPr>
            <w:tcW w:w="689" w:type="dxa"/>
            <w:tcBorders>
              <w:tl2br w:val="nil"/>
              <w:tr2bl w:val="nil"/>
            </w:tcBorders>
            <w:shd w:val="clear" w:color="auto" w:fill="auto"/>
            <w:vAlign w:val="center"/>
          </w:tcPr>
          <w:p w:rsidR="00C950AA" w:rsidRDefault="001101E8">
            <w:pPr>
              <w:spacing w:line="240" w:lineRule="auto"/>
              <w:ind w:firstLineChars="0" w:firstLine="0"/>
              <w:jc w:val="right"/>
              <w:rPr>
                <w:rFonts w:cs="宋体"/>
                <w:color w:val="000000"/>
                <w:kern w:val="0"/>
                <w:sz w:val="18"/>
                <w:szCs w:val="18"/>
              </w:rPr>
            </w:pPr>
            <w:r>
              <w:rPr>
                <w:rFonts w:cs="宋体" w:hint="eastAsia"/>
                <w:bCs/>
                <w:sz w:val="18"/>
                <w:szCs w:val="18"/>
              </w:rPr>
              <w:t xml:space="preserve">1.019 </w:t>
            </w:r>
          </w:p>
        </w:tc>
      </w:tr>
      <w:tr w:rsidR="00C950AA">
        <w:trPr>
          <w:jc w:val="center"/>
        </w:trPr>
        <w:tc>
          <w:tcPr>
            <w:tcW w:w="1822" w:type="dxa"/>
            <w:tcBorders>
              <w:tl2br w:val="nil"/>
              <w:tr2bl w:val="nil"/>
            </w:tcBorders>
            <w:shd w:val="clear" w:color="auto" w:fill="auto"/>
            <w:vAlign w:val="center"/>
          </w:tcPr>
          <w:p w:rsidR="00C950AA" w:rsidRDefault="001101E8">
            <w:pPr>
              <w:pStyle w:val="afffc"/>
              <w:rPr>
                <w:rFonts w:ascii="宋体" w:hAnsi="宋体" w:cs="宋体"/>
                <w:color w:val="000000"/>
                <w:kern w:val="0"/>
                <w:sz w:val="18"/>
                <w:szCs w:val="18"/>
              </w:rPr>
            </w:pPr>
            <w:r>
              <w:rPr>
                <w:rFonts w:ascii="宋体" w:hAnsi="宋体" w:cs="宋体" w:hint="eastAsia"/>
                <w:sz w:val="18"/>
                <w:szCs w:val="18"/>
              </w:rPr>
              <w:t>180</w:t>
            </w:r>
          </w:p>
        </w:tc>
        <w:tc>
          <w:tcPr>
            <w:tcW w:w="689" w:type="dxa"/>
            <w:tcBorders>
              <w:tl2br w:val="nil"/>
              <w:tr2bl w:val="nil"/>
            </w:tcBorders>
            <w:shd w:val="clear" w:color="auto" w:fill="auto"/>
            <w:vAlign w:val="center"/>
          </w:tcPr>
          <w:p w:rsidR="00C950AA" w:rsidRDefault="001101E8">
            <w:pPr>
              <w:spacing w:line="240" w:lineRule="auto"/>
              <w:ind w:firstLineChars="0" w:firstLine="0"/>
              <w:jc w:val="right"/>
              <w:rPr>
                <w:rFonts w:cs="宋体"/>
                <w:color w:val="000000"/>
                <w:kern w:val="0"/>
                <w:sz w:val="18"/>
                <w:szCs w:val="18"/>
              </w:rPr>
            </w:pPr>
            <w:r>
              <w:rPr>
                <w:rFonts w:cs="宋体" w:hint="eastAsia"/>
                <w:bCs/>
                <w:sz w:val="18"/>
                <w:szCs w:val="18"/>
              </w:rPr>
              <w:t xml:space="preserve">0.364 </w:t>
            </w:r>
          </w:p>
        </w:tc>
        <w:tc>
          <w:tcPr>
            <w:tcW w:w="689" w:type="dxa"/>
            <w:tcBorders>
              <w:tl2br w:val="nil"/>
              <w:tr2bl w:val="nil"/>
            </w:tcBorders>
            <w:shd w:val="clear" w:color="auto" w:fill="auto"/>
            <w:vAlign w:val="center"/>
          </w:tcPr>
          <w:p w:rsidR="00C950AA" w:rsidRDefault="001101E8">
            <w:pPr>
              <w:spacing w:line="240" w:lineRule="auto"/>
              <w:ind w:firstLineChars="0" w:firstLine="0"/>
              <w:jc w:val="right"/>
              <w:rPr>
                <w:rFonts w:cs="宋体"/>
                <w:color w:val="000000"/>
                <w:kern w:val="0"/>
                <w:sz w:val="18"/>
                <w:szCs w:val="18"/>
              </w:rPr>
            </w:pPr>
            <w:r>
              <w:rPr>
                <w:rFonts w:cs="宋体" w:hint="eastAsia"/>
                <w:bCs/>
                <w:sz w:val="18"/>
                <w:szCs w:val="18"/>
              </w:rPr>
              <w:t xml:space="preserve">0.433 </w:t>
            </w:r>
          </w:p>
        </w:tc>
        <w:tc>
          <w:tcPr>
            <w:tcW w:w="689" w:type="dxa"/>
            <w:tcBorders>
              <w:tl2br w:val="nil"/>
              <w:tr2bl w:val="nil"/>
            </w:tcBorders>
            <w:shd w:val="clear" w:color="auto" w:fill="auto"/>
            <w:vAlign w:val="center"/>
          </w:tcPr>
          <w:p w:rsidR="00C950AA" w:rsidRDefault="001101E8">
            <w:pPr>
              <w:spacing w:line="240" w:lineRule="auto"/>
              <w:ind w:firstLineChars="0" w:firstLine="0"/>
              <w:jc w:val="right"/>
              <w:rPr>
                <w:rFonts w:cs="宋体"/>
                <w:color w:val="000000"/>
                <w:kern w:val="0"/>
                <w:sz w:val="18"/>
                <w:szCs w:val="18"/>
              </w:rPr>
            </w:pPr>
            <w:r>
              <w:rPr>
                <w:rFonts w:cs="宋体" w:hint="eastAsia"/>
                <w:bCs/>
                <w:sz w:val="18"/>
                <w:szCs w:val="18"/>
              </w:rPr>
              <w:t xml:space="preserve">0.511 </w:t>
            </w:r>
          </w:p>
        </w:tc>
        <w:tc>
          <w:tcPr>
            <w:tcW w:w="689" w:type="dxa"/>
            <w:tcBorders>
              <w:tl2br w:val="nil"/>
              <w:tr2bl w:val="nil"/>
            </w:tcBorders>
            <w:shd w:val="clear" w:color="auto" w:fill="auto"/>
            <w:vAlign w:val="center"/>
          </w:tcPr>
          <w:p w:rsidR="00C950AA" w:rsidRDefault="001101E8">
            <w:pPr>
              <w:spacing w:line="240" w:lineRule="auto"/>
              <w:ind w:firstLineChars="0" w:firstLine="0"/>
              <w:jc w:val="right"/>
              <w:rPr>
                <w:rFonts w:cs="宋体"/>
                <w:color w:val="000000"/>
                <w:kern w:val="0"/>
                <w:sz w:val="18"/>
                <w:szCs w:val="18"/>
              </w:rPr>
            </w:pPr>
            <w:r>
              <w:rPr>
                <w:rFonts w:cs="宋体" w:hint="eastAsia"/>
                <w:bCs/>
                <w:sz w:val="18"/>
                <w:szCs w:val="18"/>
              </w:rPr>
              <w:t xml:space="preserve">0.610 </w:t>
            </w:r>
          </w:p>
        </w:tc>
        <w:tc>
          <w:tcPr>
            <w:tcW w:w="689" w:type="dxa"/>
            <w:tcBorders>
              <w:tl2br w:val="nil"/>
              <w:tr2bl w:val="nil"/>
            </w:tcBorders>
            <w:shd w:val="clear" w:color="auto" w:fill="auto"/>
            <w:vAlign w:val="center"/>
          </w:tcPr>
          <w:p w:rsidR="00C950AA" w:rsidRDefault="001101E8">
            <w:pPr>
              <w:spacing w:line="240" w:lineRule="auto"/>
              <w:ind w:firstLineChars="0" w:firstLine="0"/>
              <w:jc w:val="right"/>
              <w:rPr>
                <w:rFonts w:cs="宋体"/>
                <w:color w:val="000000"/>
                <w:kern w:val="0"/>
                <w:sz w:val="18"/>
                <w:szCs w:val="18"/>
              </w:rPr>
            </w:pPr>
            <w:r>
              <w:rPr>
                <w:rFonts w:cs="宋体" w:hint="eastAsia"/>
                <w:bCs/>
                <w:sz w:val="18"/>
                <w:szCs w:val="18"/>
              </w:rPr>
              <w:t xml:space="preserve">0.704 </w:t>
            </w:r>
          </w:p>
        </w:tc>
        <w:tc>
          <w:tcPr>
            <w:tcW w:w="689" w:type="dxa"/>
            <w:tcBorders>
              <w:tl2br w:val="nil"/>
              <w:tr2bl w:val="nil"/>
            </w:tcBorders>
            <w:shd w:val="clear" w:color="auto" w:fill="auto"/>
            <w:vAlign w:val="center"/>
          </w:tcPr>
          <w:p w:rsidR="00C950AA" w:rsidRDefault="001101E8">
            <w:pPr>
              <w:spacing w:line="240" w:lineRule="auto"/>
              <w:ind w:firstLineChars="0" w:firstLine="0"/>
              <w:jc w:val="right"/>
              <w:rPr>
                <w:rFonts w:cs="宋体"/>
                <w:color w:val="000000"/>
                <w:kern w:val="0"/>
                <w:sz w:val="18"/>
                <w:szCs w:val="18"/>
              </w:rPr>
            </w:pPr>
            <w:r>
              <w:rPr>
                <w:rFonts w:cs="宋体" w:hint="eastAsia"/>
                <w:bCs/>
                <w:sz w:val="18"/>
                <w:szCs w:val="18"/>
              </w:rPr>
              <w:t xml:space="preserve">0.758 </w:t>
            </w:r>
          </w:p>
        </w:tc>
        <w:tc>
          <w:tcPr>
            <w:tcW w:w="689" w:type="dxa"/>
            <w:tcBorders>
              <w:tl2br w:val="nil"/>
              <w:tr2bl w:val="nil"/>
            </w:tcBorders>
            <w:shd w:val="clear" w:color="auto" w:fill="auto"/>
            <w:vAlign w:val="center"/>
          </w:tcPr>
          <w:p w:rsidR="00C950AA" w:rsidRDefault="001101E8">
            <w:pPr>
              <w:spacing w:line="240" w:lineRule="auto"/>
              <w:ind w:firstLineChars="0" w:firstLine="0"/>
              <w:jc w:val="right"/>
              <w:rPr>
                <w:rFonts w:cs="宋体"/>
                <w:color w:val="000000"/>
                <w:kern w:val="0"/>
                <w:sz w:val="18"/>
                <w:szCs w:val="18"/>
              </w:rPr>
            </w:pPr>
            <w:r>
              <w:rPr>
                <w:rFonts w:cs="宋体" w:hint="eastAsia"/>
                <w:bCs/>
                <w:sz w:val="18"/>
                <w:szCs w:val="18"/>
              </w:rPr>
              <w:t xml:space="preserve">0.824 </w:t>
            </w:r>
          </w:p>
        </w:tc>
        <w:tc>
          <w:tcPr>
            <w:tcW w:w="689" w:type="dxa"/>
            <w:tcBorders>
              <w:tl2br w:val="nil"/>
              <w:tr2bl w:val="nil"/>
            </w:tcBorders>
            <w:shd w:val="clear" w:color="auto" w:fill="auto"/>
            <w:vAlign w:val="center"/>
          </w:tcPr>
          <w:p w:rsidR="00C950AA" w:rsidRDefault="001101E8">
            <w:pPr>
              <w:spacing w:line="240" w:lineRule="auto"/>
              <w:ind w:firstLineChars="0" w:firstLine="0"/>
              <w:jc w:val="right"/>
              <w:rPr>
                <w:rFonts w:cs="宋体"/>
                <w:color w:val="000000"/>
                <w:kern w:val="0"/>
                <w:sz w:val="18"/>
                <w:szCs w:val="18"/>
              </w:rPr>
            </w:pPr>
            <w:r>
              <w:rPr>
                <w:rFonts w:cs="宋体" w:hint="eastAsia"/>
                <w:bCs/>
                <w:sz w:val="18"/>
                <w:szCs w:val="18"/>
              </w:rPr>
              <w:t xml:space="preserve">0.913 </w:t>
            </w:r>
          </w:p>
        </w:tc>
      </w:tr>
      <w:tr w:rsidR="00C950AA">
        <w:trPr>
          <w:jc w:val="center"/>
        </w:trPr>
        <w:tc>
          <w:tcPr>
            <w:tcW w:w="1822" w:type="dxa"/>
            <w:tcBorders>
              <w:tl2br w:val="nil"/>
              <w:tr2bl w:val="nil"/>
            </w:tcBorders>
            <w:shd w:val="clear" w:color="auto" w:fill="auto"/>
            <w:vAlign w:val="center"/>
          </w:tcPr>
          <w:p w:rsidR="00C950AA" w:rsidRDefault="001101E8">
            <w:pPr>
              <w:pStyle w:val="afffc"/>
              <w:rPr>
                <w:rFonts w:ascii="宋体" w:hAnsi="宋体" w:cs="宋体"/>
                <w:color w:val="000000"/>
                <w:kern w:val="0"/>
                <w:sz w:val="18"/>
                <w:szCs w:val="18"/>
              </w:rPr>
            </w:pPr>
            <w:r>
              <w:rPr>
                <w:rFonts w:ascii="宋体" w:hAnsi="宋体" w:cs="宋体" w:hint="eastAsia"/>
                <w:sz w:val="18"/>
                <w:szCs w:val="18"/>
              </w:rPr>
              <w:t>240</w:t>
            </w:r>
          </w:p>
        </w:tc>
        <w:tc>
          <w:tcPr>
            <w:tcW w:w="689" w:type="dxa"/>
            <w:tcBorders>
              <w:tl2br w:val="nil"/>
              <w:tr2bl w:val="nil"/>
            </w:tcBorders>
            <w:shd w:val="clear" w:color="auto" w:fill="auto"/>
            <w:vAlign w:val="center"/>
          </w:tcPr>
          <w:p w:rsidR="00C950AA" w:rsidRDefault="001101E8">
            <w:pPr>
              <w:spacing w:line="240" w:lineRule="auto"/>
              <w:ind w:firstLineChars="0" w:firstLine="0"/>
              <w:jc w:val="right"/>
              <w:rPr>
                <w:rFonts w:cs="宋体"/>
                <w:color w:val="000000"/>
                <w:kern w:val="0"/>
                <w:sz w:val="18"/>
                <w:szCs w:val="18"/>
              </w:rPr>
            </w:pPr>
            <w:r>
              <w:rPr>
                <w:rFonts w:cs="宋体" w:hint="eastAsia"/>
                <w:bCs/>
                <w:sz w:val="18"/>
                <w:szCs w:val="18"/>
              </w:rPr>
              <w:t xml:space="preserve">0.304 </w:t>
            </w:r>
          </w:p>
        </w:tc>
        <w:tc>
          <w:tcPr>
            <w:tcW w:w="689" w:type="dxa"/>
            <w:tcBorders>
              <w:tl2br w:val="nil"/>
              <w:tr2bl w:val="nil"/>
            </w:tcBorders>
            <w:shd w:val="clear" w:color="auto" w:fill="auto"/>
            <w:vAlign w:val="center"/>
          </w:tcPr>
          <w:p w:rsidR="00C950AA" w:rsidRDefault="001101E8">
            <w:pPr>
              <w:spacing w:line="240" w:lineRule="auto"/>
              <w:ind w:firstLineChars="0" w:firstLine="0"/>
              <w:jc w:val="right"/>
              <w:rPr>
                <w:rFonts w:cs="宋体"/>
                <w:color w:val="000000"/>
                <w:kern w:val="0"/>
                <w:sz w:val="18"/>
                <w:szCs w:val="18"/>
              </w:rPr>
            </w:pPr>
            <w:r>
              <w:rPr>
                <w:rFonts w:cs="宋体" w:hint="eastAsia"/>
                <w:bCs/>
                <w:sz w:val="18"/>
                <w:szCs w:val="18"/>
              </w:rPr>
              <w:t xml:space="preserve">0.361 </w:t>
            </w:r>
          </w:p>
        </w:tc>
        <w:tc>
          <w:tcPr>
            <w:tcW w:w="689" w:type="dxa"/>
            <w:tcBorders>
              <w:tl2br w:val="nil"/>
              <w:tr2bl w:val="nil"/>
            </w:tcBorders>
            <w:shd w:val="clear" w:color="auto" w:fill="auto"/>
            <w:vAlign w:val="center"/>
          </w:tcPr>
          <w:p w:rsidR="00C950AA" w:rsidRDefault="001101E8">
            <w:pPr>
              <w:spacing w:line="240" w:lineRule="auto"/>
              <w:ind w:firstLineChars="0" w:firstLine="0"/>
              <w:jc w:val="right"/>
              <w:rPr>
                <w:rFonts w:cs="宋体"/>
                <w:color w:val="000000"/>
                <w:kern w:val="0"/>
                <w:sz w:val="18"/>
                <w:szCs w:val="18"/>
              </w:rPr>
            </w:pPr>
            <w:r>
              <w:rPr>
                <w:rFonts w:cs="宋体" w:hint="eastAsia"/>
                <w:bCs/>
                <w:sz w:val="18"/>
                <w:szCs w:val="18"/>
              </w:rPr>
              <w:t xml:space="preserve">0.428 </w:t>
            </w:r>
          </w:p>
        </w:tc>
        <w:tc>
          <w:tcPr>
            <w:tcW w:w="689" w:type="dxa"/>
            <w:tcBorders>
              <w:tl2br w:val="nil"/>
              <w:tr2bl w:val="nil"/>
            </w:tcBorders>
            <w:shd w:val="clear" w:color="auto" w:fill="auto"/>
            <w:vAlign w:val="center"/>
          </w:tcPr>
          <w:p w:rsidR="00C950AA" w:rsidRDefault="001101E8">
            <w:pPr>
              <w:spacing w:line="240" w:lineRule="auto"/>
              <w:ind w:firstLineChars="0" w:firstLine="0"/>
              <w:jc w:val="right"/>
              <w:rPr>
                <w:rFonts w:cs="宋体"/>
                <w:color w:val="000000"/>
                <w:kern w:val="0"/>
                <w:sz w:val="18"/>
                <w:szCs w:val="18"/>
              </w:rPr>
            </w:pPr>
            <w:r>
              <w:rPr>
                <w:rFonts w:cs="宋体" w:hint="eastAsia"/>
                <w:bCs/>
                <w:sz w:val="18"/>
                <w:szCs w:val="18"/>
              </w:rPr>
              <w:t xml:space="preserve">0.512 </w:t>
            </w:r>
          </w:p>
        </w:tc>
        <w:tc>
          <w:tcPr>
            <w:tcW w:w="689" w:type="dxa"/>
            <w:tcBorders>
              <w:tl2br w:val="nil"/>
              <w:tr2bl w:val="nil"/>
            </w:tcBorders>
            <w:shd w:val="clear" w:color="auto" w:fill="auto"/>
            <w:vAlign w:val="center"/>
          </w:tcPr>
          <w:p w:rsidR="00C950AA" w:rsidRDefault="001101E8">
            <w:pPr>
              <w:spacing w:line="240" w:lineRule="auto"/>
              <w:ind w:firstLineChars="0" w:firstLine="0"/>
              <w:jc w:val="right"/>
              <w:rPr>
                <w:rFonts w:cs="宋体"/>
                <w:color w:val="000000"/>
                <w:kern w:val="0"/>
                <w:sz w:val="18"/>
                <w:szCs w:val="18"/>
              </w:rPr>
            </w:pPr>
            <w:r>
              <w:rPr>
                <w:rFonts w:cs="宋体" w:hint="eastAsia"/>
                <w:bCs/>
                <w:sz w:val="18"/>
                <w:szCs w:val="18"/>
              </w:rPr>
              <w:t xml:space="preserve">0.592 </w:t>
            </w:r>
          </w:p>
        </w:tc>
        <w:tc>
          <w:tcPr>
            <w:tcW w:w="689" w:type="dxa"/>
            <w:tcBorders>
              <w:tl2br w:val="nil"/>
              <w:tr2bl w:val="nil"/>
            </w:tcBorders>
            <w:shd w:val="clear" w:color="auto" w:fill="auto"/>
            <w:vAlign w:val="center"/>
          </w:tcPr>
          <w:p w:rsidR="00C950AA" w:rsidRDefault="001101E8">
            <w:pPr>
              <w:spacing w:line="240" w:lineRule="auto"/>
              <w:ind w:firstLineChars="0" w:firstLine="0"/>
              <w:jc w:val="right"/>
              <w:rPr>
                <w:rFonts w:cs="宋体"/>
                <w:color w:val="000000"/>
                <w:kern w:val="0"/>
                <w:sz w:val="18"/>
                <w:szCs w:val="18"/>
              </w:rPr>
            </w:pPr>
            <w:r>
              <w:rPr>
                <w:rFonts w:cs="宋体" w:hint="eastAsia"/>
                <w:bCs/>
                <w:sz w:val="18"/>
                <w:szCs w:val="18"/>
              </w:rPr>
              <w:t xml:space="preserve">0.638 </w:t>
            </w:r>
          </w:p>
        </w:tc>
        <w:tc>
          <w:tcPr>
            <w:tcW w:w="689" w:type="dxa"/>
            <w:tcBorders>
              <w:tl2br w:val="nil"/>
              <w:tr2bl w:val="nil"/>
            </w:tcBorders>
            <w:shd w:val="clear" w:color="auto" w:fill="auto"/>
            <w:vAlign w:val="center"/>
          </w:tcPr>
          <w:p w:rsidR="00C950AA" w:rsidRDefault="001101E8">
            <w:pPr>
              <w:spacing w:line="240" w:lineRule="auto"/>
              <w:ind w:firstLineChars="0" w:firstLine="0"/>
              <w:jc w:val="right"/>
              <w:rPr>
                <w:rFonts w:cs="宋体"/>
                <w:color w:val="000000"/>
                <w:kern w:val="0"/>
                <w:sz w:val="18"/>
                <w:szCs w:val="18"/>
              </w:rPr>
            </w:pPr>
            <w:r>
              <w:rPr>
                <w:rFonts w:cs="宋体" w:hint="eastAsia"/>
                <w:bCs/>
                <w:sz w:val="18"/>
                <w:szCs w:val="18"/>
              </w:rPr>
              <w:t xml:space="preserve">0.695 </w:t>
            </w:r>
          </w:p>
        </w:tc>
        <w:tc>
          <w:tcPr>
            <w:tcW w:w="689" w:type="dxa"/>
            <w:tcBorders>
              <w:tl2br w:val="nil"/>
              <w:tr2bl w:val="nil"/>
            </w:tcBorders>
            <w:shd w:val="clear" w:color="auto" w:fill="auto"/>
            <w:vAlign w:val="center"/>
          </w:tcPr>
          <w:p w:rsidR="00C950AA" w:rsidRDefault="001101E8">
            <w:pPr>
              <w:spacing w:line="240" w:lineRule="auto"/>
              <w:ind w:firstLineChars="0" w:firstLine="0"/>
              <w:jc w:val="right"/>
              <w:rPr>
                <w:rFonts w:cs="宋体"/>
                <w:color w:val="000000"/>
                <w:kern w:val="0"/>
                <w:sz w:val="18"/>
                <w:szCs w:val="18"/>
              </w:rPr>
            </w:pPr>
            <w:r>
              <w:rPr>
                <w:rFonts w:cs="宋体" w:hint="eastAsia"/>
                <w:bCs/>
                <w:sz w:val="18"/>
                <w:szCs w:val="18"/>
              </w:rPr>
              <w:t xml:space="preserve">0.770 </w:t>
            </w:r>
          </w:p>
        </w:tc>
      </w:tr>
      <w:tr w:rsidR="00C950AA">
        <w:trPr>
          <w:jc w:val="center"/>
        </w:trPr>
        <w:tc>
          <w:tcPr>
            <w:tcW w:w="1822" w:type="dxa"/>
            <w:tcBorders>
              <w:tl2br w:val="nil"/>
              <w:tr2bl w:val="nil"/>
            </w:tcBorders>
            <w:shd w:val="clear" w:color="auto" w:fill="auto"/>
            <w:vAlign w:val="center"/>
          </w:tcPr>
          <w:p w:rsidR="00C950AA" w:rsidRDefault="001101E8">
            <w:pPr>
              <w:pStyle w:val="afffc"/>
              <w:rPr>
                <w:rFonts w:ascii="宋体" w:hAnsi="宋体" w:cs="宋体"/>
                <w:color w:val="000000"/>
                <w:kern w:val="0"/>
                <w:sz w:val="18"/>
                <w:szCs w:val="18"/>
              </w:rPr>
            </w:pPr>
            <w:r>
              <w:rPr>
                <w:rFonts w:ascii="宋体" w:hAnsi="宋体" w:cs="宋体" w:hint="eastAsia"/>
                <w:sz w:val="18"/>
                <w:szCs w:val="18"/>
              </w:rPr>
              <w:t>360</w:t>
            </w:r>
          </w:p>
        </w:tc>
        <w:tc>
          <w:tcPr>
            <w:tcW w:w="689" w:type="dxa"/>
            <w:tcBorders>
              <w:tl2br w:val="nil"/>
              <w:tr2bl w:val="nil"/>
            </w:tcBorders>
            <w:shd w:val="clear" w:color="auto" w:fill="auto"/>
            <w:vAlign w:val="center"/>
          </w:tcPr>
          <w:p w:rsidR="00C950AA" w:rsidRDefault="001101E8">
            <w:pPr>
              <w:spacing w:line="240" w:lineRule="auto"/>
              <w:ind w:firstLineChars="0" w:firstLine="0"/>
              <w:jc w:val="right"/>
              <w:rPr>
                <w:rFonts w:cs="宋体"/>
                <w:color w:val="000000"/>
                <w:kern w:val="0"/>
                <w:sz w:val="18"/>
                <w:szCs w:val="18"/>
              </w:rPr>
            </w:pPr>
            <w:r>
              <w:rPr>
                <w:rFonts w:cs="宋体" w:hint="eastAsia"/>
                <w:bCs/>
                <w:sz w:val="18"/>
                <w:szCs w:val="18"/>
              </w:rPr>
              <w:t xml:space="preserve">0.235 </w:t>
            </w:r>
          </w:p>
        </w:tc>
        <w:tc>
          <w:tcPr>
            <w:tcW w:w="689" w:type="dxa"/>
            <w:tcBorders>
              <w:tl2br w:val="nil"/>
              <w:tr2bl w:val="nil"/>
            </w:tcBorders>
            <w:shd w:val="clear" w:color="auto" w:fill="auto"/>
            <w:vAlign w:val="center"/>
          </w:tcPr>
          <w:p w:rsidR="00C950AA" w:rsidRDefault="001101E8">
            <w:pPr>
              <w:spacing w:line="240" w:lineRule="auto"/>
              <w:ind w:firstLineChars="0" w:firstLine="0"/>
              <w:jc w:val="right"/>
              <w:rPr>
                <w:rFonts w:cs="宋体"/>
                <w:color w:val="000000"/>
                <w:kern w:val="0"/>
                <w:sz w:val="18"/>
                <w:szCs w:val="18"/>
              </w:rPr>
            </w:pPr>
            <w:r>
              <w:rPr>
                <w:rFonts w:cs="宋体" w:hint="eastAsia"/>
                <w:bCs/>
                <w:sz w:val="18"/>
                <w:szCs w:val="18"/>
              </w:rPr>
              <w:t xml:space="preserve">0.280 </w:t>
            </w:r>
          </w:p>
        </w:tc>
        <w:tc>
          <w:tcPr>
            <w:tcW w:w="689" w:type="dxa"/>
            <w:tcBorders>
              <w:tl2br w:val="nil"/>
              <w:tr2bl w:val="nil"/>
            </w:tcBorders>
            <w:shd w:val="clear" w:color="auto" w:fill="auto"/>
            <w:vAlign w:val="center"/>
          </w:tcPr>
          <w:p w:rsidR="00C950AA" w:rsidRDefault="001101E8">
            <w:pPr>
              <w:spacing w:line="240" w:lineRule="auto"/>
              <w:ind w:firstLineChars="0" w:firstLine="0"/>
              <w:jc w:val="right"/>
              <w:rPr>
                <w:rFonts w:cs="宋体"/>
                <w:color w:val="000000"/>
                <w:kern w:val="0"/>
                <w:sz w:val="18"/>
                <w:szCs w:val="18"/>
              </w:rPr>
            </w:pPr>
            <w:r>
              <w:rPr>
                <w:rFonts w:cs="宋体" w:hint="eastAsia"/>
                <w:bCs/>
                <w:sz w:val="18"/>
                <w:szCs w:val="18"/>
              </w:rPr>
              <w:t xml:space="preserve">0.332 </w:t>
            </w:r>
          </w:p>
        </w:tc>
        <w:tc>
          <w:tcPr>
            <w:tcW w:w="689" w:type="dxa"/>
            <w:tcBorders>
              <w:tl2br w:val="nil"/>
              <w:tr2bl w:val="nil"/>
            </w:tcBorders>
            <w:shd w:val="clear" w:color="auto" w:fill="auto"/>
            <w:vAlign w:val="center"/>
          </w:tcPr>
          <w:p w:rsidR="00C950AA" w:rsidRDefault="001101E8">
            <w:pPr>
              <w:spacing w:line="240" w:lineRule="auto"/>
              <w:ind w:firstLineChars="0" w:firstLine="0"/>
              <w:jc w:val="right"/>
              <w:rPr>
                <w:rFonts w:cs="宋体"/>
                <w:color w:val="000000"/>
                <w:kern w:val="0"/>
                <w:sz w:val="18"/>
                <w:szCs w:val="18"/>
              </w:rPr>
            </w:pPr>
            <w:r>
              <w:rPr>
                <w:rFonts w:cs="宋体" w:hint="eastAsia"/>
                <w:bCs/>
                <w:sz w:val="18"/>
                <w:szCs w:val="18"/>
              </w:rPr>
              <w:t xml:space="preserve">0.397 </w:t>
            </w:r>
          </w:p>
        </w:tc>
        <w:tc>
          <w:tcPr>
            <w:tcW w:w="689" w:type="dxa"/>
            <w:tcBorders>
              <w:tl2br w:val="nil"/>
              <w:tr2bl w:val="nil"/>
            </w:tcBorders>
            <w:shd w:val="clear" w:color="auto" w:fill="auto"/>
            <w:vAlign w:val="center"/>
          </w:tcPr>
          <w:p w:rsidR="00C950AA" w:rsidRDefault="001101E8">
            <w:pPr>
              <w:spacing w:line="240" w:lineRule="auto"/>
              <w:ind w:firstLineChars="0" w:firstLine="0"/>
              <w:jc w:val="right"/>
              <w:rPr>
                <w:rFonts w:cs="宋体"/>
                <w:color w:val="000000"/>
                <w:kern w:val="0"/>
                <w:sz w:val="18"/>
                <w:szCs w:val="18"/>
              </w:rPr>
            </w:pPr>
            <w:r>
              <w:rPr>
                <w:rFonts w:cs="宋体" w:hint="eastAsia"/>
                <w:bCs/>
                <w:sz w:val="18"/>
                <w:szCs w:val="18"/>
              </w:rPr>
              <w:t xml:space="preserve">0.459 </w:t>
            </w:r>
          </w:p>
        </w:tc>
        <w:tc>
          <w:tcPr>
            <w:tcW w:w="689" w:type="dxa"/>
            <w:tcBorders>
              <w:tl2br w:val="nil"/>
              <w:tr2bl w:val="nil"/>
            </w:tcBorders>
            <w:shd w:val="clear" w:color="auto" w:fill="auto"/>
            <w:vAlign w:val="center"/>
          </w:tcPr>
          <w:p w:rsidR="00C950AA" w:rsidRDefault="001101E8">
            <w:pPr>
              <w:spacing w:line="240" w:lineRule="auto"/>
              <w:ind w:firstLineChars="0" w:firstLine="0"/>
              <w:jc w:val="right"/>
              <w:rPr>
                <w:rFonts w:cs="宋体"/>
                <w:color w:val="000000"/>
                <w:kern w:val="0"/>
                <w:sz w:val="18"/>
                <w:szCs w:val="18"/>
              </w:rPr>
            </w:pPr>
            <w:r>
              <w:rPr>
                <w:rFonts w:cs="宋体" w:hint="eastAsia"/>
                <w:bCs/>
                <w:sz w:val="18"/>
                <w:szCs w:val="18"/>
              </w:rPr>
              <w:t xml:space="preserve">0.495 </w:t>
            </w:r>
          </w:p>
        </w:tc>
        <w:tc>
          <w:tcPr>
            <w:tcW w:w="689" w:type="dxa"/>
            <w:tcBorders>
              <w:tl2br w:val="nil"/>
              <w:tr2bl w:val="nil"/>
            </w:tcBorders>
            <w:shd w:val="clear" w:color="auto" w:fill="auto"/>
            <w:vAlign w:val="center"/>
          </w:tcPr>
          <w:p w:rsidR="00C950AA" w:rsidRDefault="001101E8">
            <w:pPr>
              <w:spacing w:line="240" w:lineRule="auto"/>
              <w:ind w:firstLineChars="0" w:firstLine="0"/>
              <w:jc w:val="right"/>
              <w:rPr>
                <w:rFonts w:cs="宋体"/>
                <w:color w:val="000000"/>
                <w:kern w:val="0"/>
                <w:sz w:val="18"/>
                <w:szCs w:val="18"/>
              </w:rPr>
            </w:pPr>
            <w:r>
              <w:rPr>
                <w:rFonts w:cs="宋体" w:hint="eastAsia"/>
                <w:bCs/>
                <w:sz w:val="18"/>
                <w:szCs w:val="18"/>
              </w:rPr>
              <w:t xml:space="preserve">0.539 </w:t>
            </w:r>
          </w:p>
        </w:tc>
        <w:tc>
          <w:tcPr>
            <w:tcW w:w="689" w:type="dxa"/>
            <w:tcBorders>
              <w:tl2br w:val="nil"/>
              <w:tr2bl w:val="nil"/>
            </w:tcBorders>
            <w:shd w:val="clear" w:color="auto" w:fill="auto"/>
            <w:vAlign w:val="center"/>
          </w:tcPr>
          <w:p w:rsidR="00C950AA" w:rsidRDefault="001101E8">
            <w:pPr>
              <w:spacing w:line="240" w:lineRule="auto"/>
              <w:ind w:firstLineChars="0" w:firstLine="0"/>
              <w:jc w:val="right"/>
              <w:rPr>
                <w:rFonts w:cs="宋体"/>
                <w:color w:val="000000"/>
                <w:kern w:val="0"/>
                <w:sz w:val="18"/>
                <w:szCs w:val="18"/>
              </w:rPr>
            </w:pPr>
            <w:r>
              <w:rPr>
                <w:rFonts w:cs="宋体" w:hint="eastAsia"/>
                <w:bCs/>
                <w:sz w:val="18"/>
                <w:szCs w:val="18"/>
              </w:rPr>
              <w:t xml:space="preserve">0.597 </w:t>
            </w:r>
          </w:p>
        </w:tc>
      </w:tr>
      <w:tr w:rsidR="00C950AA">
        <w:trPr>
          <w:jc w:val="center"/>
        </w:trPr>
        <w:tc>
          <w:tcPr>
            <w:tcW w:w="1822" w:type="dxa"/>
            <w:tcBorders>
              <w:tl2br w:val="nil"/>
              <w:tr2bl w:val="nil"/>
            </w:tcBorders>
            <w:shd w:val="clear" w:color="auto" w:fill="auto"/>
            <w:vAlign w:val="center"/>
          </w:tcPr>
          <w:p w:rsidR="00C950AA" w:rsidRDefault="001101E8">
            <w:pPr>
              <w:pStyle w:val="afffc"/>
              <w:rPr>
                <w:rFonts w:ascii="宋体" w:hAnsi="宋体" w:cs="宋体"/>
                <w:color w:val="000000"/>
                <w:kern w:val="0"/>
                <w:sz w:val="18"/>
                <w:szCs w:val="18"/>
              </w:rPr>
            </w:pPr>
            <w:r>
              <w:rPr>
                <w:rFonts w:ascii="宋体" w:hAnsi="宋体" w:cs="宋体" w:hint="eastAsia"/>
                <w:sz w:val="18"/>
                <w:szCs w:val="18"/>
              </w:rPr>
              <w:lastRenderedPageBreak/>
              <w:t>720</w:t>
            </w:r>
          </w:p>
        </w:tc>
        <w:tc>
          <w:tcPr>
            <w:tcW w:w="689" w:type="dxa"/>
            <w:tcBorders>
              <w:tl2br w:val="nil"/>
              <w:tr2bl w:val="nil"/>
            </w:tcBorders>
            <w:shd w:val="clear" w:color="auto" w:fill="auto"/>
            <w:vAlign w:val="center"/>
          </w:tcPr>
          <w:p w:rsidR="00C950AA" w:rsidRDefault="001101E8">
            <w:pPr>
              <w:spacing w:line="240" w:lineRule="auto"/>
              <w:ind w:firstLineChars="0" w:firstLine="0"/>
              <w:jc w:val="right"/>
              <w:rPr>
                <w:rFonts w:cs="宋体"/>
                <w:color w:val="000000"/>
                <w:kern w:val="0"/>
                <w:sz w:val="18"/>
                <w:szCs w:val="18"/>
              </w:rPr>
            </w:pPr>
            <w:r>
              <w:rPr>
                <w:rFonts w:cs="宋体" w:hint="eastAsia"/>
                <w:bCs/>
                <w:sz w:val="18"/>
                <w:szCs w:val="18"/>
              </w:rPr>
              <w:t xml:space="preserve">0.149 </w:t>
            </w:r>
          </w:p>
        </w:tc>
        <w:tc>
          <w:tcPr>
            <w:tcW w:w="689" w:type="dxa"/>
            <w:tcBorders>
              <w:tl2br w:val="nil"/>
              <w:tr2bl w:val="nil"/>
            </w:tcBorders>
            <w:shd w:val="clear" w:color="auto" w:fill="auto"/>
            <w:vAlign w:val="center"/>
          </w:tcPr>
          <w:p w:rsidR="00C950AA" w:rsidRDefault="001101E8">
            <w:pPr>
              <w:spacing w:line="240" w:lineRule="auto"/>
              <w:ind w:firstLineChars="0" w:firstLine="0"/>
              <w:jc w:val="right"/>
              <w:rPr>
                <w:rFonts w:cs="宋体"/>
                <w:color w:val="000000"/>
                <w:kern w:val="0"/>
                <w:sz w:val="18"/>
                <w:szCs w:val="18"/>
              </w:rPr>
            </w:pPr>
            <w:r>
              <w:rPr>
                <w:rFonts w:cs="宋体" w:hint="eastAsia"/>
                <w:bCs/>
                <w:sz w:val="18"/>
                <w:szCs w:val="18"/>
              </w:rPr>
              <w:t xml:space="preserve">0.178 </w:t>
            </w:r>
          </w:p>
        </w:tc>
        <w:tc>
          <w:tcPr>
            <w:tcW w:w="689" w:type="dxa"/>
            <w:tcBorders>
              <w:tl2br w:val="nil"/>
              <w:tr2bl w:val="nil"/>
            </w:tcBorders>
            <w:shd w:val="clear" w:color="auto" w:fill="auto"/>
            <w:vAlign w:val="center"/>
          </w:tcPr>
          <w:p w:rsidR="00C950AA" w:rsidRDefault="001101E8">
            <w:pPr>
              <w:spacing w:line="240" w:lineRule="auto"/>
              <w:ind w:firstLineChars="0" w:firstLine="0"/>
              <w:jc w:val="right"/>
              <w:rPr>
                <w:rFonts w:cs="宋体"/>
                <w:color w:val="000000"/>
                <w:kern w:val="0"/>
                <w:sz w:val="18"/>
                <w:szCs w:val="18"/>
              </w:rPr>
            </w:pPr>
            <w:r>
              <w:rPr>
                <w:rFonts w:cs="宋体" w:hint="eastAsia"/>
                <w:bCs/>
                <w:sz w:val="18"/>
                <w:szCs w:val="18"/>
              </w:rPr>
              <w:t xml:space="preserve">0.210 </w:t>
            </w:r>
          </w:p>
        </w:tc>
        <w:tc>
          <w:tcPr>
            <w:tcW w:w="689" w:type="dxa"/>
            <w:tcBorders>
              <w:tl2br w:val="nil"/>
              <w:tr2bl w:val="nil"/>
            </w:tcBorders>
            <w:shd w:val="clear" w:color="auto" w:fill="auto"/>
            <w:vAlign w:val="center"/>
          </w:tcPr>
          <w:p w:rsidR="00C950AA" w:rsidRDefault="001101E8">
            <w:pPr>
              <w:spacing w:line="240" w:lineRule="auto"/>
              <w:ind w:firstLineChars="0" w:firstLine="0"/>
              <w:jc w:val="right"/>
              <w:rPr>
                <w:rFonts w:cs="宋体"/>
                <w:color w:val="000000"/>
                <w:kern w:val="0"/>
                <w:sz w:val="18"/>
                <w:szCs w:val="18"/>
              </w:rPr>
            </w:pPr>
            <w:r>
              <w:rPr>
                <w:rFonts w:cs="宋体" w:hint="eastAsia"/>
                <w:bCs/>
                <w:sz w:val="18"/>
                <w:szCs w:val="18"/>
              </w:rPr>
              <w:t xml:space="preserve">0.252 </w:t>
            </w:r>
          </w:p>
        </w:tc>
        <w:tc>
          <w:tcPr>
            <w:tcW w:w="689" w:type="dxa"/>
            <w:tcBorders>
              <w:tl2br w:val="nil"/>
              <w:tr2bl w:val="nil"/>
            </w:tcBorders>
            <w:shd w:val="clear" w:color="auto" w:fill="auto"/>
            <w:vAlign w:val="center"/>
          </w:tcPr>
          <w:p w:rsidR="00C950AA" w:rsidRDefault="001101E8">
            <w:pPr>
              <w:spacing w:line="240" w:lineRule="auto"/>
              <w:ind w:firstLineChars="0" w:firstLine="0"/>
              <w:jc w:val="right"/>
              <w:rPr>
                <w:rFonts w:cs="宋体"/>
                <w:color w:val="000000"/>
                <w:kern w:val="0"/>
                <w:sz w:val="18"/>
                <w:szCs w:val="18"/>
              </w:rPr>
            </w:pPr>
            <w:r>
              <w:rPr>
                <w:rFonts w:cs="宋体" w:hint="eastAsia"/>
                <w:bCs/>
                <w:sz w:val="18"/>
                <w:szCs w:val="18"/>
              </w:rPr>
              <w:t xml:space="preserve">0.291 </w:t>
            </w:r>
          </w:p>
        </w:tc>
        <w:tc>
          <w:tcPr>
            <w:tcW w:w="689" w:type="dxa"/>
            <w:tcBorders>
              <w:tl2br w:val="nil"/>
              <w:tr2bl w:val="nil"/>
            </w:tcBorders>
            <w:shd w:val="clear" w:color="auto" w:fill="auto"/>
            <w:vAlign w:val="center"/>
          </w:tcPr>
          <w:p w:rsidR="00C950AA" w:rsidRDefault="001101E8">
            <w:pPr>
              <w:spacing w:line="240" w:lineRule="auto"/>
              <w:ind w:firstLineChars="0" w:firstLine="0"/>
              <w:jc w:val="right"/>
              <w:rPr>
                <w:rFonts w:cs="宋体"/>
                <w:color w:val="000000"/>
                <w:kern w:val="0"/>
                <w:sz w:val="18"/>
                <w:szCs w:val="18"/>
              </w:rPr>
            </w:pPr>
            <w:r>
              <w:rPr>
                <w:rFonts w:cs="宋体" w:hint="eastAsia"/>
                <w:bCs/>
                <w:sz w:val="18"/>
                <w:szCs w:val="18"/>
              </w:rPr>
              <w:t xml:space="preserve">0.314 </w:t>
            </w:r>
          </w:p>
        </w:tc>
        <w:tc>
          <w:tcPr>
            <w:tcW w:w="689" w:type="dxa"/>
            <w:tcBorders>
              <w:tl2br w:val="nil"/>
              <w:tr2bl w:val="nil"/>
            </w:tcBorders>
            <w:shd w:val="clear" w:color="auto" w:fill="auto"/>
            <w:vAlign w:val="center"/>
          </w:tcPr>
          <w:p w:rsidR="00C950AA" w:rsidRDefault="001101E8">
            <w:pPr>
              <w:spacing w:line="240" w:lineRule="auto"/>
              <w:ind w:firstLineChars="0" w:firstLine="0"/>
              <w:jc w:val="right"/>
              <w:rPr>
                <w:rFonts w:cs="宋体"/>
                <w:color w:val="000000"/>
                <w:kern w:val="0"/>
                <w:sz w:val="18"/>
                <w:szCs w:val="18"/>
              </w:rPr>
            </w:pPr>
            <w:r>
              <w:rPr>
                <w:rFonts w:cs="宋体" w:hint="eastAsia"/>
                <w:bCs/>
                <w:sz w:val="18"/>
                <w:szCs w:val="18"/>
              </w:rPr>
              <w:t xml:space="preserve">0.341 </w:t>
            </w:r>
          </w:p>
        </w:tc>
        <w:tc>
          <w:tcPr>
            <w:tcW w:w="689" w:type="dxa"/>
            <w:tcBorders>
              <w:tl2br w:val="nil"/>
              <w:tr2bl w:val="nil"/>
            </w:tcBorders>
            <w:shd w:val="clear" w:color="auto" w:fill="auto"/>
            <w:vAlign w:val="center"/>
          </w:tcPr>
          <w:p w:rsidR="00C950AA" w:rsidRDefault="001101E8">
            <w:pPr>
              <w:spacing w:line="240" w:lineRule="auto"/>
              <w:ind w:firstLineChars="0" w:firstLine="0"/>
              <w:jc w:val="right"/>
              <w:rPr>
                <w:rFonts w:cs="宋体"/>
                <w:color w:val="000000"/>
                <w:kern w:val="0"/>
                <w:sz w:val="18"/>
                <w:szCs w:val="18"/>
              </w:rPr>
            </w:pPr>
            <w:r>
              <w:rPr>
                <w:rFonts w:cs="宋体" w:hint="eastAsia"/>
                <w:bCs/>
                <w:sz w:val="18"/>
                <w:szCs w:val="18"/>
              </w:rPr>
              <w:t xml:space="preserve">0.378 </w:t>
            </w:r>
          </w:p>
        </w:tc>
      </w:tr>
      <w:tr w:rsidR="00C950AA">
        <w:trPr>
          <w:jc w:val="center"/>
        </w:trPr>
        <w:tc>
          <w:tcPr>
            <w:tcW w:w="1822" w:type="dxa"/>
            <w:tcBorders>
              <w:tl2br w:val="nil"/>
              <w:tr2bl w:val="nil"/>
            </w:tcBorders>
            <w:shd w:val="clear" w:color="auto" w:fill="auto"/>
            <w:vAlign w:val="center"/>
          </w:tcPr>
          <w:p w:rsidR="00C950AA" w:rsidRDefault="001101E8">
            <w:pPr>
              <w:pStyle w:val="afffc"/>
              <w:rPr>
                <w:rFonts w:ascii="宋体" w:hAnsi="宋体" w:cs="宋体"/>
                <w:color w:val="000000"/>
                <w:kern w:val="0"/>
                <w:sz w:val="18"/>
                <w:szCs w:val="18"/>
              </w:rPr>
            </w:pPr>
            <w:r>
              <w:rPr>
                <w:rFonts w:ascii="宋体" w:hAnsi="宋体" w:cs="宋体" w:hint="eastAsia"/>
                <w:sz w:val="18"/>
                <w:szCs w:val="18"/>
              </w:rPr>
              <w:t>1440</w:t>
            </w:r>
          </w:p>
        </w:tc>
        <w:tc>
          <w:tcPr>
            <w:tcW w:w="689" w:type="dxa"/>
            <w:tcBorders>
              <w:tl2br w:val="nil"/>
              <w:tr2bl w:val="nil"/>
            </w:tcBorders>
            <w:shd w:val="clear" w:color="auto" w:fill="auto"/>
            <w:vAlign w:val="center"/>
          </w:tcPr>
          <w:p w:rsidR="00C950AA" w:rsidRDefault="001101E8">
            <w:pPr>
              <w:spacing w:line="240" w:lineRule="auto"/>
              <w:ind w:firstLineChars="0" w:firstLine="0"/>
              <w:jc w:val="right"/>
              <w:rPr>
                <w:rFonts w:cs="宋体"/>
                <w:color w:val="000000"/>
                <w:kern w:val="0"/>
                <w:sz w:val="18"/>
                <w:szCs w:val="18"/>
              </w:rPr>
            </w:pPr>
            <w:r>
              <w:rPr>
                <w:rFonts w:cs="宋体" w:hint="eastAsia"/>
                <w:bCs/>
                <w:sz w:val="18"/>
                <w:szCs w:val="18"/>
              </w:rPr>
              <w:t xml:space="preserve">0.089 </w:t>
            </w:r>
          </w:p>
        </w:tc>
        <w:tc>
          <w:tcPr>
            <w:tcW w:w="689" w:type="dxa"/>
            <w:tcBorders>
              <w:tl2br w:val="nil"/>
              <w:tr2bl w:val="nil"/>
            </w:tcBorders>
            <w:shd w:val="clear" w:color="auto" w:fill="auto"/>
            <w:vAlign w:val="center"/>
          </w:tcPr>
          <w:p w:rsidR="00C950AA" w:rsidRDefault="001101E8">
            <w:pPr>
              <w:spacing w:line="240" w:lineRule="auto"/>
              <w:ind w:firstLineChars="0" w:firstLine="0"/>
              <w:jc w:val="right"/>
              <w:rPr>
                <w:rFonts w:cs="宋体"/>
                <w:color w:val="000000"/>
                <w:kern w:val="0"/>
                <w:sz w:val="18"/>
                <w:szCs w:val="18"/>
              </w:rPr>
            </w:pPr>
            <w:r>
              <w:rPr>
                <w:rFonts w:cs="宋体" w:hint="eastAsia"/>
                <w:bCs/>
                <w:sz w:val="18"/>
                <w:szCs w:val="18"/>
              </w:rPr>
              <w:t xml:space="preserve">0.106 </w:t>
            </w:r>
          </w:p>
        </w:tc>
        <w:tc>
          <w:tcPr>
            <w:tcW w:w="689" w:type="dxa"/>
            <w:tcBorders>
              <w:tl2br w:val="nil"/>
              <w:tr2bl w:val="nil"/>
            </w:tcBorders>
            <w:shd w:val="clear" w:color="auto" w:fill="auto"/>
            <w:vAlign w:val="center"/>
          </w:tcPr>
          <w:p w:rsidR="00C950AA" w:rsidRDefault="001101E8">
            <w:pPr>
              <w:spacing w:line="240" w:lineRule="auto"/>
              <w:ind w:firstLineChars="0" w:firstLine="0"/>
              <w:jc w:val="right"/>
              <w:rPr>
                <w:rFonts w:cs="宋体"/>
                <w:color w:val="000000"/>
                <w:kern w:val="0"/>
                <w:sz w:val="18"/>
                <w:szCs w:val="18"/>
              </w:rPr>
            </w:pPr>
            <w:r>
              <w:rPr>
                <w:rFonts w:cs="宋体" w:hint="eastAsia"/>
                <w:bCs/>
                <w:sz w:val="18"/>
                <w:szCs w:val="18"/>
              </w:rPr>
              <w:t xml:space="preserve">0.126 </w:t>
            </w:r>
          </w:p>
        </w:tc>
        <w:tc>
          <w:tcPr>
            <w:tcW w:w="689" w:type="dxa"/>
            <w:tcBorders>
              <w:tl2br w:val="nil"/>
              <w:tr2bl w:val="nil"/>
            </w:tcBorders>
            <w:shd w:val="clear" w:color="auto" w:fill="auto"/>
            <w:vAlign w:val="center"/>
          </w:tcPr>
          <w:p w:rsidR="00C950AA" w:rsidRDefault="001101E8">
            <w:pPr>
              <w:spacing w:line="240" w:lineRule="auto"/>
              <w:ind w:firstLineChars="0" w:firstLine="0"/>
              <w:jc w:val="right"/>
              <w:rPr>
                <w:rFonts w:cs="宋体"/>
                <w:color w:val="000000"/>
                <w:kern w:val="0"/>
                <w:sz w:val="18"/>
                <w:szCs w:val="18"/>
              </w:rPr>
            </w:pPr>
            <w:r>
              <w:rPr>
                <w:rFonts w:cs="宋体" w:hint="eastAsia"/>
                <w:bCs/>
                <w:sz w:val="18"/>
                <w:szCs w:val="18"/>
              </w:rPr>
              <w:t xml:space="preserve">0.152 </w:t>
            </w:r>
          </w:p>
        </w:tc>
        <w:tc>
          <w:tcPr>
            <w:tcW w:w="689" w:type="dxa"/>
            <w:tcBorders>
              <w:tl2br w:val="nil"/>
              <w:tr2bl w:val="nil"/>
            </w:tcBorders>
            <w:shd w:val="clear" w:color="auto" w:fill="auto"/>
            <w:vAlign w:val="center"/>
          </w:tcPr>
          <w:p w:rsidR="00C950AA" w:rsidRDefault="001101E8">
            <w:pPr>
              <w:spacing w:line="240" w:lineRule="auto"/>
              <w:ind w:firstLineChars="0" w:firstLine="0"/>
              <w:jc w:val="right"/>
              <w:rPr>
                <w:rFonts w:cs="宋体"/>
                <w:color w:val="000000"/>
                <w:kern w:val="0"/>
                <w:sz w:val="18"/>
                <w:szCs w:val="18"/>
              </w:rPr>
            </w:pPr>
            <w:r>
              <w:rPr>
                <w:rFonts w:cs="宋体" w:hint="eastAsia"/>
                <w:bCs/>
                <w:sz w:val="18"/>
                <w:szCs w:val="18"/>
              </w:rPr>
              <w:t xml:space="preserve">0.176 </w:t>
            </w:r>
          </w:p>
        </w:tc>
        <w:tc>
          <w:tcPr>
            <w:tcW w:w="689" w:type="dxa"/>
            <w:tcBorders>
              <w:tl2br w:val="nil"/>
              <w:tr2bl w:val="nil"/>
            </w:tcBorders>
            <w:shd w:val="clear" w:color="auto" w:fill="auto"/>
            <w:vAlign w:val="center"/>
          </w:tcPr>
          <w:p w:rsidR="00C950AA" w:rsidRDefault="001101E8">
            <w:pPr>
              <w:spacing w:line="240" w:lineRule="auto"/>
              <w:ind w:firstLineChars="0" w:firstLine="0"/>
              <w:jc w:val="right"/>
              <w:rPr>
                <w:rFonts w:cs="宋体"/>
                <w:color w:val="000000"/>
                <w:kern w:val="0"/>
                <w:sz w:val="18"/>
                <w:szCs w:val="18"/>
              </w:rPr>
            </w:pPr>
            <w:r>
              <w:rPr>
                <w:rFonts w:cs="宋体" w:hint="eastAsia"/>
                <w:bCs/>
                <w:sz w:val="18"/>
                <w:szCs w:val="18"/>
              </w:rPr>
              <w:t xml:space="preserve">0.190 </w:t>
            </w:r>
          </w:p>
        </w:tc>
        <w:tc>
          <w:tcPr>
            <w:tcW w:w="689" w:type="dxa"/>
            <w:tcBorders>
              <w:tl2br w:val="nil"/>
              <w:tr2bl w:val="nil"/>
            </w:tcBorders>
            <w:shd w:val="clear" w:color="auto" w:fill="auto"/>
            <w:vAlign w:val="center"/>
          </w:tcPr>
          <w:p w:rsidR="00C950AA" w:rsidRDefault="001101E8">
            <w:pPr>
              <w:spacing w:line="240" w:lineRule="auto"/>
              <w:ind w:firstLineChars="0" w:firstLine="0"/>
              <w:jc w:val="right"/>
              <w:rPr>
                <w:rFonts w:cs="宋体"/>
                <w:color w:val="000000"/>
                <w:kern w:val="0"/>
                <w:sz w:val="18"/>
                <w:szCs w:val="18"/>
              </w:rPr>
            </w:pPr>
            <w:r>
              <w:rPr>
                <w:rFonts w:cs="宋体" w:hint="eastAsia"/>
                <w:bCs/>
                <w:sz w:val="18"/>
                <w:szCs w:val="18"/>
              </w:rPr>
              <w:t xml:space="preserve">0.207 </w:t>
            </w:r>
          </w:p>
        </w:tc>
        <w:tc>
          <w:tcPr>
            <w:tcW w:w="689" w:type="dxa"/>
            <w:tcBorders>
              <w:tl2br w:val="nil"/>
              <w:tr2bl w:val="nil"/>
            </w:tcBorders>
            <w:shd w:val="clear" w:color="auto" w:fill="auto"/>
            <w:vAlign w:val="center"/>
          </w:tcPr>
          <w:p w:rsidR="00C950AA" w:rsidRDefault="001101E8">
            <w:pPr>
              <w:spacing w:line="240" w:lineRule="auto"/>
              <w:ind w:firstLineChars="0" w:firstLine="0"/>
              <w:jc w:val="right"/>
              <w:rPr>
                <w:rFonts w:cs="宋体"/>
                <w:color w:val="000000"/>
                <w:kern w:val="0"/>
                <w:sz w:val="18"/>
                <w:szCs w:val="18"/>
              </w:rPr>
            </w:pPr>
            <w:r>
              <w:rPr>
                <w:rFonts w:cs="宋体" w:hint="eastAsia"/>
                <w:bCs/>
                <w:sz w:val="18"/>
                <w:szCs w:val="18"/>
              </w:rPr>
              <w:t xml:space="preserve">0.230 </w:t>
            </w:r>
          </w:p>
        </w:tc>
      </w:tr>
    </w:tbl>
    <w:p w:rsidR="00C950AA" w:rsidRDefault="00C950AA">
      <w:pPr>
        <w:ind w:firstLine="420"/>
      </w:pPr>
      <w:bookmarkStart w:id="86" w:name="_Toc25255_WPSOffice_Level1"/>
    </w:p>
    <w:p w:rsidR="00C950AA" w:rsidRDefault="001101E8">
      <w:pPr>
        <w:ind w:firstLine="420"/>
      </w:pPr>
      <w:r>
        <w:rPr>
          <w:rFonts w:hint="eastAsia"/>
        </w:rPr>
        <w:t>（4）暴雨强度公式拟合</w:t>
      </w:r>
      <w:bookmarkEnd w:id="86"/>
    </w:p>
    <w:p w:rsidR="00C950AA" w:rsidRDefault="001101E8">
      <w:pPr>
        <w:ind w:firstLineChars="0" w:firstLine="420"/>
      </w:pPr>
      <w:r>
        <w:rPr>
          <w:rFonts w:hint="eastAsia"/>
        </w:rPr>
        <w:t>暴雨强度公式拟合采用最小二乘法，拟合精度为：</w:t>
      </w:r>
      <w:r>
        <w:t>2-20年重现期绝对均方差为0.04</w:t>
      </w:r>
      <w:r>
        <w:rPr>
          <w:rFonts w:hint="eastAsia"/>
        </w:rPr>
        <w:t>3</w:t>
      </w:r>
      <w:r>
        <w:t>mm/min，相对均方差为4.</w:t>
      </w:r>
      <w:r>
        <w:rPr>
          <w:rFonts w:hint="eastAsia"/>
        </w:rPr>
        <w:t>5</w:t>
      </w:r>
      <w:r>
        <w:t>%</w:t>
      </w:r>
      <w:r>
        <w:rPr>
          <w:rFonts w:hint="eastAsia"/>
        </w:rPr>
        <w:t>。</w:t>
      </w:r>
    </w:p>
    <w:p w:rsidR="00C950AA" w:rsidRDefault="001101E8">
      <w:pPr>
        <w:ind w:firstLineChars="0" w:firstLine="420"/>
      </w:pPr>
      <w:bookmarkStart w:id="87" w:name="_Toc1067_WPSOffice_Level1"/>
      <w:r>
        <w:rPr>
          <w:rFonts w:hint="eastAsia"/>
        </w:rPr>
        <w:t>（5）与现用标准的对比</w:t>
      </w:r>
      <w:bookmarkEnd w:id="87"/>
    </w:p>
    <w:p w:rsidR="00C950AA" w:rsidRDefault="001101E8">
      <w:pPr>
        <w:ind w:firstLine="420"/>
      </w:pPr>
      <w:r>
        <w:rPr>
          <w:rFonts w:hint="eastAsia"/>
        </w:rPr>
        <w:t>现用短历时暴雨强度公式为</w:t>
      </w:r>
      <w:r>
        <w:t>武汉市规划研究院</w:t>
      </w:r>
      <w:r>
        <w:rPr>
          <w:rFonts w:hint="eastAsia"/>
        </w:rPr>
        <w:t>、武汉市政工程设计研究院有限责任公司在1</w:t>
      </w:r>
      <w:r>
        <w:t>999</w:t>
      </w:r>
      <w:r>
        <w:rPr>
          <w:rFonts w:hint="eastAsia"/>
        </w:rPr>
        <w:t>年度武汉建设科技项目《汉口暴雨强度公式的修编及应用研究》中的研究成果。该成果通过选用1</w:t>
      </w:r>
      <w:r>
        <w:t>951-1998</w:t>
      </w:r>
      <w:r>
        <w:rPr>
          <w:rFonts w:hint="eastAsia"/>
        </w:rPr>
        <w:t>年连续自记雨量记录数据，采用年最大值法选样，利用“最小二乘与参数迭代逼近法”进行暴雨强度公式拟合得来，精度为：</w:t>
      </w:r>
      <w:r>
        <w:t>重现期为1-10a分公式平均绝对均方差0.041mm/min，其中1-5a为0.026mm/min</w:t>
      </w:r>
      <w:r>
        <w:rPr>
          <w:rFonts w:hint="eastAsia"/>
        </w:rPr>
        <w:t>；</w:t>
      </w:r>
      <w:r>
        <w:t>10-50a分公式平均相对均方差3.20%</w:t>
      </w:r>
      <w:r>
        <w:rPr>
          <w:rFonts w:hint="eastAsia"/>
        </w:rPr>
        <w:t>；</w:t>
      </w:r>
      <w:r>
        <w:t>100a分公式平均均方差3.53%。</w:t>
      </w:r>
      <w:r>
        <w:rPr>
          <w:rFonts w:hint="eastAsia"/>
        </w:rPr>
        <w:t>该成果在</w:t>
      </w:r>
      <w:r>
        <w:rPr>
          <w:rFonts w:cs="宋体"/>
        </w:rPr>
        <w:t>2014</w:t>
      </w:r>
      <w:r>
        <w:rPr>
          <w:rFonts w:cs="宋体" w:hint="eastAsia"/>
        </w:rPr>
        <w:t>年1</w:t>
      </w:r>
      <w:r>
        <w:rPr>
          <w:rFonts w:cs="宋体"/>
        </w:rPr>
        <w:t>1</w:t>
      </w:r>
      <w:r>
        <w:rPr>
          <w:rFonts w:cs="宋体" w:hint="eastAsia"/>
        </w:rPr>
        <w:t>月编制的《武汉市排水防涝系统规划设计标准研究报告》中进行了参数修订</w:t>
      </w:r>
      <w:r>
        <w:rPr>
          <w:rFonts w:hint="eastAsia"/>
        </w:rPr>
        <w:t>。</w:t>
      </w:r>
    </w:p>
    <w:p w:rsidR="00C950AA" w:rsidRDefault="001101E8">
      <w:pPr>
        <w:ind w:firstLine="420"/>
      </w:pPr>
      <w:r>
        <w:rPr>
          <w:rFonts w:hint="eastAsia"/>
        </w:rPr>
        <w:t>修订后短历时暴雨强度公式如下所示：</w:t>
      </w:r>
    </w:p>
    <w:p w:rsidR="00C950AA" w:rsidRDefault="001101E8">
      <w:pPr>
        <w:ind w:firstLineChars="0" w:firstLine="0"/>
        <w:jc w:val="right"/>
        <w:textAlignment w:val="center"/>
      </w:pPr>
      <w:r>
        <w:rPr>
          <w:rFonts w:hint="eastAsia"/>
          <w:position w:val="-100"/>
        </w:rPr>
        <w:object w:dxaOrig="3067" w:dyaOrig="1757">
          <v:shape id="_x0000_i1027" type="#_x0000_t75" style="width:153pt;height:87.75pt" o:ole="">
            <v:imagedata r:id="rId40" o:title=""/>
          </v:shape>
          <o:OLEObject Type="Embed" ProgID="Equation.3" ShapeID="_x0000_i1027" DrawAspect="Content" ObjectID="_1647409615" r:id="rId41"/>
        </w:object>
      </w:r>
      <w:r>
        <w:rPr>
          <w:rFonts w:hint="eastAsia"/>
          <w:position w:val="-112"/>
        </w:rPr>
        <w:t xml:space="preserve">        ........................（1）</w:t>
      </w:r>
    </w:p>
    <w:p w:rsidR="00C950AA" w:rsidRDefault="001101E8">
      <w:pPr>
        <w:ind w:firstLine="420"/>
      </w:pPr>
      <w:r>
        <w:rPr>
          <w:rFonts w:hint="eastAsia"/>
        </w:rPr>
        <w:t>现用长历时设计降雨量为武汉市规划研究院在2</w:t>
      </w:r>
      <w:r>
        <w:t>014</w:t>
      </w:r>
      <w:r>
        <w:rPr>
          <w:rFonts w:hint="eastAsia"/>
        </w:rPr>
        <w:t>年发布的《武汉市排水防涝系统-规划设计标准研究报告》中的成果，</w:t>
      </w:r>
      <w:r>
        <w:t>该成果</w:t>
      </w:r>
      <w:r>
        <w:rPr>
          <w:rFonts w:hint="eastAsia"/>
        </w:rPr>
        <w:t>根据湖北省水利厅2</w:t>
      </w:r>
      <w:r>
        <w:t>002</w:t>
      </w:r>
      <w:r>
        <w:rPr>
          <w:rFonts w:hint="eastAsia"/>
        </w:rPr>
        <w:t>年完成的《湖北省暴雨统计参数图集》，对吴家山站的记录数据进行整理和插值得来。</w:t>
      </w:r>
    </w:p>
    <w:p w:rsidR="00C950AA" w:rsidRDefault="001101E8">
      <w:pPr>
        <w:ind w:firstLine="420"/>
      </w:pPr>
      <w:r>
        <w:rPr>
          <w:rFonts w:hint="eastAsia"/>
        </w:rPr>
        <w:t>现用长历时设计降雨量如表5所示。</w:t>
      </w:r>
    </w:p>
    <w:p w:rsidR="00C950AA" w:rsidRDefault="001101E8">
      <w:pPr>
        <w:keepNext/>
        <w:ind w:firstLineChars="0" w:firstLine="0"/>
        <w:jc w:val="center"/>
        <w:rPr>
          <w:rFonts w:ascii="黑体" w:eastAsia="黑体" w:hAnsi="黑体" w:cs="黑体"/>
        </w:rPr>
      </w:pPr>
      <w:bookmarkStart w:id="88" w:name="_Toc26920_WPSOffice_Level1"/>
      <w:r>
        <w:rPr>
          <w:rFonts w:ascii="黑体" w:eastAsia="黑体" w:hAnsi="黑体" w:cs="黑体" w:hint="eastAsia"/>
        </w:rPr>
        <w:t>表5 现用长历时设计降雨量</w:t>
      </w:r>
      <w:bookmarkEnd w:id="88"/>
    </w:p>
    <w:tbl>
      <w:tblPr>
        <w:tblW w:w="812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436"/>
        <w:gridCol w:w="936"/>
        <w:gridCol w:w="936"/>
        <w:gridCol w:w="936"/>
        <w:gridCol w:w="936"/>
        <w:gridCol w:w="900"/>
        <w:gridCol w:w="1020"/>
        <w:gridCol w:w="1020"/>
      </w:tblGrid>
      <w:tr w:rsidR="00C950AA">
        <w:trPr>
          <w:trHeight w:val="285"/>
          <w:jc w:val="center"/>
        </w:trPr>
        <w:tc>
          <w:tcPr>
            <w:tcW w:w="1436" w:type="dxa"/>
            <w:tcBorders>
              <w:tl2br w:val="nil"/>
              <w:tr2bl w:val="nil"/>
            </w:tcBorders>
            <w:shd w:val="clear" w:color="auto" w:fill="auto"/>
            <w:vAlign w:val="center"/>
          </w:tcPr>
          <w:p w:rsidR="00C950AA" w:rsidRDefault="001101E8">
            <w:pPr>
              <w:spacing w:line="240" w:lineRule="auto"/>
              <w:ind w:firstLineChars="0" w:firstLine="0"/>
              <w:jc w:val="center"/>
              <w:rPr>
                <w:rFonts w:cs="宋体"/>
                <w:iCs/>
                <w:color w:val="000000"/>
                <w:kern w:val="0"/>
                <w:sz w:val="18"/>
                <w:szCs w:val="18"/>
              </w:rPr>
            </w:pPr>
            <w:r>
              <w:rPr>
                <w:rFonts w:cs="宋体" w:hint="eastAsia"/>
                <w:iCs/>
                <w:color w:val="000000"/>
                <w:kern w:val="0"/>
                <w:sz w:val="18"/>
                <w:szCs w:val="18"/>
              </w:rPr>
              <w:t>P/a</w:t>
            </w:r>
          </w:p>
        </w:tc>
        <w:tc>
          <w:tcPr>
            <w:tcW w:w="936" w:type="dxa"/>
            <w:tcBorders>
              <w:tl2br w:val="nil"/>
              <w:tr2bl w:val="nil"/>
            </w:tcBorders>
            <w:shd w:val="clear" w:color="auto" w:fill="auto"/>
            <w:vAlign w:val="center"/>
          </w:tcPr>
          <w:p w:rsidR="00C950AA" w:rsidRDefault="001101E8">
            <w:pPr>
              <w:spacing w:line="240" w:lineRule="auto"/>
              <w:ind w:firstLineChars="0" w:firstLine="0"/>
              <w:jc w:val="center"/>
              <w:rPr>
                <w:rFonts w:cs="宋体"/>
                <w:iCs/>
                <w:color w:val="000000"/>
                <w:kern w:val="0"/>
                <w:sz w:val="18"/>
                <w:szCs w:val="18"/>
              </w:rPr>
            </w:pPr>
            <w:r>
              <w:rPr>
                <w:rFonts w:cs="宋体" w:hint="eastAsia"/>
                <w:iCs/>
                <w:color w:val="000000"/>
                <w:kern w:val="0"/>
                <w:sz w:val="18"/>
                <w:szCs w:val="18"/>
              </w:rPr>
              <w:t>2</w:t>
            </w:r>
          </w:p>
        </w:tc>
        <w:tc>
          <w:tcPr>
            <w:tcW w:w="936" w:type="dxa"/>
            <w:tcBorders>
              <w:tl2br w:val="nil"/>
              <w:tr2bl w:val="nil"/>
            </w:tcBorders>
            <w:shd w:val="clear" w:color="auto" w:fill="auto"/>
            <w:vAlign w:val="center"/>
          </w:tcPr>
          <w:p w:rsidR="00C950AA" w:rsidRDefault="001101E8">
            <w:pPr>
              <w:spacing w:line="240" w:lineRule="auto"/>
              <w:ind w:firstLineChars="0" w:firstLine="0"/>
              <w:jc w:val="center"/>
              <w:rPr>
                <w:rFonts w:cs="宋体"/>
                <w:iCs/>
                <w:color w:val="000000"/>
                <w:kern w:val="0"/>
                <w:sz w:val="18"/>
                <w:szCs w:val="18"/>
              </w:rPr>
            </w:pPr>
            <w:r>
              <w:rPr>
                <w:rFonts w:cs="宋体" w:hint="eastAsia"/>
                <w:iCs/>
                <w:color w:val="000000"/>
                <w:kern w:val="0"/>
                <w:sz w:val="18"/>
                <w:szCs w:val="18"/>
              </w:rPr>
              <w:t>5</w:t>
            </w:r>
          </w:p>
        </w:tc>
        <w:tc>
          <w:tcPr>
            <w:tcW w:w="936" w:type="dxa"/>
            <w:tcBorders>
              <w:tl2br w:val="nil"/>
              <w:tr2bl w:val="nil"/>
            </w:tcBorders>
            <w:shd w:val="clear" w:color="auto" w:fill="auto"/>
            <w:vAlign w:val="center"/>
          </w:tcPr>
          <w:p w:rsidR="00C950AA" w:rsidRDefault="001101E8">
            <w:pPr>
              <w:spacing w:line="240" w:lineRule="auto"/>
              <w:ind w:firstLineChars="0" w:firstLine="0"/>
              <w:jc w:val="center"/>
              <w:rPr>
                <w:rFonts w:cs="宋体"/>
                <w:iCs/>
                <w:color w:val="000000"/>
                <w:kern w:val="0"/>
                <w:sz w:val="18"/>
                <w:szCs w:val="18"/>
              </w:rPr>
            </w:pPr>
            <w:r>
              <w:rPr>
                <w:rFonts w:cs="宋体" w:hint="eastAsia"/>
                <w:iCs/>
                <w:color w:val="000000"/>
                <w:kern w:val="0"/>
                <w:sz w:val="18"/>
                <w:szCs w:val="18"/>
              </w:rPr>
              <w:t>10</w:t>
            </w:r>
          </w:p>
        </w:tc>
        <w:tc>
          <w:tcPr>
            <w:tcW w:w="936" w:type="dxa"/>
            <w:tcBorders>
              <w:tl2br w:val="nil"/>
              <w:tr2bl w:val="nil"/>
            </w:tcBorders>
            <w:shd w:val="clear" w:color="auto" w:fill="auto"/>
            <w:vAlign w:val="center"/>
          </w:tcPr>
          <w:p w:rsidR="00C950AA" w:rsidRDefault="001101E8">
            <w:pPr>
              <w:spacing w:line="240" w:lineRule="auto"/>
              <w:ind w:firstLineChars="0" w:firstLine="0"/>
              <w:jc w:val="center"/>
              <w:rPr>
                <w:rFonts w:cs="宋体"/>
                <w:iCs/>
                <w:color w:val="000000"/>
                <w:kern w:val="0"/>
                <w:sz w:val="18"/>
                <w:szCs w:val="18"/>
              </w:rPr>
            </w:pPr>
            <w:r>
              <w:rPr>
                <w:rFonts w:cs="宋体" w:hint="eastAsia"/>
                <w:iCs/>
                <w:color w:val="000000"/>
                <w:kern w:val="0"/>
                <w:sz w:val="18"/>
                <w:szCs w:val="18"/>
              </w:rPr>
              <w:t>20</w:t>
            </w:r>
          </w:p>
        </w:tc>
        <w:tc>
          <w:tcPr>
            <w:tcW w:w="900" w:type="dxa"/>
            <w:tcBorders>
              <w:tl2br w:val="nil"/>
              <w:tr2bl w:val="nil"/>
            </w:tcBorders>
            <w:shd w:val="clear" w:color="auto" w:fill="auto"/>
            <w:vAlign w:val="center"/>
          </w:tcPr>
          <w:p w:rsidR="00C950AA" w:rsidRDefault="001101E8">
            <w:pPr>
              <w:spacing w:line="240" w:lineRule="auto"/>
              <w:ind w:firstLineChars="0" w:firstLine="0"/>
              <w:jc w:val="center"/>
              <w:rPr>
                <w:rFonts w:cs="宋体"/>
                <w:iCs/>
                <w:color w:val="000000"/>
                <w:kern w:val="0"/>
                <w:sz w:val="18"/>
                <w:szCs w:val="18"/>
              </w:rPr>
            </w:pPr>
            <w:r>
              <w:rPr>
                <w:rFonts w:cs="宋体" w:hint="eastAsia"/>
                <w:iCs/>
                <w:color w:val="000000"/>
                <w:kern w:val="0"/>
                <w:sz w:val="18"/>
                <w:szCs w:val="18"/>
              </w:rPr>
              <w:t>30</w:t>
            </w:r>
          </w:p>
        </w:tc>
        <w:tc>
          <w:tcPr>
            <w:tcW w:w="1020" w:type="dxa"/>
            <w:tcBorders>
              <w:tl2br w:val="nil"/>
              <w:tr2bl w:val="nil"/>
            </w:tcBorders>
            <w:shd w:val="clear" w:color="auto" w:fill="auto"/>
            <w:vAlign w:val="center"/>
          </w:tcPr>
          <w:p w:rsidR="00C950AA" w:rsidRDefault="001101E8">
            <w:pPr>
              <w:spacing w:line="240" w:lineRule="auto"/>
              <w:ind w:firstLineChars="0" w:firstLine="0"/>
              <w:jc w:val="center"/>
              <w:rPr>
                <w:rFonts w:cs="宋体"/>
                <w:iCs/>
                <w:color w:val="000000"/>
                <w:kern w:val="0"/>
                <w:sz w:val="18"/>
                <w:szCs w:val="18"/>
              </w:rPr>
            </w:pPr>
            <w:r>
              <w:rPr>
                <w:rFonts w:cs="宋体" w:hint="eastAsia"/>
                <w:iCs/>
                <w:color w:val="000000"/>
                <w:kern w:val="0"/>
                <w:sz w:val="18"/>
                <w:szCs w:val="18"/>
              </w:rPr>
              <w:t>50</w:t>
            </w:r>
          </w:p>
        </w:tc>
        <w:tc>
          <w:tcPr>
            <w:tcW w:w="1020" w:type="dxa"/>
            <w:tcBorders>
              <w:tl2br w:val="nil"/>
              <w:tr2bl w:val="nil"/>
            </w:tcBorders>
            <w:shd w:val="clear" w:color="auto" w:fill="auto"/>
            <w:vAlign w:val="center"/>
          </w:tcPr>
          <w:p w:rsidR="00C950AA" w:rsidRDefault="001101E8">
            <w:pPr>
              <w:spacing w:line="240" w:lineRule="auto"/>
              <w:ind w:firstLineChars="0" w:firstLine="0"/>
              <w:jc w:val="center"/>
              <w:rPr>
                <w:rFonts w:cs="宋体"/>
                <w:iCs/>
                <w:color w:val="000000"/>
                <w:kern w:val="0"/>
                <w:sz w:val="18"/>
                <w:szCs w:val="18"/>
              </w:rPr>
            </w:pPr>
            <w:r>
              <w:rPr>
                <w:rFonts w:cs="宋体" w:hint="eastAsia"/>
                <w:iCs/>
                <w:color w:val="000000"/>
                <w:kern w:val="0"/>
                <w:sz w:val="18"/>
                <w:szCs w:val="18"/>
              </w:rPr>
              <w:t>100</w:t>
            </w:r>
          </w:p>
        </w:tc>
      </w:tr>
      <w:tr w:rsidR="00C950AA">
        <w:trPr>
          <w:trHeight w:val="285"/>
          <w:jc w:val="center"/>
        </w:trPr>
        <w:tc>
          <w:tcPr>
            <w:tcW w:w="1436" w:type="dxa"/>
            <w:tcBorders>
              <w:tl2br w:val="nil"/>
              <w:tr2bl w:val="nil"/>
            </w:tcBorders>
            <w:shd w:val="clear" w:color="auto" w:fill="auto"/>
            <w:vAlign w:val="center"/>
          </w:tcPr>
          <w:p w:rsidR="00C950AA" w:rsidRDefault="001101E8">
            <w:pPr>
              <w:spacing w:line="240" w:lineRule="auto"/>
              <w:ind w:firstLineChars="0" w:firstLine="0"/>
              <w:jc w:val="center"/>
              <w:rPr>
                <w:rFonts w:cs="宋体"/>
                <w:iCs/>
                <w:color w:val="000000"/>
                <w:kern w:val="0"/>
                <w:sz w:val="18"/>
                <w:szCs w:val="18"/>
              </w:rPr>
            </w:pPr>
            <w:r>
              <w:rPr>
                <w:rFonts w:cs="宋体" w:hint="eastAsia"/>
                <w:iCs/>
                <w:color w:val="000000"/>
                <w:kern w:val="0"/>
                <w:sz w:val="18"/>
                <w:szCs w:val="18"/>
              </w:rPr>
              <w:t>h/mm</w:t>
            </w:r>
          </w:p>
        </w:tc>
        <w:tc>
          <w:tcPr>
            <w:tcW w:w="936" w:type="dxa"/>
            <w:tcBorders>
              <w:tl2br w:val="nil"/>
              <w:tr2bl w:val="nil"/>
            </w:tcBorders>
            <w:shd w:val="clear" w:color="auto" w:fill="auto"/>
            <w:vAlign w:val="center"/>
          </w:tcPr>
          <w:p w:rsidR="00C950AA" w:rsidRDefault="001101E8">
            <w:pPr>
              <w:spacing w:line="240" w:lineRule="auto"/>
              <w:ind w:firstLineChars="0" w:firstLine="0"/>
              <w:jc w:val="center"/>
              <w:rPr>
                <w:rFonts w:cs="宋体"/>
                <w:iCs/>
                <w:color w:val="000000"/>
                <w:kern w:val="0"/>
                <w:sz w:val="18"/>
                <w:szCs w:val="18"/>
              </w:rPr>
            </w:pPr>
            <w:r>
              <w:rPr>
                <w:rFonts w:cs="宋体" w:hint="eastAsia"/>
                <w:iCs/>
                <w:color w:val="000000"/>
                <w:kern w:val="0"/>
                <w:sz w:val="18"/>
                <w:szCs w:val="18"/>
              </w:rPr>
              <w:t>103.7</w:t>
            </w:r>
          </w:p>
        </w:tc>
        <w:tc>
          <w:tcPr>
            <w:tcW w:w="936" w:type="dxa"/>
            <w:tcBorders>
              <w:tl2br w:val="nil"/>
              <w:tr2bl w:val="nil"/>
            </w:tcBorders>
            <w:shd w:val="clear" w:color="auto" w:fill="auto"/>
            <w:vAlign w:val="center"/>
          </w:tcPr>
          <w:p w:rsidR="00C950AA" w:rsidRDefault="001101E8">
            <w:pPr>
              <w:spacing w:line="240" w:lineRule="auto"/>
              <w:ind w:firstLineChars="0" w:firstLine="0"/>
              <w:jc w:val="center"/>
              <w:rPr>
                <w:rFonts w:cs="宋体"/>
                <w:iCs/>
                <w:color w:val="000000"/>
                <w:kern w:val="0"/>
                <w:sz w:val="18"/>
                <w:szCs w:val="18"/>
              </w:rPr>
            </w:pPr>
            <w:r>
              <w:rPr>
                <w:rFonts w:cs="宋体" w:hint="eastAsia"/>
                <w:iCs/>
                <w:color w:val="000000"/>
                <w:kern w:val="0"/>
                <w:sz w:val="18"/>
                <w:szCs w:val="18"/>
              </w:rPr>
              <w:t>162.3</w:t>
            </w:r>
          </w:p>
        </w:tc>
        <w:tc>
          <w:tcPr>
            <w:tcW w:w="936" w:type="dxa"/>
            <w:tcBorders>
              <w:tl2br w:val="nil"/>
              <w:tr2bl w:val="nil"/>
            </w:tcBorders>
            <w:shd w:val="clear" w:color="auto" w:fill="auto"/>
            <w:vAlign w:val="center"/>
          </w:tcPr>
          <w:p w:rsidR="00C950AA" w:rsidRDefault="001101E8">
            <w:pPr>
              <w:spacing w:line="240" w:lineRule="auto"/>
              <w:ind w:firstLineChars="0" w:firstLine="0"/>
              <w:jc w:val="center"/>
              <w:rPr>
                <w:rFonts w:cs="宋体"/>
                <w:iCs/>
                <w:color w:val="000000"/>
                <w:kern w:val="0"/>
                <w:sz w:val="18"/>
                <w:szCs w:val="18"/>
              </w:rPr>
            </w:pPr>
            <w:r>
              <w:rPr>
                <w:rFonts w:cs="宋体" w:hint="eastAsia"/>
                <w:iCs/>
                <w:color w:val="000000"/>
                <w:kern w:val="0"/>
                <w:sz w:val="18"/>
                <w:szCs w:val="18"/>
              </w:rPr>
              <w:t>204.9</w:t>
            </w:r>
          </w:p>
        </w:tc>
        <w:tc>
          <w:tcPr>
            <w:tcW w:w="936" w:type="dxa"/>
            <w:tcBorders>
              <w:tl2br w:val="nil"/>
              <w:tr2bl w:val="nil"/>
            </w:tcBorders>
            <w:shd w:val="clear" w:color="auto" w:fill="auto"/>
            <w:vAlign w:val="center"/>
          </w:tcPr>
          <w:p w:rsidR="00C950AA" w:rsidRDefault="001101E8">
            <w:pPr>
              <w:spacing w:line="240" w:lineRule="auto"/>
              <w:ind w:firstLineChars="0" w:firstLine="0"/>
              <w:jc w:val="center"/>
              <w:rPr>
                <w:rFonts w:cs="宋体"/>
                <w:iCs/>
                <w:color w:val="000000"/>
                <w:kern w:val="0"/>
                <w:sz w:val="18"/>
                <w:szCs w:val="18"/>
              </w:rPr>
            </w:pPr>
            <w:r>
              <w:rPr>
                <w:rFonts w:cs="宋体" w:hint="eastAsia"/>
                <w:iCs/>
                <w:color w:val="000000"/>
                <w:kern w:val="0"/>
                <w:sz w:val="18"/>
                <w:szCs w:val="18"/>
              </w:rPr>
              <w:t>247.1</w:t>
            </w:r>
          </w:p>
        </w:tc>
        <w:tc>
          <w:tcPr>
            <w:tcW w:w="900" w:type="dxa"/>
            <w:tcBorders>
              <w:tl2br w:val="nil"/>
              <w:tr2bl w:val="nil"/>
            </w:tcBorders>
            <w:shd w:val="clear" w:color="auto" w:fill="auto"/>
            <w:vAlign w:val="center"/>
          </w:tcPr>
          <w:p w:rsidR="00C950AA" w:rsidRDefault="001101E8">
            <w:pPr>
              <w:spacing w:line="240" w:lineRule="auto"/>
              <w:ind w:firstLineChars="0" w:firstLine="0"/>
              <w:jc w:val="center"/>
              <w:rPr>
                <w:rFonts w:cs="宋体"/>
                <w:iCs/>
                <w:color w:val="000000"/>
                <w:kern w:val="0"/>
                <w:sz w:val="18"/>
                <w:szCs w:val="18"/>
              </w:rPr>
            </w:pPr>
            <w:r>
              <w:rPr>
                <w:rFonts w:cs="宋体" w:hint="eastAsia"/>
                <w:iCs/>
                <w:color w:val="000000"/>
                <w:kern w:val="0"/>
                <w:sz w:val="18"/>
                <w:szCs w:val="18"/>
              </w:rPr>
              <w:t>265.7</w:t>
            </w:r>
          </w:p>
        </w:tc>
        <w:tc>
          <w:tcPr>
            <w:tcW w:w="1020" w:type="dxa"/>
            <w:tcBorders>
              <w:tl2br w:val="nil"/>
              <w:tr2bl w:val="nil"/>
            </w:tcBorders>
            <w:shd w:val="clear" w:color="auto" w:fill="auto"/>
            <w:vAlign w:val="center"/>
          </w:tcPr>
          <w:p w:rsidR="00C950AA" w:rsidRDefault="001101E8">
            <w:pPr>
              <w:spacing w:line="240" w:lineRule="auto"/>
              <w:ind w:firstLineChars="0" w:firstLine="0"/>
              <w:jc w:val="center"/>
              <w:rPr>
                <w:rFonts w:cs="宋体"/>
                <w:iCs/>
                <w:color w:val="000000"/>
                <w:kern w:val="0"/>
                <w:sz w:val="18"/>
                <w:szCs w:val="18"/>
              </w:rPr>
            </w:pPr>
            <w:r>
              <w:rPr>
                <w:rFonts w:cs="宋体" w:hint="eastAsia"/>
                <w:iCs/>
                <w:color w:val="000000"/>
                <w:kern w:val="0"/>
                <w:sz w:val="18"/>
                <w:szCs w:val="18"/>
              </w:rPr>
              <w:t>302.8</w:t>
            </w:r>
          </w:p>
        </w:tc>
        <w:tc>
          <w:tcPr>
            <w:tcW w:w="1020" w:type="dxa"/>
            <w:tcBorders>
              <w:tl2br w:val="nil"/>
              <w:tr2bl w:val="nil"/>
            </w:tcBorders>
            <w:shd w:val="clear" w:color="auto" w:fill="auto"/>
            <w:vAlign w:val="center"/>
          </w:tcPr>
          <w:p w:rsidR="00C950AA" w:rsidRDefault="001101E8">
            <w:pPr>
              <w:spacing w:line="240" w:lineRule="auto"/>
              <w:ind w:firstLineChars="0" w:firstLine="0"/>
              <w:jc w:val="center"/>
              <w:rPr>
                <w:rFonts w:cs="宋体"/>
                <w:iCs/>
                <w:color w:val="000000"/>
                <w:kern w:val="0"/>
                <w:sz w:val="18"/>
                <w:szCs w:val="18"/>
              </w:rPr>
            </w:pPr>
            <w:r>
              <w:rPr>
                <w:rFonts w:cs="宋体" w:hint="eastAsia"/>
                <w:iCs/>
                <w:color w:val="000000"/>
                <w:kern w:val="0"/>
                <w:sz w:val="18"/>
                <w:szCs w:val="18"/>
              </w:rPr>
              <w:t>344.2</w:t>
            </w:r>
          </w:p>
        </w:tc>
      </w:tr>
    </w:tbl>
    <w:p w:rsidR="00C950AA" w:rsidRDefault="00C950AA">
      <w:pPr>
        <w:ind w:firstLineChars="0" w:firstLine="420"/>
      </w:pPr>
    </w:p>
    <w:p w:rsidR="00C950AA" w:rsidRDefault="001101E8">
      <w:pPr>
        <w:ind w:firstLineChars="0" w:firstLine="420"/>
      </w:pPr>
      <w:r>
        <w:rPr>
          <w:rFonts w:hint="eastAsia"/>
        </w:rPr>
        <w:t>本标准与现用标准设计降雨量比较如表6所示。</w:t>
      </w:r>
    </w:p>
    <w:p w:rsidR="00C950AA" w:rsidRDefault="001101E8">
      <w:pPr>
        <w:ind w:firstLineChars="0" w:firstLine="0"/>
        <w:jc w:val="center"/>
        <w:rPr>
          <w:rFonts w:ascii="黑体" w:eastAsia="黑体" w:hAnsi="黑体" w:cs="黑体"/>
        </w:rPr>
      </w:pPr>
      <w:bookmarkStart w:id="89" w:name="_Toc23492_WPSOffice_Level1"/>
      <w:r>
        <w:rPr>
          <w:rFonts w:ascii="黑体" w:eastAsia="黑体" w:hAnsi="黑体" w:cs="黑体" w:hint="eastAsia"/>
        </w:rPr>
        <w:t>表6 本标准成果与现用成果设计降雨量比较</w:t>
      </w:r>
      <w:bookmarkEnd w:id="89"/>
      <w:r>
        <w:rPr>
          <w:rFonts w:ascii="黑体" w:eastAsia="黑体" w:hAnsi="黑体" w:cs="黑体" w:hint="eastAsia"/>
        </w:rPr>
        <w:t>表</w:t>
      </w:r>
    </w:p>
    <w:tbl>
      <w:tblPr>
        <w:tblW w:w="8814" w:type="dxa"/>
        <w:jc w:val="center"/>
        <w:tblInd w:w="-80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262"/>
        <w:gridCol w:w="1296"/>
        <w:gridCol w:w="782"/>
        <w:gridCol w:w="782"/>
        <w:gridCol w:w="782"/>
        <w:gridCol w:w="782"/>
        <w:gridCol w:w="782"/>
        <w:gridCol w:w="782"/>
        <w:gridCol w:w="782"/>
        <w:gridCol w:w="782"/>
      </w:tblGrid>
      <w:tr w:rsidR="00C950AA">
        <w:trPr>
          <w:cantSplit/>
          <w:trHeight w:val="121"/>
          <w:jc w:val="center"/>
        </w:trPr>
        <w:tc>
          <w:tcPr>
            <w:tcW w:w="1262" w:type="dxa"/>
            <w:vMerge w:val="restart"/>
            <w:shd w:val="clear" w:color="auto" w:fill="auto"/>
            <w:noWrap/>
            <w:vAlign w:val="center"/>
          </w:tcPr>
          <w:p w:rsidR="00C950AA" w:rsidRDefault="001101E8">
            <w:pPr>
              <w:keepLines/>
              <w:spacing w:line="240" w:lineRule="auto"/>
              <w:ind w:firstLineChars="0" w:firstLine="0"/>
              <w:jc w:val="center"/>
              <w:rPr>
                <w:rFonts w:cs="宋体"/>
                <w:color w:val="000000"/>
                <w:kern w:val="0"/>
                <w:sz w:val="18"/>
                <w:szCs w:val="18"/>
              </w:rPr>
            </w:pPr>
            <w:r>
              <w:rPr>
                <w:rFonts w:cs="宋体" w:hint="eastAsia"/>
                <w:color w:val="000000"/>
                <w:kern w:val="0"/>
                <w:sz w:val="18"/>
                <w:szCs w:val="18"/>
              </w:rPr>
              <w:t>比较内容</w:t>
            </w:r>
          </w:p>
        </w:tc>
        <w:tc>
          <w:tcPr>
            <w:tcW w:w="1296" w:type="dxa"/>
            <w:vMerge w:val="restart"/>
            <w:shd w:val="clear" w:color="auto" w:fill="auto"/>
            <w:noWrap/>
            <w:vAlign w:val="center"/>
          </w:tcPr>
          <w:p w:rsidR="00C950AA" w:rsidRDefault="001101E8">
            <w:pPr>
              <w:keepLines/>
              <w:spacing w:line="240" w:lineRule="auto"/>
              <w:ind w:firstLineChars="0" w:firstLine="0"/>
              <w:jc w:val="center"/>
              <w:rPr>
                <w:rFonts w:cs="宋体"/>
                <w:color w:val="000000"/>
                <w:kern w:val="0"/>
                <w:sz w:val="18"/>
                <w:szCs w:val="18"/>
              </w:rPr>
            </w:pPr>
            <w:r>
              <w:rPr>
                <w:rFonts w:cs="宋体" w:hint="eastAsia"/>
                <w:color w:val="000000"/>
                <w:kern w:val="0"/>
                <w:sz w:val="18"/>
                <w:szCs w:val="18"/>
              </w:rPr>
              <w:t>t/min</w:t>
            </w:r>
          </w:p>
        </w:tc>
        <w:tc>
          <w:tcPr>
            <w:tcW w:w="6256" w:type="dxa"/>
            <w:gridSpan w:val="8"/>
            <w:shd w:val="clear" w:color="auto" w:fill="auto"/>
            <w:noWrap/>
            <w:vAlign w:val="center"/>
          </w:tcPr>
          <w:p w:rsidR="00C950AA" w:rsidRDefault="001101E8">
            <w:pPr>
              <w:keepLines/>
              <w:spacing w:line="240" w:lineRule="auto"/>
              <w:ind w:firstLineChars="0" w:firstLine="0"/>
              <w:jc w:val="center"/>
              <w:rPr>
                <w:rFonts w:cs="宋体"/>
                <w:color w:val="000000"/>
                <w:kern w:val="0"/>
                <w:sz w:val="18"/>
                <w:szCs w:val="18"/>
              </w:rPr>
            </w:pPr>
            <w:r>
              <w:rPr>
                <w:rFonts w:cs="宋体" w:hint="eastAsia"/>
                <w:color w:val="000000"/>
                <w:kern w:val="0"/>
                <w:sz w:val="18"/>
                <w:szCs w:val="18"/>
              </w:rPr>
              <w:t>P/a</w:t>
            </w:r>
          </w:p>
        </w:tc>
      </w:tr>
      <w:tr w:rsidR="00C950AA">
        <w:trPr>
          <w:cantSplit/>
          <w:trHeight w:val="201"/>
          <w:jc w:val="center"/>
        </w:trPr>
        <w:tc>
          <w:tcPr>
            <w:tcW w:w="1262" w:type="dxa"/>
            <w:vMerge/>
            <w:tcBorders>
              <w:bottom w:val="single" w:sz="12" w:space="0" w:color="auto"/>
            </w:tcBorders>
            <w:shd w:val="clear" w:color="auto" w:fill="auto"/>
            <w:noWrap/>
            <w:vAlign w:val="center"/>
          </w:tcPr>
          <w:p w:rsidR="00C950AA" w:rsidRDefault="00C950AA">
            <w:pPr>
              <w:keepLines/>
              <w:spacing w:line="240" w:lineRule="auto"/>
              <w:ind w:firstLineChars="0" w:firstLine="0"/>
              <w:jc w:val="left"/>
              <w:rPr>
                <w:rFonts w:cs="宋体"/>
                <w:color w:val="000000"/>
                <w:kern w:val="0"/>
                <w:sz w:val="18"/>
                <w:szCs w:val="18"/>
              </w:rPr>
            </w:pPr>
          </w:p>
        </w:tc>
        <w:tc>
          <w:tcPr>
            <w:tcW w:w="1296" w:type="dxa"/>
            <w:vMerge/>
            <w:tcBorders>
              <w:bottom w:val="single" w:sz="12" w:space="0" w:color="auto"/>
            </w:tcBorders>
            <w:shd w:val="clear" w:color="auto" w:fill="auto"/>
            <w:noWrap/>
            <w:vAlign w:val="center"/>
          </w:tcPr>
          <w:p w:rsidR="00C950AA" w:rsidRDefault="00C950AA">
            <w:pPr>
              <w:keepLines/>
              <w:spacing w:line="240" w:lineRule="auto"/>
              <w:ind w:firstLineChars="0" w:firstLine="0"/>
              <w:jc w:val="center"/>
              <w:rPr>
                <w:rFonts w:cs="宋体"/>
                <w:color w:val="000000"/>
                <w:kern w:val="0"/>
                <w:sz w:val="18"/>
                <w:szCs w:val="18"/>
              </w:rPr>
            </w:pPr>
          </w:p>
        </w:tc>
        <w:tc>
          <w:tcPr>
            <w:tcW w:w="782" w:type="dxa"/>
            <w:tcBorders>
              <w:bottom w:val="single" w:sz="12" w:space="0" w:color="auto"/>
            </w:tcBorders>
            <w:shd w:val="clear" w:color="auto" w:fill="auto"/>
            <w:noWrap/>
            <w:vAlign w:val="center"/>
          </w:tcPr>
          <w:p w:rsidR="00C950AA" w:rsidRDefault="001101E8">
            <w:pPr>
              <w:keepLines/>
              <w:spacing w:line="240" w:lineRule="auto"/>
              <w:ind w:firstLineChars="0" w:firstLine="0"/>
              <w:jc w:val="center"/>
              <w:rPr>
                <w:rFonts w:cs="宋体"/>
                <w:color w:val="000000"/>
                <w:kern w:val="0"/>
                <w:sz w:val="18"/>
                <w:szCs w:val="18"/>
              </w:rPr>
            </w:pPr>
            <w:r>
              <w:rPr>
                <w:rFonts w:cs="宋体" w:hint="eastAsia"/>
                <w:color w:val="000000"/>
                <w:kern w:val="0"/>
                <w:sz w:val="18"/>
                <w:szCs w:val="18"/>
              </w:rPr>
              <w:t>2</w:t>
            </w:r>
          </w:p>
        </w:tc>
        <w:tc>
          <w:tcPr>
            <w:tcW w:w="782" w:type="dxa"/>
            <w:tcBorders>
              <w:bottom w:val="single" w:sz="12" w:space="0" w:color="auto"/>
            </w:tcBorders>
            <w:shd w:val="clear" w:color="auto" w:fill="auto"/>
            <w:noWrap/>
            <w:vAlign w:val="center"/>
          </w:tcPr>
          <w:p w:rsidR="00C950AA" w:rsidRDefault="001101E8">
            <w:pPr>
              <w:keepLines/>
              <w:spacing w:line="240" w:lineRule="auto"/>
              <w:ind w:firstLineChars="0" w:firstLine="0"/>
              <w:jc w:val="center"/>
              <w:rPr>
                <w:rFonts w:cs="宋体"/>
                <w:color w:val="000000"/>
                <w:kern w:val="0"/>
                <w:sz w:val="18"/>
                <w:szCs w:val="18"/>
              </w:rPr>
            </w:pPr>
            <w:r>
              <w:rPr>
                <w:rFonts w:cs="宋体" w:hint="eastAsia"/>
                <w:color w:val="000000"/>
                <w:kern w:val="0"/>
                <w:sz w:val="18"/>
                <w:szCs w:val="18"/>
              </w:rPr>
              <w:t>3</w:t>
            </w:r>
          </w:p>
        </w:tc>
        <w:tc>
          <w:tcPr>
            <w:tcW w:w="782" w:type="dxa"/>
            <w:tcBorders>
              <w:bottom w:val="single" w:sz="12" w:space="0" w:color="auto"/>
            </w:tcBorders>
            <w:shd w:val="clear" w:color="auto" w:fill="auto"/>
            <w:noWrap/>
            <w:vAlign w:val="center"/>
          </w:tcPr>
          <w:p w:rsidR="00C950AA" w:rsidRDefault="001101E8">
            <w:pPr>
              <w:keepLines/>
              <w:spacing w:line="240" w:lineRule="auto"/>
              <w:ind w:firstLineChars="0" w:firstLine="0"/>
              <w:jc w:val="center"/>
              <w:rPr>
                <w:rFonts w:cs="宋体"/>
                <w:color w:val="000000"/>
                <w:kern w:val="0"/>
                <w:sz w:val="18"/>
                <w:szCs w:val="18"/>
              </w:rPr>
            </w:pPr>
            <w:r>
              <w:rPr>
                <w:rFonts w:cs="宋体" w:hint="eastAsia"/>
                <w:color w:val="000000"/>
                <w:kern w:val="0"/>
                <w:sz w:val="18"/>
                <w:szCs w:val="18"/>
              </w:rPr>
              <w:t>5</w:t>
            </w:r>
          </w:p>
        </w:tc>
        <w:tc>
          <w:tcPr>
            <w:tcW w:w="782" w:type="dxa"/>
            <w:tcBorders>
              <w:bottom w:val="single" w:sz="12" w:space="0" w:color="auto"/>
            </w:tcBorders>
            <w:shd w:val="clear" w:color="auto" w:fill="auto"/>
            <w:noWrap/>
            <w:vAlign w:val="center"/>
          </w:tcPr>
          <w:p w:rsidR="00C950AA" w:rsidRDefault="001101E8">
            <w:pPr>
              <w:keepLines/>
              <w:spacing w:line="240" w:lineRule="auto"/>
              <w:ind w:firstLineChars="0" w:firstLine="0"/>
              <w:jc w:val="center"/>
              <w:rPr>
                <w:rFonts w:cs="宋体"/>
                <w:color w:val="000000"/>
                <w:kern w:val="0"/>
                <w:sz w:val="18"/>
                <w:szCs w:val="18"/>
              </w:rPr>
            </w:pPr>
            <w:r>
              <w:rPr>
                <w:rFonts w:cs="宋体" w:hint="eastAsia"/>
                <w:color w:val="000000"/>
                <w:kern w:val="0"/>
                <w:sz w:val="18"/>
                <w:szCs w:val="18"/>
              </w:rPr>
              <w:t>10</w:t>
            </w:r>
          </w:p>
        </w:tc>
        <w:tc>
          <w:tcPr>
            <w:tcW w:w="782" w:type="dxa"/>
            <w:tcBorders>
              <w:bottom w:val="single" w:sz="12" w:space="0" w:color="auto"/>
            </w:tcBorders>
            <w:shd w:val="clear" w:color="auto" w:fill="auto"/>
            <w:noWrap/>
            <w:vAlign w:val="center"/>
          </w:tcPr>
          <w:p w:rsidR="00C950AA" w:rsidRDefault="001101E8">
            <w:pPr>
              <w:keepLines/>
              <w:spacing w:line="240" w:lineRule="auto"/>
              <w:ind w:firstLineChars="0" w:firstLine="0"/>
              <w:jc w:val="center"/>
              <w:rPr>
                <w:rFonts w:cs="宋体"/>
                <w:color w:val="000000"/>
                <w:kern w:val="0"/>
                <w:sz w:val="18"/>
                <w:szCs w:val="18"/>
              </w:rPr>
            </w:pPr>
            <w:r>
              <w:rPr>
                <w:rFonts w:cs="宋体" w:hint="eastAsia"/>
                <w:color w:val="000000"/>
                <w:kern w:val="0"/>
                <w:sz w:val="18"/>
                <w:szCs w:val="18"/>
              </w:rPr>
              <w:t>20</w:t>
            </w:r>
          </w:p>
        </w:tc>
        <w:tc>
          <w:tcPr>
            <w:tcW w:w="782" w:type="dxa"/>
            <w:tcBorders>
              <w:bottom w:val="single" w:sz="12" w:space="0" w:color="auto"/>
            </w:tcBorders>
            <w:shd w:val="clear" w:color="auto" w:fill="auto"/>
            <w:noWrap/>
            <w:vAlign w:val="center"/>
          </w:tcPr>
          <w:p w:rsidR="00C950AA" w:rsidRDefault="001101E8">
            <w:pPr>
              <w:keepLines/>
              <w:spacing w:line="240" w:lineRule="auto"/>
              <w:ind w:firstLineChars="0" w:firstLine="0"/>
              <w:jc w:val="center"/>
              <w:rPr>
                <w:rFonts w:cs="宋体"/>
                <w:color w:val="000000"/>
                <w:kern w:val="0"/>
                <w:sz w:val="18"/>
                <w:szCs w:val="18"/>
              </w:rPr>
            </w:pPr>
            <w:r>
              <w:rPr>
                <w:rFonts w:cs="宋体" w:hint="eastAsia"/>
                <w:color w:val="000000"/>
                <w:kern w:val="0"/>
                <w:sz w:val="18"/>
                <w:szCs w:val="18"/>
              </w:rPr>
              <w:t>30</w:t>
            </w:r>
          </w:p>
        </w:tc>
        <w:tc>
          <w:tcPr>
            <w:tcW w:w="782" w:type="dxa"/>
            <w:tcBorders>
              <w:bottom w:val="single" w:sz="12" w:space="0" w:color="auto"/>
            </w:tcBorders>
            <w:shd w:val="clear" w:color="auto" w:fill="auto"/>
            <w:noWrap/>
            <w:vAlign w:val="center"/>
          </w:tcPr>
          <w:p w:rsidR="00C950AA" w:rsidRDefault="001101E8">
            <w:pPr>
              <w:keepLines/>
              <w:spacing w:line="240" w:lineRule="auto"/>
              <w:ind w:firstLineChars="0" w:firstLine="0"/>
              <w:jc w:val="center"/>
              <w:rPr>
                <w:rFonts w:cs="宋体"/>
                <w:color w:val="000000"/>
                <w:kern w:val="0"/>
                <w:sz w:val="18"/>
                <w:szCs w:val="18"/>
              </w:rPr>
            </w:pPr>
            <w:r>
              <w:rPr>
                <w:rFonts w:cs="宋体" w:hint="eastAsia"/>
                <w:color w:val="000000"/>
                <w:kern w:val="0"/>
                <w:sz w:val="18"/>
                <w:szCs w:val="18"/>
              </w:rPr>
              <w:t>50</w:t>
            </w:r>
          </w:p>
        </w:tc>
        <w:tc>
          <w:tcPr>
            <w:tcW w:w="782" w:type="dxa"/>
            <w:tcBorders>
              <w:bottom w:val="single" w:sz="12" w:space="0" w:color="auto"/>
            </w:tcBorders>
            <w:shd w:val="clear" w:color="auto" w:fill="auto"/>
            <w:noWrap/>
            <w:vAlign w:val="center"/>
          </w:tcPr>
          <w:p w:rsidR="00C950AA" w:rsidRDefault="001101E8">
            <w:pPr>
              <w:keepLines/>
              <w:spacing w:line="240" w:lineRule="auto"/>
              <w:ind w:firstLineChars="0" w:firstLine="0"/>
              <w:jc w:val="center"/>
              <w:rPr>
                <w:rFonts w:cs="宋体"/>
                <w:color w:val="000000"/>
                <w:kern w:val="0"/>
                <w:sz w:val="18"/>
                <w:szCs w:val="18"/>
              </w:rPr>
            </w:pPr>
            <w:r>
              <w:rPr>
                <w:rFonts w:cs="宋体" w:hint="eastAsia"/>
                <w:color w:val="000000"/>
                <w:kern w:val="0"/>
                <w:sz w:val="18"/>
                <w:szCs w:val="18"/>
              </w:rPr>
              <w:t>100</w:t>
            </w:r>
          </w:p>
        </w:tc>
      </w:tr>
      <w:tr w:rsidR="00C950AA">
        <w:trPr>
          <w:cantSplit/>
          <w:trHeight w:val="270"/>
          <w:jc w:val="center"/>
        </w:trPr>
        <w:tc>
          <w:tcPr>
            <w:tcW w:w="1262" w:type="dxa"/>
            <w:vMerge w:val="restart"/>
            <w:tcBorders>
              <w:top w:val="single" w:sz="12" w:space="0" w:color="auto"/>
              <w:tl2br w:val="nil"/>
              <w:tr2bl w:val="nil"/>
            </w:tcBorders>
            <w:shd w:val="clear" w:color="auto" w:fill="auto"/>
            <w:noWrap/>
            <w:vAlign w:val="center"/>
          </w:tcPr>
          <w:p w:rsidR="00C950AA" w:rsidRDefault="001101E8">
            <w:pPr>
              <w:keepLines/>
              <w:spacing w:line="240" w:lineRule="auto"/>
              <w:ind w:firstLineChars="0" w:firstLine="0"/>
              <w:jc w:val="center"/>
              <w:rPr>
                <w:rFonts w:cs="宋体"/>
                <w:color w:val="000000"/>
                <w:kern w:val="0"/>
                <w:sz w:val="18"/>
                <w:szCs w:val="18"/>
              </w:rPr>
            </w:pPr>
            <w:r>
              <w:rPr>
                <w:rFonts w:cs="宋体" w:hint="eastAsia"/>
                <w:color w:val="000000"/>
                <w:kern w:val="0"/>
                <w:sz w:val="18"/>
                <w:szCs w:val="18"/>
              </w:rPr>
              <w:t>现用标准h/mm</w:t>
            </w:r>
          </w:p>
        </w:tc>
        <w:tc>
          <w:tcPr>
            <w:tcW w:w="1296" w:type="dxa"/>
            <w:tcBorders>
              <w:top w:val="single" w:sz="12" w:space="0" w:color="auto"/>
              <w:tl2br w:val="nil"/>
              <w:tr2bl w:val="nil"/>
            </w:tcBorders>
            <w:shd w:val="clear" w:color="auto" w:fill="auto"/>
            <w:noWrap/>
            <w:vAlign w:val="center"/>
          </w:tcPr>
          <w:p w:rsidR="00C950AA" w:rsidRDefault="001101E8">
            <w:pPr>
              <w:keepLines/>
              <w:spacing w:line="240" w:lineRule="auto"/>
              <w:ind w:firstLineChars="0" w:firstLine="0"/>
              <w:jc w:val="center"/>
              <w:rPr>
                <w:rFonts w:cs="宋体"/>
                <w:color w:val="000000"/>
                <w:kern w:val="0"/>
                <w:sz w:val="18"/>
                <w:szCs w:val="18"/>
              </w:rPr>
            </w:pPr>
            <w:r>
              <w:rPr>
                <w:rFonts w:cs="宋体" w:hint="eastAsia"/>
                <w:color w:val="000000"/>
                <w:kern w:val="0"/>
                <w:sz w:val="18"/>
                <w:szCs w:val="18"/>
                <w:lang w:bidi="ar"/>
              </w:rPr>
              <w:t>5</w:t>
            </w:r>
          </w:p>
        </w:tc>
        <w:tc>
          <w:tcPr>
            <w:tcW w:w="782" w:type="dxa"/>
            <w:tcBorders>
              <w:top w:val="single" w:sz="12" w:space="0" w:color="auto"/>
              <w:tl2br w:val="nil"/>
              <w:tr2bl w:val="nil"/>
            </w:tcBorders>
            <w:shd w:val="clear" w:color="auto" w:fill="auto"/>
            <w:noWrap/>
            <w:vAlign w:val="center"/>
          </w:tcPr>
          <w:p w:rsidR="00C950AA" w:rsidRDefault="001101E8">
            <w:pPr>
              <w:keepLines/>
              <w:spacing w:line="240" w:lineRule="auto"/>
              <w:ind w:firstLineChars="0" w:firstLine="0"/>
              <w:jc w:val="center"/>
              <w:rPr>
                <w:rFonts w:cs="宋体"/>
                <w:color w:val="000000"/>
                <w:kern w:val="0"/>
                <w:sz w:val="18"/>
                <w:szCs w:val="18"/>
                <w:lang w:bidi="ar"/>
              </w:rPr>
            </w:pPr>
            <w:r>
              <w:rPr>
                <w:rFonts w:cs="宋体" w:hint="eastAsia"/>
                <w:color w:val="000000"/>
                <w:kern w:val="0"/>
                <w:sz w:val="18"/>
                <w:szCs w:val="18"/>
                <w:lang w:bidi="ar"/>
              </w:rPr>
              <w:t>9.02</w:t>
            </w:r>
          </w:p>
        </w:tc>
        <w:tc>
          <w:tcPr>
            <w:tcW w:w="782" w:type="dxa"/>
            <w:tcBorders>
              <w:top w:val="single" w:sz="12" w:space="0" w:color="auto"/>
              <w:tl2br w:val="nil"/>
              <w:tr2bl w:val="nil"/>
            </w:tcBorders>
            <w:shd w:val="clear" w:color="auto" w:fill="auto"/>
            <w:noWrap/>
            <w:vAlign w:val="center"/>
          </w:tcPr>
          <w:p w:rsidR="00C950AA" w:rsidRDefault="001101E8">
            <w:pPr>
              <w:keepLines/>
              <w:spacing w:line="240" w:lineRule="auto"/>
              <w:ind w:firstLineChars="0" w:firstLine="0"/>
              <w:jc w:val="center"/>
              <w:rPr>
                <w:rFonts w:cs="宋体"/>
                <w:color w:val="000000"/>
                <w:kern w:val="0"/>
                <w:sz w:val="18"/>
                <w:szCs w:val="18"/>
                <w:lang w:bidi="ar"/>
              </w:rPr>
            </w:pPr>
            <w:r>
              <w:rPr>
                <w:rFonts w:cs="宋体" w:hint="eastAsia"/>
                <w:color w:val="000000"/>
                <w:kern w:val="0"/>
                <w:sz w:val="18"/>
                <w:szCs w:val="18"/>
                <w:lang w:bidi="ar"/>
              </w:rPr>
              <w:t>10.72</w:t>
            </w:r>
          </w:p>
        </w:tc>
        <w:tc>
          <w:tcPr>
            <w:tcW w:w="782" w:type="dxa"/>
            <w:tcBorders>
              <w:top w:val="single" w:sz="12" w:space="0" w:color="auto"/>
              <w:tl2br w:val="nil"/>
              <w:tr2bl w:val="nil"/>
            </w:tcBorders>
            <w:shd w:val="clear" w:color="auto" w:fill="auto"/>
            <w:noWrap/>
            <w:vAlign w:val="center"/>
          </w:tcPr>
          <w:p w:rsidR="00C950AA" w:rsidRDefault="001101E8">
            <w:pPr>
              <w:keepLines/>
              <w:spacing w:line="240" w:lineRule="auto"/>
              <w:ind w:firstLineChars="0" w:firstLine="0"/>
              <w:jc w:val="center"/>
              <w:rPr>
                <w:rFonts w:cs="宋体"/>
                <w:color w:val="000000"/>
                <w:kern w:val="0"/>
                <w:sz w:val="18"/>
                <w:szCs w:val="18"/>
                <w:lang w:bidi="ar"/>
              </w:rPr>
            </w:pPr>
            <w:r>
              <w:rPr>
                <w:rFonts w:cs="宋体" w:hint="eastAsia"/>
                <w:color w:val="000000"/>
                <w:kern w:val="0"/>
                <w:sz w:val="18"/>
                <w:szCs w:val="18"/>
                <w:lang w:bidi="ar"/>
              </w:rPr>
              <w:t>12.87</w:t>
            </w:r>
          </w:p>
        </w:tc>
        <w:tc>
          <w:tcPr>
            <w:tcW w:w="782" w:type="dxa"/>
            <w:tcBorders>
              <w:top w:val="single" w:sz="12" w:space="0" w:color="auto"/>
              <w:tl2br w:val="nil"/>
              <w:tr2bl w:val="nil"/>
            </w:tcBorders>
            <w:shd w:val="clear" w:color="auto" w:fill="auto"/>
            <w:noWrap/>
            <w:vAlign w:val="center"/>
          </w:tcPr>
          <w:p w:rsidR="00C950AA" w:rsidRDefault="001101E8">
            <w:pPr>
              <w:keepLines/>
              <w:spacing w:line="240" w:lineRule="auto"/>
              <w:ind w:firstLineChars="0" w:firstLine="0"/>
              <w:jc w:val="center"/>
              <w:rPr>
                <w:rFonts w:cs="宋体"/>
                <w:color w:val="000000"/>
                <w:kern w:val="0"/>
                <w:sz w:val="18"/>
                <w:szCs w:val="18"/>
                <w:lang w:bidi="ar"/>
              </w:rPr>
            </w:pPr>
            <w:r>
              <w:rPr>
                <w:rFonts w:cs="宋体" w:hint="eastAsia"/>
                <w:color w:val="000000"/>
                <w:kern w:val="0"/>
                <w:sz w:val="18"/>
                <w:szCs w:val="18"/>
                <w:lang w:bidi="ar"/>
              </w:rPr>
              <w:t>14.41</w:t>
            </w:r>
          </w:p>
        </w:tc>
        <w:tc>
          <w:tcPr>
            <w:tcW w:w="782" w:type="dxa"/>
            <w:tcBorders>
              <w:top w:val="single" w:sz="12" w:space="0" w:color="auto"/>
              <w:tl2br w:val="nil"/>
              <w:tr2bl w:val="nil"/>
            </w:tcBorders>
            <w:shd w:val="clear" w:color="auto" w:fill="auto"/>
            <w:noWrap/>
            <w:vAlign w:val="center"/>
          </w:tcPr>
          <w:p w:rsidR="00C950AA" w:rsidRDefault="001101E8">
            <w:pPr>
              <w:keepLines/>
              <w:spacing w:line="240" w:lineRule="auto"/>
              <w:ind w:firstLineChars="0" w:firstLine="0"/>
              <w:jc w:val="center"/>
              <w:rPr>
                <w:rFonts w:cs="宋体"/>
                <w:color w:val="000000"/>
                <w:kern w:val="0"/>
                <w:sz w:val="18"/>
                <w:szCs w:val="18"/>
                <w:lang w:bidi="ar"/>
              </w:rPr>
            </w:pPr>
            <w:r>
              <w:rPr>
                <w:rFonts w:cs="宋体" w:hint="eastAsia"/>
                <w:color w:val="000000"/>
                <w:kern w:val="0"/>
                <w:sz w:val="18"/>
                <w:szCs w:val="18"/>
                <w:lang w:bidi="ar"/>
              </w:rPr>
              <w:t>16.53</w:t>
            </w:r>
          </w:p>
        </w:tc>
        <w:tc>
          <w:tcPr>
            <w:tcW w:w="782" w:type="dxa"/>
            <w:tcBorders>
              <w:top w:val="single" w:sz="12" w:space="0" w:color="auto"/>
              <w:tl2br w:val="nil"/>
              <w:tr2bl w:val="nil"/>
            </w:tcBorders>
            <w:shd w:val="clear" w:color="auto" w:fill="auto"/>
            <w:noWrap/>
            <w:vAlign w:val="center"/>
          </w:tcPr>
          <w:p w:rsidR="00C950AA" w:rsidRDefault="001101E8">
            <w:pPr>
              <w:keepLines/>
              <w:spacing w:line="240" w:lineRule="auto"/>
              <w:ind w:firstLineChars="0" w:firstLine="0"/>
              <w:jc w:val="center"/>
              <w:rPr>
                <w:rFonts w:cs="宋体"/>
                <w:color w:val="000000"/>
                <w:kern w:val="0"/>
                <w:sz w:val="18"/>
                <w:szCs w:val="18"/>
                <w:lang w:bidi="ar"/>
              </w:rPr>
            </w:pPr>
            <w:r>
              <w:rPr>
                <w:rFonts w:cs="宋体" w:hint="eastAsia"/>
                <w:color w:val="000000"/>
                <w:kern w:val="0"/>
                <w:sz w:val="18"/>
                <w:szCs w:val="18"/>
                <w:lang w:bidi="ar"/>
              </w:rPr>
              <w:t>17.78</w:t>
            </w:r>
          </w:p>
        </w:tc>
        <w:tc>
          <w:tcPr>
            <w:tcW w:w="782" w:type="dxa"/>
            <w:tcBorders>
              <w:top w:val="single" w:sz="12" w:space="0" w:color="auto"/>
              <w:tl2br w:val="nil"/>
              <w:tr2bl w:val="nil"/>
            </w:tcBorders>
            <w:shd w:val="clear" w:color="auto" w:fill="auto"/>
            <w:noWrap/>
            <w:vAlign w:val="center"/>
          </w:tcPr>
          <w:p w:rsidR="00C950AA" w:rsidRDefault="001101E8">
            <w:pPr>
              <w:keepLines/>
              <w:spacing w:line="240" w:lineRule="auto"/>
              <w:ind w:firstLineChars="0" w:firstLine="0"/>
              <w:jc w:val="center"/>
              <w:rPr>
                <w:rFonts w:cs="宋体"/>
                <w:color w:val="000000"/>
                <w:kern w:val="0"/>
                <w:sz w:val="18"/>
                <w:szCs w:val="18"/>
                <w:lang w:bidi="ar"/>
              </w:rPr>
            </w:pPr>
            <w:r>
              <w:rPr>
                <w:rFonts w:cs="宋体" w:hint="eastAsia"/>
                <w:color w:val="000000"/>
                <w:kern w:val="0"/>
                <w:sz w:val="18"/>
                <w:szCs w:val="18"/>
                <w:lang w:bidi="ar"/>
              </w:rPr>
              <w:t>19.34</w:t>
            </w:r>
          </w:p>
        </w:tc>
        <w:tc>
          <w:tcPr>
            <w:tcW w:w="782" w:type="dxa"/>
            <w:tcBorders>
              <w:top w:val="single" w:sz="12" w:space="0" w:color="auto"/>
              <w:tl2br w:val="nil"/>
              <w:tr2bl w:val="nil"/>
            </w:tcBorders>
            <w:shd w:val="clear" w:color="auto" w:fill="auto"/>
            <w:noWrap/>
            <w:vAlign w:val="center"/>
          </w:tcPr>
          <w:p w:rsidR="00C950AA" w:rsidRDefault="001101E8">
            <w:pPr>
              <w:keepLines/>
              <w:spacing w:line="240" w:lineRule="auto"/>
              <w:ind w:firstLineChars="0" w:firstLine="0"/>
              <w:jc w:val="center"/>
              <w:rPr>
                <w:rFonts w:cs="宋体"/>
                <w:color w:val="000000"/>
                <w:kern w:val="0"/>
                <w:sz w:val="18"/>
                <w:szCs w:val="18"/>
                <w:lang w:bidi="ar"/>
              </w:rPr>
            </w:pPr>
            <w:r>
              <w:rPr>
                <w:rFonts w:cs="宋体" w:hint="eastAsia"/>
                <w:color w:val="000000"/>
                <w:kern w:val="0"/>
                <w:sz w:val="18"/>
                <w:szCs w:val="18"/>
                <w:lang w:bidi="ar"/>
              </w:rPr>
              <w:t>19.78</w:t>
            </w:r>
          </w:p>
        </w:tc>
      </w:tr>
      <w:tr w:rsidR="00C950AA">
        <w:trPr>
          <w:cantSplit/>
          <w:trHeight w:val="270"/>
          <w:jc w:val="center"/>
        </w:trPr>
        <w:tc>
          <w:tcPr>
            <w:tcW w:w="1262" w:type="dxa"/>
            <w:vMerge/>
            <w:tcBorders>
              <w:tl2br w:val="nil"/>
              <w:tr2bl w:val="nil"/>
            </w:tcBorders>
            <w:shd w:val="clear" w:color="auto" w:fill="auto"/>
            <w:vAlign w:val="center"/>
          </w:tcPr>
          <w:p w:rsidR="00C950AA" w:rsidRDefault="00C950AA">
            <w:pPr>
              <w:keepLines/>
              <w:spacing w:line="240" w:lineRule="auto"/>
              <w:ind w:firstLineChars="0" w:firstLine="0"/>
              <w:jc w:val="left"/>
              <w:rPr>
                <w:rFonts w:cs="宋体"/>
                <w:color w:val="000000"/>
                <w:kern w:val="0"/>
                <w:sz w:val="18"/>
                <w:szCs w:val="18"/>
              </w:rPr>
            </w:pPr>
          </w:p>
        </w:tc>
        <w:tc>
          <w:tcPr>
            <w:tcW w:w="1296" w:type="dxa"/>
            <w:tcBorders>
              <w:tl2br w:val="nil"/>
              <w:tr2bl w:val="nil"/>
            </w:tcBorders>
            <w:shd w:val="clear" w:color="auto" w:fill="auto"/>
            <w:noWrap/>
            <w:vAlign w:val="center"/>
          </w:tcPr>
          <w:p w:rsidR="00C950AA" w:rsidRDefault="001101E8">
            <w:pPr>
              <w:keepLines/>
              <w:spacing w:line="240" w:lineRule="auto"/>
              <w:ind w:firstLineChars="0" w:firstLine="0"/>
              <w:jc w:val="center"/>
              <w:rPr>
                <w:rFonts w:cs="宋体"/>
                <w:color w:val="000000"/>
                <w:kern w:val="0"/>
                <w:sz w:val="18"/>
                <w:szCs w:val="18"/>
              </w:rPr>
            </w:pPr>
            <w:r>
              <w:rPr>
                <w:rFonts w:cs="宋体" w:hint="eastAsia"/>
                <w:color w:val="000000"/>
                <w:kern w:val="0"/>
                <w:sz w:val="18"/>
                <w:szCs w:val="18"/>
                <w:lang w:bidi="ar"/>
              </w:rPr>
              <w:t>10</w:t>
            </w:r>
          </w:p>
        </w:tc>
        <w:tc>
          <w:tcPr>
            <w:tcW w:w="782" w:type="dxa"/>
            <w:tcBorders>
              <w:tl2br w:val="nil"/>
              <w:tr2bl w:val="nil"/>
            </w:tcBorders>
            <w:shd w:val="clear" w:color="auto" w:fill="auto"/>
            <w:noWrap/>
            <w:vAlign w:val="center"/>
          </w:tcPr>
          <w:p w:rsidR="00C950AA" w:rsidRDefault="001101E8">
            <w:pPr>
              <w:keepLines/>
              <w:spacing w:line="240" w:lineRule="auto"/>
              <w:ind w:firstLineChars="0" w:firstLine="0"/>
              <w:jc w:val="center"/>
              <w:rPr>
                <w:rFonts w:cs="宋体"/>
                <w:color w:val="000000"/>
                <w:kern w:val="0"/>
                <w:sz w:val="18"/>
                <w:szCs w:val="18"/>
                <w:lang w:bidi="ar"/>
              </w:rPr>
            </w:pPr>
            <w:r>
              <w:rPr>
                <w:rFonts w:cs="宋体" w:hint="eastAsia"/>
                <w:color w:val="000000"/>
                <w:kern w:val="0"/>
                <w:sz w:val="18"/>
                <w:szCs w:val="18"/>
                <w:lang w:bidi="ar"/>
              </w:rPr>
              <w:t>14.48</w:t>
            </w:r>
          </w:p>
        </w:tc>
        <w:tc>
          <w:tcPr>
            <w:tcW w:w="782" w:type="dxa"/>
            <w:tcBorders>
              <w:tl2br w:val="nil"/>
              <w:tr2bl w:val="nil"/>
            </w:tcBorders>
            <w:shd w:val="clear" w:color="auto" w:fill="auto"/>
            <w:noWrap/>
            <w:vAlign w:val="center"/>
          </w:tcPr>
          <w:p w:rsidR="00C950AA" w:rsidRDefault="001101E8">
            <w:pPr>
              <w:keepLines/>
              <w:spacing w:line="240" w:lineRule="auto"/>
              <w:ind w:firstLineChars="0" w:firstLine="0"/>
              <w:jc w:val="center"/>
              <w:rPr>
                <w:rFonts w:cs="宋体"/>
                <w:color w:val="000000"/>
                <w:kern w:val="0"/>
                <w:sz w:val="18"/>
                <w:szCs w:val="18"/>
                <w:lang w:bidi="ar"/>
              </w:rPr>
            </w:pPr>
            <w:r>
              <w:rPr>
                <w:rFonts w:cs="宋体" w:hint="eastAsia"/>
                <w:color w:val="000000"/>
                <w:kern w:val="0"/>
                <w:sz w:val="18"/>
                <w:szCs w:val="18"/>
                <w:lang w:bidi="ar"/>
              </w:rPr>
              <w:t>17.21</w:t>
            </w:r>
          </w:p>
        </w:tc>
        <w:tc>
          <w:tcPr>
            <w:tcW w:w="782" w:type="dxa"/>
            <w:tcBorders>
              <w:tl2br w:val="nil"/>
              <w:tr2bl w:val="nil"/>
            </w:tcBorders>
            <w:shd w:val="clear" w:color="auto" w:fill="auto"/>
            <w:noWrap/>
            <w:vAlign w:val="center"/>
          </w:tcPr>
          <w:p w:rsidR="00C950AA" w:rsidRDefault="001101E8">
            <w:pPr>
              <w:keepLines/>
              <w:spacing w:line="240" w:lineRule="auto"/>
              <w:ind w:firstLineChars="0" w:firstLine="0"/>
              <w:jc w:val="center"/>
              <w:rPr>
                <w:rFonts w:cs="宋体"/>
                <w:color w:val="000000"/>
                <w:kern w:val="0"/>
                <w:sz w:val="18"/>
                <w:szCs w:val="18"/>
                <w:lang w:bidi="ar"/>
              </w:rPr>
            </w:pPr>
            <w:r>
              <w:rPr>
                <w:rFonts w:cs="宋体" w:hint="eastAsia"/>
                <w:color w:val="000000"/>
                <w:kern w:val="0"/>
                <w:sz w:val="18"/>
                <w:szCs w:val="18"/>
                <w:lang w:bidi="ar"/>
              </w:rPr>
              <w:t>20.65</w:t>
            </w:r>
          </w:p>
        </w:tc>
        <w:tc>
          <w:tcPr>
            <w:tcW w:w="782" w:type="dxa"/>
            <w:tcBorders>
              <w:tl2br w:val="nil"/>
              <w:tr2bl w:val="nil"/>
            </w:tcBorders>
            <w:shd w:val="clear" w:color="auto" w:fill="auto"/>
            <w:noWrap/>
            <w:vAlign w:val="center"/>
          </w:tcPr>
          <w:p w:rsidR="00C950AA" w:rsidRDefault="001101E8">
            <w:pPr>
              <w:keepLines/>
              <w:spacing w:line="240" w:lineRule="auto"/>
              <w:ind w:firstLineChars="0" w:firstLine="0"/>
              <w:jc w:val="center"/>
              <w:rPr>
                <w:rFonts w:cs="宋体"/>
                <w:color w:val="000000"/>
                <w:kern w:val="0"/>
                <w:sz w:val="18"/>
                <w:szCs w:val="18"/>
                <w:lang w:bidi="ar"/>
              </w:rPr>
            </w:pPr>
            <w:r>
              <w:rPr>
                <w:rFonts w:cs="宋体" w:hint="eastAsia"/>
                <w:color w:val="000000"/>
                <w:kern w:val="0"/>
                <w:sz w:val="18"/>
                <w:szCs w:val="18"/>
                <w:lang w:bidi="ar"/>
              </w:rPr>
              <w:t>22.98</w:t>
            </w:r>
          </w:p>
        </w:tc>
        <w:tc>
          <w:tcPr>
            <w:tcW w:w="782" w:type="dxa"/>
            <w:tcBorders>
              <w:tl2br w:val="nil"/>
              <w:tr2bl w:val="nil"/>
            </w:tcBorders>
            <w:shd w:val="clear" w:color="auto" w:fill="auto"/>
            <w:noWrap/>
            <w:vAlign w:val="center"/>
          </w:tcPr>
          <w:p w:rsidR="00C950AA" w:rsidRDefault="001101E8">
            <w:pPr>
              <w:keepLines/>
              <w:spacing w:line="240" w:lineRule="auto"/>
              <w:ind w:firstLineChars="0" w:firstLine="0"/>
              <w:jc w:val="center"/>
              <w:rPr>
                <w:rFonts w:cs="宋体"/>
                <w:color w:val="000000"/>
                <w:kern w:val="0"/>
                <w:sz w:val="18"/>
                <w:szCs w:val="18"/>
                <w:lang w:bidi="ar"/>
              </w:rPr>
            </w:pPr>
            <w:r>
              <w:rPr>
                <w:rFonts w:cs="宋体" w:hint="eastAsia"/>
                <w:color w:val="000000"/>
                <w:kern w:val="0"/>
                <w:sz w:val="18"/>
                <w:szCs w:val="18"/>
                <w:lang w:bidi="ar"/>
              </w:rPr>
              <w:t>26.37</w:t>
            </w:r>
          </w:p>
        </w:tc>
        <w:tc>
          <w:tcPr>
            <w:tcW w:w="782" w:type="dxa"/>
            <w:tcBorders>
              <w:tl2br w:val="nil"/>
              <w:tr2bl w:val="nil"/>
            </w:tcBorders>
            <w:shd w:val="clear" w:color="auto" w:fill="auto"/>
            <w:noWrap/>
            <w:vAlign w:val="center"/>
          </w:tcPr>
          <w:p w:rsidR="00C950AA" w:rsidRDefault="001101E8">
            <w:pPr>
              <w:keepLines/>
              <w:spacing w:line="240" w:lineRule="auto"/>
              <w:ind w:firstLineChars="0" w:firstLine="0"/>
              <w:jc w:val="center"/>
              <w:rPr>
                <w:rFonts w:cs="宋体"/>
                <w:color w:val="000000"/>
                <w:kern w:val="0"/>
                <w:sz w:val="18"/>
                <w:szCs w:val="18"/>
                <w:lang w:bidi="ar"/>
              </w:rPr>
            </w:pPr>
            <w:r>
              <w:rPr>
                <w:rFonts w:cs="宋体" w:hint="eastAsia"/>
                <w:color w:val="000000"/>
                <w:kern w:val="0"/>
                <w:sz w:val="18"/>
                <w:szCs w:val="18"/>
                <w:lang w:bidi="ar"/>
              </w:rPr>
              <w:t>28.35</w:t>
            </w:r>
          </w:p>
        </w:tc>
        <w:tc>
          <w:tcPr>
            <w:tcW w:w="782" w:type="dxa"/>
            <w:tcBorders>
              <w:tl2br w:val="nil"/>
              <w:tr2bl w:val="nil"/>
            </w:tcBorders>
            <w:shd w:val="clear" w:color="auto" w:fill="auto"/>
            <w:noWrap/>
            <w:vAlign w:val="center"/>
          </w:tcPr>
          <w:p w:rsidR="00C950AA" w:rsidRDefault="001101E8">
            <w:pPr>
              <w:keepLines/>
              <w:spacing w:line="240" w:lineRule="auto"/>
              <w:ind w:firstLineChars="0" w:firstLine="0"/>
              <w:jc w:val="center"/>
              <w:rPr>
                <w:rFonts w:cs="宋体"/>
                <w:color w:val="000000"/>
                <w:kern w:val="0"/>
                <w:sz w:val="18"/>
                <w:szCs w:val="18"/>
                <w:lang w:bidi="ar"/>
              </w:rPr>
            </w:pPr>
            <w:r>
              <w:rPr>
                <w:rFonts w:cs="宋体" w:hint="eastAsia"/>
                <w:color w:val="000000"/>
                <w:kern w:val="0"/>
                <w:sz w:val="18"/>
                <w:szCs w:val="18"/>
                <w:lang w:bidi="ar"/>
              </w:rPr>
              <w:t>30.85</w:t>
            </w:r>
          </w:p>
        </w:tc>
        <w:tc>
          <w:tcPr>
            <w:tcW w:w="782" w:type="dxa"/>
            <w:tcBorders>
              <w:tl2br w:val="nil"/>
              <w:tr2bl w:val="nil"/>
            </w:tcBorders>
            <w:shd w:val="clear" w:color="auto" w:fill="auto"/>
            <w:noWrap/>
            <w:vAlign w:val="center"/>
          </w:tcPr>
          <w:p w:rsidR="00C950AA" w:rsidRDefault="001101E8">
            <w:pPr>
              <w:keepLines/>
              <w:spacing w:line="240" w:lineRule="auto"/>
              <w:ind w:firstLineChars="0" w:firstLine="0"/>
              <w:jc w:val="center"/>
              <w:rPr>
                <w:rFonts w:cs="宋体"/>
                <w:color w:val="000000"/>
                <w:kern w:val="0"/>
                <w:sz w:val="18"/>
                <w:szCs w:val="18"/>
                <w:lang w:bidi="ar"/>
              </w:rPr>
            </w:pPr>
            <w:r>
              <w:rPr>
                <w:rFonts w:cs="宋体" w:hint="eastAsia"/>
                <w:color w:val="000000"/>
                <w:kern w:val="0"/>
                <w:sz w:val="18"/>
                <w:szCs w:val="18"/>
                <w:lang w:bidi="ar"/>
              </w:rPr>
              <w:t>31.14</w:t>
            </w:r>
          </w:p>
        </w:tc>
      </w:tr>
      <w:tr w:rsidR="00C950AA">
        <w:trPr>
          <w:cantSplit/>
          <w:trHeight w:val="270"/>
          <w:jc w:val="center"/>
        </w:trPr>
        <w:tc>
          <w:tcPr>
            <w:tcW w:w="1262" w:type="dxa"/>
            <w:vMerge/>
            <w:tcBorders>
              <w:tl2br w:val="nil"/>
              <w:tr2bl w:val="nil"/>
            </w:tcBorders>
            <w:shd w:val="clear" w:color="auto" w:fill="auto"/>
            <w:vAlign w:val="center"/>
          </w:tcPr>
          <w:p w:rsidR="00C950AA" w:rsidRDefault="00C950AA">
            <w:pPr>
              <w:keepLines/>
              <w:spacing w:line="240" w:lineRule="auto"/>
              <w:ind w:firstLineChars="0" w:firstLine="0"/>
              <w:jc w:val="left"/>
              <w:rPr>
                <w:rFonts w:cs="宋体"/>
                <w:color w:val="000000"/>
                <w:kern w:val="0"/>
                <w:sz w:val="18"/>
                <w:szCs w:val="18"/>
              </w:rPr>
            </w:pPr>
          </w:p>
        </w:tc>
        <w:tc>
          <w:tcPr>
            <w:tcW w:w="1296" w:type="dxa"/>
            <w:tcBorders>
              <w:tl2br w:val="nil"/>
              <w:tr2bl w:val="nil"/>
            </w:tcBorders>
            <w:shd w:val="clear" w:color="auto" w:fill="auto"/>
            <w:noWrap/>
            <w:vAlign w:val="center"/>
          </w:tcPr>
          <w:p w:rsidR="00C950AA" w:rsidRDefault="001101E8">
            <w:pPr>
              <w:keepLines/>
              <w:spacing w:line="240" w:lineRule="auto"/>
              <w:ind w:firstLineChars="0" w:firstLine="0"/>
              <w:jc w:val="center"/>
              <w:rPr>
                <w:rFonts w:cs="宋体"/>
                <w:color w:val="000000"/>
                <w:kern w:val="0"/>
                <w:sz w:val="18"/>
                <w:szCs w:val="18"/>
              </w:rPr>
            </w:pPr>
            <w:r>
              <w:rPr>
                <w:rFonts w:cs="宋体" w:hint="eastAsia"/>
                <w:color w:val="000000"/>
                <w:kern w:val="0"/>
                <w:sz w:val="18"/>
                <w:szCs w:val="18"/>
                <w:lang w:bidi="ar"/>
              </w:rPr>
              <w:t>15</w:t>
            </w:r>
          </w:p>
        </w:tc>
        <w:tc>
          <w:tcPr>
            <w:tcW w:w="782" w:type="dxa"/>
            <w:tcBorders>
              <w:tl2br w:val="nil"/>
              <w:tr2bl w:val="nil"/>
            </w:tcBorders>
            <w:shd w:val="clear" w:color="auto" w:fill="auto"/>
            <w:noWrap/>
            <w:vAlign w:val="center"/>
          </w:tcPr>
          <w:p w:rsidR="00C950AA" w:rsidRDefault="001101E8">
            <w:pPr>
              <w:keepLines/>
              <w:spacing w:line="240" w:lineRule="auto"/>
              <w:ind w:firstLineChars="0" w:firstLine="0"/>
              <w:jc w:val="center"/>
              <w:rPr>
                <w:rFonts w:cs="宋体"/>
                <w:color w:val="000000"/>
                <w:kern w:val="0"/>
                <w:sz w:val="18"/>
                <w:szCs w:val="18"/>
                <w:lang w:bidi="ar"/>
              </w:rPr>
            </w:pPr>
            <w:r>
              <w:rPr>
                <w:rFonts w:cs="宋体" w:hint="eastAsia"/>
                <w:color w:val="000000"/>
                <w:kern w:val="0"/>
                <w:sz w:val="18"/>
                <w:szCs w:val="18"/>
                <w:lang w:bidi="ar"/>
              </w:rPr>
              <w:t>18.49</w:t>
            </w:r>
          </w:p>
        </w:tc>
        <w:tc>
          <w:tcPr>
            <w:tcW w:w="782" w:type="dxa"/>
            <w:tcBorders>
              <w:tl2br w:val="nil"/>
              <w:tr2bl w:val="nil"/>
            </w:tcBorders>
            <w:shd w:val="clear" w:color="auto" w:fill="auto"/>
            <w:noWrap/>
            <w:vAlign w:val="center"/>
          </w:tcPr>
          <w:p w:rsidR="00C950AA" w:rsidRDefault="001101E8">
            <w:pPr>
              <w:keepLines/>
              <w:spacing w:line="240" w:lineRule="auto"/>
              <w:ind w:firstLineChars="0" w:firstLine="0"/>
              <w:jc w:val="center"/>
              <w:rPr>
                <w:rFonts w:cs="宋体"/>
                <w:color w:val="000000"/>
                <w:kern w:val="0"/>
                <w:sz w:val="18"/>
                <w:szCs w:val="18"/>
                <w:lang w:bidi="ar"/>
              </w:rPr>
            </w:pPr>
            <w:r>
              <w:rPr>
                <w:rFonts w:cs="宋体" w:hint="eastAsia"/>
                <w:color w:val="000000"/>
                <w:kern w:val="0"/>
                <w:sz w:val="18"/>
                <w:szCs w:val="18"/>
                <w:lang w:bidi="ar"/>
              </w:rPr>
              <w:t>21.98</w:t>
            </w:r>
          </w:p>
        </w:tc>
        <w:tc>
          <w:tcPr>
            <w:tcW w:w="782" w:type="dxa"/>
            <w:tcBorders>
              <w:tl2br w:val="nil"/>
              <w:tr2bl w:val="nil"/>
            </w:tcBorders>
            <w:shd w:val="clear" w:color="auto" w:fill="auto"/>
            <w:noWrap/>
            <w:vAlign w:val="center"/>
          </w:tcPr>
          <w:p w:rsidR="00C950AA" w:rsidRDefault="001101E8">
            <w:pPr>
              <w:keepLines/>
              <w:spacing w:line="240" w:lineRule="auto"/>
              <w:ind w:firstLineChars="0" w:firstLine="0"/>
              <w:jc w:val="center"/>
              <w:rPr>
                <w:rFonts w:cs="宋体"/>
                <w:color w:val="000000"/>
                <w:kern w:val="0"/>
                <w:sz w:val="18"/>
                <w:szCs w:val="18"/>
                <w:lang w:bidi="ar"/>
              </w:rPr>
            </w:pPr>
            <w:r>
              <w:rPr>
                <w:rFonts w:cs="宋体" w:hint="eastAsia"/>
                <w:color w:val="000000"/>
                <w:kern w:val="0"/>
                <w:sz w:val="18"/>
                <w:szCs w:val="18"/>
                <w:lang w:bidi="ar"/>
              </w:rPr>
              <w:t>26.37</w:t>
            </w:r>
          </w:p>
        </w:tc>
        <w:tc>
          <w:tcPr>
            <w:tcW w:w="782" w:type="dxa"/>
            <w:tcBorders>
              <w:tl2br w:val="nil"/>
              <w:tr2bl w:val="nil"/>
            </w:tcBorders>
            <w:shd w:val="clear" w:color="auto" w:fill="auto"/>
            <w:noWrap/>
            <w:vAlign w:val="center"/>
          </w:tcPr>
          <w:p w:rsidR="00C950AA" w:rsidRDefault="001101E8">
            <w:pPr>
              <w:keepLines/>
              <w:spacing w:line="240" w:lineRule="auto"/>
              <w:ind w:firstLineChars="0" w:firstLine="0"/>
              <w:jc w:val="center"/>
              <w:rPr>
                <w:rFonts w:cs="宋体"/>
                <w:color w:val="000000"/>
                <w:kern w:val="0"/>
                <w:sz w:val="18"/>
                <w:szCs w:val="18"/>
                <w:lang w:bidi="ar"/>
              </w:rPr>
            </w:pPr>
            <w:r>
              <w:rPr>
                <w:rFonts w:cs="宋体" w:hint="eastAsia"/>
                <w:color w:val="000000"/>
                <w:kern w:val="0"/>
                <w:sz w:val="18"/>
                <w:szCs w:val="18"/>
                <w:lang w:bidi="ar"/>
              </w:rPr>
              <w:t>29.74</w:t>
            </w:r>
          </w:p>
        </w:tc>
        <w:tc>
          <w:tcPr>
            <w:tcW w:w="782" w:type="dxa"/>
            <w:tcBorders>
              <w:tl2br w:val="nil"/>
              <w:tr2bl w:val="nil"/>
            </w:tcBorders>
            <w:shd w:val="clear" w:color="auto" w:fill="auto"/>
            <w:noWrap/>
            <w:vAlign w:val="center"/>
          </w:tcPr>
          <w:p w:rsidR="00C950AA" w:rsidRDefault="001101E8">
            <w:pPr>
              <w:keepLines/>
              <w:spacing w:line="240" w:lineRule="auto"/>
              <w:ind w:firstLineChars="0" w:firstLine="0"/>
              <w:jc w:val="center"/>
              <w:rPr>
                <w:rFonts w:cs="宋体"/>
                <w:color w:val="000000"/>
                <w:kern w:val="0"/>
                <w:sz w:val="18"/>
                <w:szCs w:val="18"/>
                <w:lang w:bidi="ar"/>
              </w:rPr>
            </w:pPr>
            <w:r>
              <w:rPr>
                <w:rFonts w:cs="宋体" w:hint="eastAsia"/>
                <w:color w:val="000000"/>
                <w:kern w:val="0"/>
                <w:sz w:val="18"/>
                <w:szCs w:val="18"/>
                <w:lang w:bidi="ar"/>
              </w:rPr>
              <w:t>34.12</w:t>
            </w:r>
          </w:p>
        </w:tc>
        <w:tc>
          <w:tcPr>
            <w:tcW w:w="782" w:type="dxa"/>
            <w:tcBorders>
              <w:tl2br w:val="nil"/>
              <w:tr2bl w:val="nil"/>
            </w:tcBorders>
            <w:shd w:val="clear" w:color="auto" w:fill="auto"/>
            <w:noWrap/>
            <w:vAlign w:val="center"/>
          </w:tcPr>
          <w:p w:rsidR="00C950AA" w:rsidRDefault="001101E8">
            <w:pPr>
              <w:keepLines/>
              <w:spacing w:line="240" w:lineRule="auto"/>
              <w:ind w:firstLineChars="0" w:firstLine="0"/>
              <w:jc w:val="center"/>
              <w:rPr>
                <w:rFonts w:cs="宋体"/>
                <w:color w:val="000000"/>
                <w:kern w:val="0"/>
                <w:sz w:val="18"/>
                <w:szCs w:val="18"/>
                <w:lang w:bidi="ar"/>
              </w:rPr>
            </w:pPr>
            <w:r>
              <w:rPr>
                <w:rFonts w:cs="宋体" w:hint="eastAsia"/>
                <w:color w:val="000000"/>
                <w:kern w:val="0"/>
                <w:sz w:val="18"/>
                <w:szCs w:val="18"/>
                <w:lang w:bidi="ar"/>
              </w:rPr>
              <w:t>36.68</w:t>
            </w:r>
          </w:p>
        </w:tc>
        <w:tc>
          <w:tcPr>
            <w:tcW w:w="782" w:type="dxa"/>
            <w:tcBorders>
              <w:tl2br w:val="nil"/>
              <w:tr2bl w:val="nil"/>
            </w:tcBorders>
            <w:shd w:val="clear" w:color="auto" w:fill="auto"/>
            <w:noWrap/>
            <w:vAlign w:val="center"/>
          </w:tcPr>
          <w:p w:rsidR="00C950AA" w:rsidRDefault="001101E8">
            <w:pPr>
              <w:keepLines/>
              <w:spacing w:line="240" w:lineRule="auto"/>
              <w:ind w:firstLineChars="0" w:firstLine="0"/>
              <w:jc w:val="center"/>
              <w:rPr>
                <w:rFonts w:cs="宋体"/>
                <w:color w:val="000000"/>
                <w:kern w:val="0"/>
                <w:sz w:val="18"/>
                <w:szCs w:val="18"/>
                <w:lang w:bidi="ar"/>
              </w:rPr>
            </w:pPr>
            <w:r>
              <w:rPr>
                <w:rFonts w:cs="宋体" w:hint="eastAsia"/>
                <w:color w:val="000000"/>
                <w:kern w:val="0"/>
                <w:sz w:val="18"/>
                <w:szCs w:val="18"/>
                <w:lang w:bidi="ar"/>
              </w:rPr>
              <w:t>39.92</w:t>
            </w:r>
          </w:p>
        </w:tc>
        <w:tc>
          <w:tcPr>
            <w:tcW w:w="782" w:type="dxa"/>
            <w:tcBorders>
              <w:tl2br w:val="nil"/>
              <w:tr2bl w:val="nil"/>
            </w:tcBorders>
            <w:shd w:val="clear" w:color="auto" w:fill="auto"/>
            <w:noWrap/>
            <w:vAlign w:val="center"/>
          </w:tcPr>
          <w:p w:rsidR="00C950AA" w:rsidRDefault="001101E8">
            <w:pPr>
              <w:keepLines/>
              <w:spacing w:line="240" w:lineRule="auto"/>
              <w:ind w:firstLineChars="0" w:firstLine="0"/>
              <w:jc w:val="center"/>
              <w:rPr>
                <w:rFonts w:cs="宋体"/>
                <w:color w:val="000000"/>
                <w:kern w:val="0"/>
                <w:sz w:val="18"/>
                <w:szCs w:val="18"/>
                <w:lang w:bidi="ar"/>
              </w:rPr>
            </w:pPr>
            <w:r>
              <w:rPr>
                <w:rFonts w:cs="宋体" w:hint="eastAsia"/>
                <w:color w:val="000000"/>
                <w:kern w:val="0"/>
                <w:sz w:val="18"/>
                <w:szCs w:val="18"/>
                <w:lang w:bidi="ar"/>
              </w:rPr>
              <w:t>40.82</w:t>
            </w:r>
          </w:p>
        </w:tc>
      </w:tr>
      <w:tr w:rsidR="00C950AA">
        <w:trPr>
          <w:cantSplit/>
          <w:trHeight w:val="270"/>
          <w:jc w:val="center"/>
        </w:trPr>
        <w:tc>
          <w:tcPr>
            <w:tcW w:w="1262" w:type="dxa"/>
            <w:vMerge/>
            <w:tcBorders>
              <w:tl2br w:val="nil"/>
              <w:tr2bl w:val="nil"/>
            </w:tcBorders>
            <w:shd w:val="clear" w:color="auto" w:fill="auto"/>
            <w:vAlign w:val="center"/>
          </w:tcPr>
          <w:p w:rsidR="00C950AA" w:rsidRDefault="00C950AA">
            <w:pPr>
              <w:keepLines/>
              <w:spacing w:line="240" w:lineRule="auto"/>
              <w:ind w:firstLineChars="0" w:firstLine="0"/>
              <w:jc w:val="left"/>
              <w:rPr>
                <w:rFonts w:cs="宋体"/>
                <w:color w:val="000000"/>
                <w:kern w:val="0"/>
                <w:sz w:val="18"/>
                <w:szCs w:val="18"/>
              </w:rPr>
            </w:pPr>
          </w:p>
        </w:tc>
        <w:tc>
          <w:tcPr>
            <w:tcW w:w="1296" w:type="dxa"/>
            <w:tcBorders>
              <w:tl2br w:val="nil"/>
              <w:tr2bl w:val="nil"/>
            </w:tcBorders>
            <w:shd w:val="clear" w:color="auto" w:fill="auto"/>
            <w:noWrap/>
            <w:vAlign w:val="center"/>
          </w:tcPr>
          <w:p w:rsidR="00C950AA" w:rsidRDefault="001101E8">
            <w:pPr>
              <w:keepLines/>
              <w:spacing w:line="240" w:lineRule="auto"/>
              <w:ind w:firstLineChars="0" w:firstLine="0"/>
              <w:jc w:val="center"/>
              <w:rPr>
                <w:rFonts w:cs="宋体"/>
                <w:color w:val="000000"/>
                <w:kern w:val="0"/>
                <w:sz w:val="18"/>
                <w:szCs w:val="18"/>
              </w:rPr>
            </w:pPr>
            <w:r>
              <w:rPr>
                <w:rFonts w:cs="宋体" w:hint="eastAsia"/>
                <w:color w:val="000000"/>
                <w:kern w:val="0"/>
                <w:sz w:val="18"/>
                <w:szCs w:val="18"/>
                <w:lang w:bidi="ar"/>
              </w:rPr>
              <w:t>20</w:t>
            </w:r>
          </w:p>
        </w:tc>
        <w:tc>
          <w:tcPr>
            <w:tcW w:w="782" w:type="dxa"/>
            <w:tcBorders>
              <w:tl2br w:val="nil"/>
              <w:tr2bl w:val="nil"/>
            </w:tcBorders>
            <w:shd w:val="clear" w:color="auto" w:fill="auto"/>
            <w:noWrap/>
            <w:vAlign w:val="center"/>
          </w:tcPr>
          <w:p w:rsidR="00C950AA" w:rsidRDefault="001101E8">
            <w:pPr>
              <w:keepLines/>
              <w:spacing w:line="240" w:lineRule="auto"/>
              <w:ind w:firstLineChars="0" w:firstLine="0"/>
              <w:jc w:val="center"/>
              <w:rPr>
                <w:rFonts w:cs="宋体"/>
                <w:color w:val="000000"/>
                <w:kern w:val="0"/>
                <w:sz w:val="18"/>
                <w:szCs w:val="18"/>
                <w:lang w:bidi="ar"/>
              </w:rPr>
            </w:pPr>
            <w:r>
              <w:rPr>
                <w:rFonts w:cs="宋体" w:hint="eastAsia"/>
                <w:color w:val="000000"/>
                <w:kern w:val="0"/>
                <w:sz w:val="18"/>
                <w:szCs w:val="18"/>
                <w:lang w:bidi="ar"/>
              </w:rPr>
              <w:t>21.71</w:t>
            </w:r>
          </w:p>
        </w:tc>
        <w:tc>
          <w:tcPr>
            <w:tcW w:w="782" w:type="dxa"/>
            <w:tcBorders>
              <w:tl2br w:val="nil"/>
              <w:tr2bl w:val="nil"/>
            </w:tcBorders>
            <w:shd w:val="clear" w:color="auto" w:fill="auto"/>
            <w:noWrap/>
            <w:vAlign w:val="center"/>
          </w:tcPr>
          <w:p w:rsidR="00C950AA" w:rsidRDefault="001101E8">
            <w:pPr>
              <w:keepLines/>
              <w:spacing w:line="240" w:lineRule="auto"/>
              <w:ind w:firstLineChars="0" w:firstLine="0"/>
              <w:jc w:val="center"/>
              <w:rPr>
                <w:rFonts w:cs="宋体"/>
                <w:color w:val="000000"/>
                <w:kern w:val="0"/>
                <w:sz w:val="18"/>
                <w:szCs w:val="18"/>
                <w:lang w:bidi="ar"/>
              </w:rPr>
            </w:pPr>
            <w:r>
              <w:rPr>
                <w:rFonts w:cs="宋体" w:hint="eastAsia"/>
                <w:color w:val="000000"/>
                <w:kern w:val="0"/>
                <w:sz w:val="18"/>
                <w:szCs w:val="18"/>
                <w:lang w:bidi="ar"/>
              </w:rPr>
              <w:t>25.81</w:t>
            </w:r>
          </w:p>
        </w:tc>
        <w:tc>
          <w:tcPr>
            <w:tcW w:w="782" w:type="dxa"/>
            <w:tcBorders>
              <w:tl2br w:val="nil"/>
              <w:tr2bl w:val="nil"/>
            </w:tcBorders>
            <w:shd w:val="clear" w:color="auto" w:fill="auto"/>
            <w:noWrap/>
            <w:vAlign w:val="center"/>
          </w:tcPr>
          <w:p w:rsidR="00C950AA" w:rsidRDefault="001101E8">
            <w:pPr>
              <w:keepLines/>
              <w:spacing w:line="240" w:lineRule="auto"/>
              <w:ind w:firstLineChars="0" w:firstLine="0"/>
              <w:jc w:val="center"/>
              <w:rPr>
                <w:rFonts w:cs="宋体"/>
                <w:color w:val="000000"/>
                <w:kern w:val="0"/>
                <w:sz w:val="18"/>
                <w:szCs w:val="18"/>
                <w:lang w:bidi="ar"/>
              </w:rPr>
            </w:pPr>
            <w:r>
              <w:rPr>
                <w:rFonts w:cs="宋体" w:hint="eastAsia"/>
                <w:color w:val="000000"/>
                <w:kern w:val="0"/>
                <w:sz w:val="18"/>
                <w:szCs w:val="18"/>
                <w:lang w:bidi="ar"/>
              </w:rPr>
              <w:t>30.97</w:t>
            </w:r>
          </w:p>
        </w:tc>
        <w:tc>
          <w:tcPr>
            <w:tcW w:w="782" w:type="dxa"/>
            <w:tcBorders>
              <w:tl2br w:val="nil"/>
              <w:tr2bl w:val="nil"/>
            </w:tcBorders>
            <w:shd w:val="clear" w:color="auto" w:fill="auto"/>
            <w:noWrap/>
            <w:vAlign w:val="center"/>
          </w:tcPr>
          <w:p w:rsidR="00C950AA" w:rsidRDefault="001101E8">
            <w:pPr>
              <w:keepLines/>
              <w:spacing w:line="240" w:lineRule="auto"/>
              <w:ind w:firstLineChars="0" w:firstLine="0"/>
              <w:jc w:val="center"/>
              <w:rPr>
                <w:rFonts w:cs="宋体"/>
                <w:color w:val="000000"/>
                <w:kern w:val="0"/>
                <w:sz w:val="18"/>
                <w:szCs w:val="18"/>
                <w:lang w:bidi="ar"/>
              </w:rPr>
            </w:pPr>
            <w:r>
              <w:rPr>
                <w:rFonts w:cs="宋体" w:hint="eastAsia"/>
                <w:color w:val="000000"/>
                <w:kern w:val="0"/>
                <w:sz w:val="18"/>
                <w:szCs w:val="18"/>
                <w:lang w:bidi="ar"/>
              </w:rPr>
              <w:t>35.52</w:t>
            </w:r>
          </w:p>
        </w:tc>
        <w:tc>
          <w:tcPr>
            <w:tcW w:w="782" w:type="dxa"/>
            <w:tcBorders>
              <w:tl2br w:val="nil"/>
              <w:tr2bl w:val="nil"/>
            </w:tcBorders>
            <w:shd w:val="clear" w:color="auto" w:fill="auto"/>
            <w:noWrap/>
            <w:vAlign w:val="center"/>
          </w:tcPr>
          <w:p w:rsidR="00C950AA" w:rsidRDefault="001101E8">
            <w:pPr>
              <w:keepLines/>
              <w:spacing w:line="240" w:lineRule="auto"/>
              <w:ind w:firstLineChars="0" w:firstLine="0"/>
              <w:jc w:val="center"/>
              <w:rPr>
                <w:rFonts w:cs="宋体"/>
                <w:color w:val="000000"/>
                <w:kern w:val="0"/>
                <w:sz w:val="18"/>
                <w:szCs w:val="18"/>
                <w:lang w:bidi="ar"/>
              </w:rPr>
            </w:pPr>
            <w:r>
              <w:rPr>
                <w:rFonts w:cs="宋体" w:hint="eastAsia"/>
                <w:color w:val="000000"/>
                <w:kern w:val="0"/>
                <w:sz w:val="18"/>
                <w:szCs w:val="18"/>
                <w:lang w:bidi="ar"/>
              </w:rPr>
              <w:t>40.76</w:t>
            </w:r>
          </w:p>
        </w:tc>
        <w:tc>
          <w:tcPr>
            <w:tcW w:w="782" w:type="dxa"/>
            <w:tcBorders>
              <w:tl2br w:val="nil"/>
              <w:tr2bl w:val="nil"/>
            </w:tcBorders>
            <w:shd w:val="clear" w:color="auto" w:fill="auto"/>
            <w:noWrap/>
            <w:vAlign w:val="center"/>
          </w:tcPr>
          <w:p w:rsidR="00C950AA" w:rsidRDefault="001101E8">
            <w:pPr>
              <w:keepLines/>
              <w:spacing w:line="240" w:lineRule="auto"/>
              <w:ind w:firstLineChars="0" w:firstLine="0"/>
              <w:jc w:val="center"/>
              <w:rPr>
                <w:rFonts w:cs="宋体"/>
                <w:color w:val="000000"/>
                <w:kern w:val="0"/>
                <w:sz w:val="18"/>
                <w:szCs w:val="18"/>
                <w:lang w:bidi="ar"/>
              </w:rPr>
            </w:pPr>
            <w:r>
              <w:rPr>
                <w:rFonts w:cs="宋体" w:hint="eastAsia"/>
                <w:color w:val="000000"/>
                <w:kern w:val="0"/>
                <w:sz w:val="18"/>
                <w:szCs w:val="18"/>
                <w:lang w:bidi="ar"/>
              </w:rPr>
              <w:t>43.82</w:t>
            </w:r>
          </w:p>
        </w:tc>
        <w:tc>
          <w:tcPr>
            <w:tcW w:w="782" w:type="dxa"/>
            <w:tcBorders>
              <w:tl2br w:val="nil"/>
              <w:tr2bl w:val="nil"/>
            </w:tcBorders>
            <w:shd w:val="clear" w:color="auto" w:fill="auto"/>
            <w:noWrap/>
            <w:vAlign w:val="center"/>
          </w:tcPr>
          <w:p w:rsidR="00C950AA" w:rsidRDefault="001101E8">
            <w:pPr>
              <w:keepLines/>
              <w:spacing w:line="240" w:lineRule="auto"/>
              <w:ind w:firstLineChars="0" w:firstLine="0"/>
              <w:jc w:val="center"/>
              <w:rPr>
                <w:rFonts w:cs="宋体"/>
                <w:color w:val="000000"/>
                <w:kern w:val="0"/>
                <w:sz w:val="18"/>
                <w:szCs w:val="18"/>
                <w:lang w:bidi="ar"/>
              </w:rPr>
            </w:pPr>
            <w:r>
              <w:rPr>
                <w:rFonts w:cs="宋体" w:hint="eastAsia"/>
                <w:color w:val="000000"/>
                <w:kern w:val="0"/>
                <w:sz w:val="18"/>
                <w:szCs w:val="18"/>
                <w:lang w:bidi="ar"/>
              </w:rPr>
              <w:t>47.68</w:t>
            </w:r>
          </w:p>
        </w:tc>
        <w:tc>
          <w:tcPr>
            <w:tcW w:w="782" w:type="dxa"/>
            <w:tcBorders>
              <w:tl2br w:val="nil"/>
              <w:tr2bl w:val="nil"/>
            </w:tcBorders>
            <w:shd w:val="clear" w:color="auto" w:fill="auto"/>
            <w:noWrap/>
            <w:vAlign w:val="center"/>
          </w:tcPr>
          <w:p w:rsidR="00C950AA" w:rsidRDefault="001101E8">
            <w:pPr>
              <w:keepLines/>
              <w:spacing w:line="240" w:lineRule="auto"/>
              <w:ind w:firstLineChars="0" w:firstLine="0"/>
              <w:jc w:val="center"/>
              <w:rPr>
                <w:rFonts w:cs="宋体"/>
                <w:color w:val="000000"/>
                <w:kern w:val="0"/>
                <w:sz w:val="18"/>
                <w:szCs w:val="18"/>
                <w:lang w:bidi="ar"/>
              </w:rPr>
            </w:pPr>
            <w:r>
              <w:rPr>
                <w:rFonts w:cs="宋体" w:hint="eastAsia"/>
                <w:color w:val="000000"/>
                <w:kern w:val="0"/>
                <w:sz w:val="18"/>
                <w:szCs w:val="18"/>
                <w:lang w:bidi="ar"/>
              </w:rPr>
              <w:t>49.52</w:t>
            </w:r>
          </w:p>
        </w:tc>
      </w:tr>
      <w:tr w:rsidR="00C950AA">
        <w:trPr>
          <w:cantSplit/>
          <w:trHeight w:val="270"/>
          <w:jc w:val="center"/>
        </w:trPr>
        <w:tc>
          <w:tcPr>
            <w:tcW w:w="1262" w:type="dxa"/>
            <w:vMerge/>
            <w:tcBorders>
              <w:tl2br w:val="nil"/>
              <w:tr2bl w:val="nil"/>
            </w:tcBorders>
            <w:shd w:val="clear" w:color="auto" w:fill="auto"/>
            <w:vAlign w:val="center"/>
          </w:tcPr>
          <w:p w:rsidR="00C950AA" w:rsidRDefault="00C950AA">
            <w:pPr>
              <w:keepLines/>
              <w:spacing w:line="240" w:lineRule="auto"/>
              <w:ind w:firstLineChars="0" w:firstLine="0"/>
              <w:jc w:val="left"/>
              <w:rPr>
                <w:rFonts w:cs="宋体"/>
                <w:color w:val="000000"/>
                <w:kern w:val="0"/>
                <w:sz w:val="18"/>
                <w:szCs w:val="18"/>
              </w:rPr>
            </w:pPr>
          </w:p>
        </w:tc>
        <w:tc>
          <w:tcPr>
            <w:tcW w:w="1296" w:type="dxa"/>
            <w:tcBorders>
              <w:tl2br w:val="nil"/>
              <w:tr2bl w:val="nil"/>
            </w:tcBorders>
            <w:shd w:val="clear" w:color="auto" w:fill="auto"/>
            <w:noWrap/>
            <w:vAlign w:val="center"/>
          </w:tcPr>
          <w:p w:rsidR="00C950AA" w:rsidRDefault="001101E8">
            <w:pPr>
              <w:keepLines/>
              <w:spacing w:line="240" w:lineRule="auto"/>
              <w:ind w:firstLineChars="0" w:firstLine="0"/>
              <w:jc w:val="center"/>
              <w:rPr>
                <w:rFonts w:cs="宋体"/>
                <w:color w:val="000000"/>
                <w:kern w:val="0"/>
                <w:sz w:val="18"/>
                <w:szCs w:val="18"/>
              </w:rPr>
            </w:pPr>
            <w:r>
              <w:rPr>
                <w:rFonts w:cs="宋体" w:hint="eastAsia"/>
                <w:color w:val="000000"/>
                <w:kern w:val="0"/>
                <w:sz w:val="18"/>
                <w:szCs w:val="18"/>
                <w:lang w:bidi="ar"/>
              </w:rPr>
              <w:t>30</w:t>
            </w:r>
          </w:p>
        </w:tc>
        <w:tc>
          <w:tcPr>
            <w:tcW w:w="782" w:type="dxa"/>
            <w:tcBorders>
              <w:tl2br w:val="nil"/>
              <w:tr2bl w:val="nil"/>
            </w:tcBorders>
            <w:shd w:val="clear" w:color="auto" w:fill="auto"/>
            <w:noWrap/>
            <w:vAlign w:val="center"/>
          </w:tcPr>
          <w:p w:rsidR="00C950AA" w:rsidRDefault="001101E8">
            <w:pPr>
              <w:keepLines/>
              <w:spacing w:line="240" w:lineRule="auto"/>
              <w:ind w:firstLineChars="0" w:firstLine="0"/>
              <w:jc w:val="center"/>
              <w:rPr>
                <w:rFonts w:cs="宋体"/>
                <w:color w:val="000000"/>
                <w:kern w:val="0"/>
                <w:sz w:val="18"/>
                <w:szCs w:val="18"/>
                <w:lang w:bidi="ar"/>
              </w:rPr>
            </w:pPr>
            <w:r>
              <w:rPr>
                <w:rFonts w:cs="宋体" w:hint="eastAsia"/>
                <w:color w:val="000000"/>
                <w:kern w:val="0"/>
                <w:sz w:val="18"/>
                <w:szCs w:val="18"/>
                <w:lang w:bidi="ar"/>
              </w:rPr>
              <w:t>26.82</w:t>
            </w:r>
          </w:p>
        </w:tc>
        <w:tc>
          <w:tcPr>
            <w:tcW w:w="782" w:type="dxa"/>
            <w:tcBorders>
              <w:tl2br w:val="nil"/>
              <w:tr2bl w:val="nil"/>
            </w:tcBorders>
            <w:shd w:val="clear" w:color="auto" w:fill="auto"/>
            <w:noWrap/>
            <w:vAlign w:val="center"/>
          </w:tcPr>
          <w:p w:rsidR="00C950AA" w:rsidRDefault="001101E8">
            <w:pPr>
              <w:keepLines/>
              <w:spacing w:line="240" w:lineRule="auto"/>
              <w:ind w:firstLineChars="0" w:firstLine="0"/>
              <w:jc w:val="center"/>
              <w:rPr>
                <w:rFonts w:cs="宋体"/>
                <w:color w:val="000000"/>
                <w:kern w:val="0"/>
                <w:sz w:val="18"/>
                <w:szCs w:val="18"/>
                <w:lang w:bidi="ar"/>
              </w:rPr>
            </w:pPr>
            <w:r>
              <w:rPr>
                <w:rFonts w:cs="宋体" w:hint="eastAsia"/>
                <w:color w:val="000000"/>
                <w:kern w:val="0"/>
                <w:sz w:val="18"/>
                <w:szCs w:val="18"/>
                <w:lang w:bidi="ar"/>
              </w:rPr>
              <w:t>31.88</w:t>
            </w:r>
          </w:p>
        </w:tc>
        <w:tc>
          <w:tcPr>
            <w:tcW w:w="782" w:type="dxa"/>
            <w:tcBorders>
              <w:tl2br w:val="nil"/>
              <w:tr2bl w:val="nil"/>
            </w:tcBorders>
            <w:shd w:val="clear" w:color="auto" w:fill="auto"/>
            <w:noWrap/>
            <w:vAlign w:val="center"/>
          </w:tcPr>
          <w:p w:rsidR="00C950AA" w:rsidRDefault="001101E8">
            <w:pPr>
              <w:keepLines/>
              <w:spacing w:line="240" w:lineRule="auto"/>
              <w:ind w:firstLineChars="0" w:firstLine="0"/>
              <w:jc w:val="center"/>
              <w:rPr>
                <w:rFonts w:cs="宋体"/>
                <w:color w:val="000000"/>
                <w:kern w:val="0"/>
                <w:sz w:val="18"/>
                <w:szCs w:val="18"/>
                <w:lang w:bidi="ar"/>
              </w:rPr>
            </w:pPr>
            <w:r>
              <w:rPr>
                <w:rFonts w:cs="宋体" w:hint="eastAsia"/>
                <w:color w:val="000000"/>
                <w:kern w:val="0"/>
                <w:sz w:val="18"/>
                <w:szCs w:val="18"/>
                <w:lang w:bidi="ar"/>
              </w:rPr>
              <w:t>38.25</w:t>
            </w:r>
          </w:p>
        </w:tc>
        <w:tc>
          <w:tcPr>
            <w:tcW w:w="782" w:type="dxa"/>
            <w:tcBorders>
              <w:tl2br w:val="nil"/>
              <w:tr2bl w:val="nil"/>
            </w:tcBorders>
            <w:shd w:val="clear" w:color="auto" w:fill="auto"/>
            <w:noWrap/>
            <w:vAlign w:val="center"/>
          </w:tcPr>
          <w:p w:rsidR="00C950AA" w:rsidRDefault="001101E8">
            <w:pPr>
              <w:keepLines/>
              <w:spacing w:line="240" w:lineRule="auto"/>
              <w:ind w:firstLineChars="0" w:firstLine="0"/>
              <w:jc w:val="center"/>
              <w:rPr>
                <w:rFonts w:cs="宋体"/>
                <w:color w:val="000000"/>
                <w:kern w:val="0"/>
                <w:sz w:val="18"/>
                <w:szCs w:val="18"/>
                <w:lang w:bidi="ar"/>
              </w:rPr>
            </w:pPr>
            <w:r>
              <w:rPr>
                <w:rFonts w:cs="宋体" w:hint="eastAsia"/>
                <w:color w:val="000000"/>
                <w:kern w:val="0"/>
                <w:sz w:val="18"/>
                <w:szCs w:val="18"/>
                <w:lang w:bidi="ar"/>
              </w:rPr>
              <w:t>45.39</w:t>
            </w:r>
          </w:p>
        </w:tc>
        <w:tc>
          <w:tcPr>
            <w:tcW w:w="782" w:type="dxa"/>
            <w:tcBorders>
              <w:tl2br w:val="nil"/>
              <w:tr2bl w:val="nil"/>
            </w:tcBorders>
            <w:shd w:val="clear" w:color="auto" w:fill="auto"/>
            <w:noWrap/>
            <w:vAlign w:val="center"/>
          </w:tcPr>
          <w:p w:rsidR="00C950AA" w:rsidRDefault="001101E8">
            <w:pPr>
              <w:keepLines/>
              <w:spacing w:line="240" w:lineRule="auto"/>
              <w:ind w:firstLineChars="0" w:firstLine="0"/>
              <w:jc w:val="center"/>
              <w:rPr>
                <w:rFonts w:cs="宋体"/>
                <w:color w:val="000000"/>
                <w:kern w:val="0"/>
                <w:sz w:val="18"/>
                <w:szCs w:val="18"/>
                <w:lang w:bidi="ar"/>
              </w:rPr>
            </w:pPr>
            <w:r>
              <w:rPr>
                <w:rFonts w:cs="宋体" w:hint="eastAsia"/>
                <w:color w:val="000000"/>
                <w:kern w:val="0"/>
                <w:sz w:val="18"/>
                <w:szCs w:val="18"/>
                <w:lang w:bidi="ar"/>
              </w:rPr>
              <w:t>52.08</w:t>
            </w:r>
          </w:p>
        </w:tc>
        <w:tc>
          <w:tcPr>
            <w:tcW w:w="782" w:type="dxa"/>
            <w:tcBorders>
              <w:tl2br w:val="nil"/>
              <w:tr2bl w:val="nil"/>
            </w:tcBorders>
            <w:shd w:val="clear" w:color="auto" w:fill="auto"/>
            <w:noWrap/>
            <w:vAlign w:val="center"/>
          </w:tcPr>
          <w:p w:rsidR="00C950AA" w:rsidRDefault="001101E8">
            <w:pPr>
              <w:keepLines/>
              <w:spacing w:line="240" w:lineRule="auto"/>
              <w:ind w:firstLineChars="0" w:firstLine="0"/>
              <w:jc w:val="center"/>
              <w:rPr>
                <w:rFonts w:cs="宋体"/>
                <w:color w:val="000000"/>
                <w:kern w:val="0"/>
                <w:sz w:val="18"/>
                <w:szCs w:val="18"/>
                <w:lang w:bidi="ar"/>
              </w:rPr>
            </w:pPr>
            <w:r>
              <w:rPr>
                <w:rFonts w:cs="宋体" w:hint="eastAsia"/>
                <w:color w:val="000000"/>
                <w:kern w:val="0"/>
                <w:sz w:val="18"/>
                <w:szCs w:val="18"/>
                <w:lang w:bidi="ar"/>
              </w:rPr>
              <w:t>56.00</w:t>
            </w:r>
          </w:p>
        </w:tc>
        <w:tc>
          <w:tcPr>
            <w:tcW w:w="782" w:type="dxa"/>
            <w:tcBorders>
              <w:tl2br w:val="nil"/>
              <w:tr2bl w:val="nil"/>
            </w:tcBorders>
            <w:shd w:val="clear" w:color="auto" w:fill="auto"/>
            <w:noWrap/>
            <w:vAlign w:val="center"/>
          </w:tcPr>
          <w:p w:rsidR="00C950AA" w:rsidRDefault="001101E8">
            <w:pPr>
              <w:keepLines/>
              <w:spacing w:line="240" w:lineRule="auto"/>
              <w:ind w:firstLineChars="0" w:firstLine="0"/>
              <w:jc w:val="center"/>
              <w:rPr>
                <w:rFonts w:cs="宋体"/>
                <w:color w:val="000000"/>
                <w:kern w:val="0"/>
                <w:sz w:val="18"/>
                <w:szCs w:val="18"/>
                <w:lang w:bidi="ar"/>
              </w:rPr>
            </w:pPr>
            <w:r>
              <w:rPr>
                <w:rFonts w:cs="宋体" w:hint="eastAsia"/>
                <w:color w:val="000000"/>
                <w:kern w:val="0"/>
                <w:sz w:val="18"/>
                <w:szCs w:val="18"/>
                <w:lang w:bidi="ar"/>
              </w:rPr>
              <w:t>60.93</w:t>
            </w:r>
          </w:p>
        </w:tc>
        <w:tc>
          <w:tcPr>
            <w:tcW w:w="782" w:type="dxa"/>
            <w:tcBorders>
              <w:tl2br w:val="nil"/>
              <w:tr2bl w:val="nil"/>
            </w:tcBorders>
            <w:shd w:val="clear" w:color="auto" w:fill="auto"/>
            <w:noWrap/>
            <w:vAlign w:val="center"/>
          </w:tcPr>
          <w:p w:rsidR="00C950AA" w:rsidRDefault="001101E8">
            <w:pPr>
              <w:keepLines/>
              <w:spacing w:line="240" w:lineRule="auto"/>
              <w:ind w:firstLineChars="0" w:firstLine="0"/>
              <w:jc w:val="center"/>
              <w:rPr>
                <w:rFonts w:cs="宋体"/>
                <w:color w:val="000000"/>
                <w:kern w:val="0"/>
                <w:sz w:val="18"/>
                <w:szCs w:val="18"/>
                <w:lang w:bidi="ar"/>
              </w:rPr>
            </w:pPr>
            <w:r>
              <w:rPr>
                <w:rFonts w:cs="宋体" w:hint="eastAsia"/>
                <w:color w:val="000000"/>
                <w:kern w:val="0"/>
                <w:sz w:val="18"/>
                <w:szCs w:val="18"/>
                <w:lang w:bidi="ar"/>
              </w:rPr>
              <w:t>65.12</w:t>
            </w:r>
          </w:p>
        </w:tc>
      </w:tr>
      <w:tr w:rsidR="00C950AA">
        <w:trPr>
          <w:cantSplit/>
          <w:trHeight w:val="270"/>
          <w:jc w:val="center"/>
        </w:trPr>
        <w:tc>
          <w:tcPr>
            <w:tcW w:w="1262" w:type="dxa"/>
            <w:vMerge/>
            <w:tcBorders>
              <w:tl2br w:val="nil"/>
              <w:tr2bl w:val="nil"/>
            </w:tcBorders>
            <w:shd w:val="clear" w:color="auto" w:fill="auto"/>
            <w:vAlign w:val="center"/>
          </w:tcPr>
          <w:p w:rsidR="00C950AA" w:rsidRDefault="00C950AA">
            <w:pPr>
              <w:keepLines/>
              <w:spacing w:line="240" w:lineRule="auto"/>
              <w:ind w:firstLineChars="0" w:firstLine="0"/>
              <w:jc w:val="left"/>
              <w:rPr>
                <w:rFonts w:cs="宋体"/>
                <w:color w:val="000000"/>
                <w:kern w:val="0"/>
                <w:sz w:val="18"/>
                <w:szCs w:val="18"/>
              </w:rPr>
            </w:pPr>
          </w:p>
        </w:tc>
        <w:tc>
          <w:tcPr>
            <w:tcW w:w="1296" w:type="dxa"/>
            <w:tcBorders>
              <w:tl2br w:val="nil"/>
              <w:tr2bl w:val="nil"/>
            </w:tcBorders>
            <w:shd w:val="clear" w:color="auto" w:fill="auto"/>
            <w:noWrap/>
            <w:vAlign w:val="center"/>
          </w:tcPr>
          <w:p w:rsidR="00C950AA" w:rsidRDefault="001101E8">
            <w:pPr>
              <w:keepLines/>
              <w:spacing w:line="240" w:lineRule="auto"/>
              <w:ind w:firstLineChars="0" w:firstLine="0"/>
              <w:jc w:val="center"/>
              <w:rPr>
                <w:rFonts w:cs="宋体"/>
                <w:color w:val="000000"/>
                <w:kern w:val="0"/>
                <w:sz w:val="18"/>
                <w:szCs w:val="18"/>
              </w:rPr>
            </w:pPr>
            <w:r>
              <w:rPr>
                <w:rFonts w:cs="宋体" w:hint="eastAsia"/>
                <w:color w:val="000000"/>
                <w:kern w:val="0"/>
                <w:sz w:val="18"/>
                <w:szCs w:val="18"/>
                <w:lang w:bidi="ar"/>
              </w:rPr>
              <w:t>45</w:t>
            </w:r>
          </w:p>
        </w:tc>
        <w:tc>
          <w:tcPr>
            <w:tcW w:w="782" w:type="dxa"/>
            <w:tcBorders>
              <w:tl2br w:val="nil"/>
              <w:tr2bl w:val="nil"/>
            </w:tcBorders>
            <w:shd w:val="clear" w:color="auto" w:fill="auto"/>
            <w:noWrap/>
            <w:vAlign w:val="center"/>
          </w:tcPr>
          <w:p w:rsidR="00C950AA" w:rsidRDefault="001101E8">
            <w:pPr>
              <w:keepLines/>
              <w:spacing w:line="240" w:lineRule="auto"/>
              <w:ind w:firstLineChars="0" w:firstLine="0"/>
              <w:jc w:val="center"/>
              <w:rPr>
                <w:rFonts w:cs="宋体"/>
                <w:color w:val="000000"/>
                <w:kern w:val="0"/>
                <w:sz w:val="18"/>
                <w:szCs w:val="18"/>
                <w:lang w:bidi="ar"/>
              </w:rPr>
            </w:pPr>
            <w:r>
              <w:rPr>
                <w:rFonts w:cs="宋体" w:hint="eastAsia"/>
                <w:color w:val="000000"/>
                <w:kern w:val="0"/>
                <w:sz w:val="18"/>
                <w:szCs w:val="18"/>
                <w:lang w:bidi="ar"/>
              </w:rPr>
              <w:t>32.66</w:t>
            </w:r>
          </w:p>
        </w:tc>
        <w:tc>
          <w:tcPr>
            <w:tcW w:w="782" w:type="dxa"/>
            <w:tcBorders>
              <w:tl2br w:val="nil"/>
              <w:tr2bl w:val="nil"/>
            </w:tcBorders>
            <w:shd w:val="clear" w:color="auto" w:fill="auto"/>
            <w:noWrap/>
            <w:vAlign w:val="center"/>
          </w:tcPr>
          <w:p w:rsidR="00C950AA" w:rsidRDefault="001101E8">
            <w:pPr>
              <w:keepLines/>
              <w:spacing w:line="240" w:lineRule="auto"/>
              <w:ind w:firstLineChars="0" w:firstLine="0"/>
              <w:jc w:val="center"/>
              <w:rPr>
                <w:rFonts w:cs="宋体"/>
                <w:color w:val="000000"/>
                <w:kern w:val="0"/>
                <w:sz w:val="18"/>
                <w:szCs w:val="18"/>
                <w:lang w:bidi="ar"/>
              </w:rPr>
            </w:pPr>
            <w:r>
              <w:rPr>
                <w:rFonts w:cs="宋体" w:hint="eastAsia"/>
                <w:color w:val="000000"/>
                <w:kern w:val="0"/>
                <w:sz w:val="18"/>
                <w:szCs w:val="18"/>
                <w:lang w:bidi="ar"/>
              </w:rPr>
              <w:t>38.82</w:t>
            </w:r>
          </w:p>
        </w:tc>
        <w:tc>
          <w:tcPr>
            <w:tcW w:w="782" w:type="dxa"/>
            <w:tcBorders>
              <w:tl2br w:val="nil"/>
              <w:tr2bl w:val="nil"/>
            </w:tcBorders>
            <w:shd w:val="clear" w:color="auto" w:fill="auto"/>
            <w:noWrap/>
            <w:vAlign w:val="center"/>
          </w:tcPr>
          <w:p w:rsidR="00C950AA" w:rsidRDefault="001101E8">
            <w:pPr>
              <w:keepLines/>
              <w:spacing w:line="240" w:lineRule="auto"/>
              <w:ind w:firstLineChars="0" w:firstLine="0"/>
              <w:jc w:val="center"/>
              <w:rPr>
                <w:rFonts w:cs="宋体"/>
                <w:color w:val="000000"/>
                <w:kern w:val="0"/>
                <w:sz w:val="18"/>
                <w:szCs w:val="18"/>
                <w:lang w:bidi="ar"/>
              </w:rPr>
            </w:pPr>
            <w:r>
              <w:rPr>
                <w:rFonts w:cs="宋体" w:hint="eastAsia"/>
                <w:color w:val="000000"/>
                <w:kern w:val="0"/>
                <w:sz w:val="18"/>
                <w:szCs w:val="18"/>
                <w:lang w:bidi="ar"/>
              </w:rPr>
              <w:t>46.58</w:t>
            </w:r>
          </w:p>
        </w:tc>
        <w:tc>
          <w:tcPr>
            <w:tcW w:w="782" w:type="dxa"/>
            <w:tcBorders>
              <w:tl2br w:val="nil"/>
              <w:tr2bl w:val="nil"/>
            </w:tcBorders>
            <w:shd w:val="clear" w:color="auto" w:fill="auto"/>
            <w:noWrap/>
            <w:vAlign w:val="center"/>
          </w:tcPr>
          <w:p w:rsidR="00C950AA" w:rsidRDefault="001101E8">
            <w:pPr>
              <w:keepLines/>
              <w:spacing w:line="240" w:lineRule="auto"/>
              <w:ind w:firstLineChars="0" w:firstLine="0"/>
              <w:jc w:val="center"/>
              <w:rPr>
                <w:rFonts w:cs="宋体"/>
                <w:color w:val="000000"/>
                <w:kern w:val="0"/>
                <w:sz w:val="18"/>
                <w:szCs w:val="18"/>
                <w:lang w:bidi="ar"/>
              </w:rPr>
            </w:pPr>
            <w:r>
              <w:rPr>
                <w:rFonts w:cs="宋体" w:hint="eastAsia"/>
                <w:color w:val="000000"/>
                <w:kern w:val="0"/>
                <w:sz w:val="18"/>
                <w:szCs w:val="18"/>
                <w:lang w:bidi="ar"/>
              </w:rPr>
              <w:t>57.73</w:t>
            </w:r>
          </w:p>
        </w:tc>
        <w:tc>
          <w:tcPr>
            <w:tcW w:w="782" w:type="dxa"/>
            <w:tcBorders>
              <w:tl2br w:val="nil"/>
              <w:tr2bl w:val="nil"/>
            </w:tcBorders>
            <w:shd w:val="clear" w:color="auto" w:fill="auto"/>
            <w:noWrap/>
            <w:vAlign w:val="center"/>
          </w:tcPr>
          <w:p w:rsidR="00C950AA" w:rsidRDefault="001101E8">
            <w:pPr>
              <w:keepLines/>
              <w:spacing w:line="240" w:lineRule="auto"/>
              <w:ind w:firstLineChars="0" w:firstLine="0"/>
              <w:jc w:val="center"/>
              <w:rPr>
                <w:rFonts w:cs="宋体"/>
                <w:color w:val="000000"/>
                <w:kern w:val="0"/>
                <w:sz w:val="18"/>
                <w:szCs w:val="18"/>
                <w:lang w:bidi="ar"/>
              </w:rPr>
            </w:pPr>
            <w:r>
              <w:rPr>
                <w:rFonts w:cs="宋体" w:hint="eastAsia"/>
                <w:color w:val="000000"/>
                <w:kern w:val="0"/>
                <w:sz w:val="18"/>
                <w:szCs w:val="18"/>
                <w:lang w:bidi="ar"/>
              </w:rPr>
              <w:t>66.24</w:t>
            </w:r>
          </w:p>
        </w:tc>
        <w:tc>
          <w:tcPr>
            <w:tcW w:w="782" w:type="dxa"/>
            <w:tcBorders>
              <w:tl2br w:val="nil"/>
              <w:tr2bl w:val="nil"/>
            </w:tcBorders>
            <w:shd w:val="clear" w:color="auto" w:fill="auto"/>
            <w:noWrap/>
            <w:vAlign w:val="center"/>
          </w:tcPr>
          <w:p w:rsidR="00C950AA" w:rsidRDefault="001101E8">
            <w:pPr>
              <w:keepLines/>
              <w:spacing w:line="240" w:lineRule="auto"/>
              <w:ind w:firstLineChars="0" w:firstLine="0"/>
              <w:jc w:val="center"/>
              <w:rPr>
                <w:rFonts w:cs="宋体"/>
                <w:color w:val="000000"/>
                <w:kern w:val="0"/>
                <w:sz w:val="18"/>
                <w:szCs w:val="18"/>
                <w:lang w:bidi="ar"/>
              </w:rPr>
            </w:pPr>
            <w:r>
              <w:rPr>
                <w:rFonts w:cs="宋体" w:hint="eastAsia"/>
                <w:color w:val="000000"/>
                <w:kern w:val="0"/>
                <w:sz w:val="18"/>
                <w:szCs w:val="18"/>
                <w:lang w:bidi="ar"/>
              </w:rPr>
              <w:t>71.22</w:t>
            </w:r>
          </w:p>
        </w:tc>
        <w:tc>
          <w:tcPr>
            <w:tcW w:w="782" w:type="dxa"/>
            <w:tcBorders>
              <w:tl2br w:val="nil"/>
              <w:tr2bl w:val="nil"/>
            </w:tcBorders>
            <w:shd w:val="clear" w:color="auto" w:fill="auto"/>
            <w:noWrap/>
            <w:vAlign w:val="center"/>
          </w:tcPr>
          <w:p w:rsidR="00C950AA" w:rsidRDefault="001101E8">
            <w:pPr>
              <w:keepLines/>
              <w:spacing w:line="240" w:lineRule="auto"/>
              <w:ind w:firstLineChars="0" w:firstLine="0"/>
              <w:jc w:val="center"/>
              <w:rPr>
                <w:rFonts w:cs="宋体"/>
                <w:color w:val="000000"/>
                <w:kern w:val="0"/>
                <w:sz w:val="18"/>
                <w:szCs w:val="18"/>
                <w:lang w:bidi="ar"/>
              </w:rPr>
            </w:pPr>
            <w:r>
              <w:rPr>
                <w:rFonts w:cs="宋体" w:hint="eastAsia"/>
                <w:color w:val="000000"/>
                <w:kern w:val="0"/>
                <w:sz w:val="18"/>
                <w:szCs w:val="18"/>
                <w:lang w:bidi="ar"/>
              </w:rPr>
              <w:t>77.50</w:t>
            </w:r>
          </w:p>
        </w:tc>
        <w:tc>
          <w:tcPr>
            <w:tcW w:w="782" w:type="dxa"/>
            <w:tcBorders>
              <w:tl2br w:val="nil"/>
              <w:tr2bl w:val="nil"/>
            </w:tcBorders>
            <w:shd w:val="clear" w:color="auto" w:fill="auto"/>
            <w:noWrap/>
            <w:vAlign w:val="center"/>
          </w:tcPr>
          <w:p w:rsidR="00C950AA" w:rsidRDefault="001101E8">
            <w:pPr>
              <w:keepLines/>
              <w:spacing w:line="240" w:lineRule="auto"/>
              <w:ind w:firstLineChars="0" w:firstLine="0"/>
              <w:jc w:val="center"/>
              <w:rPr>
                <w:rFonts w:cs="宋体"/>
                <w:color w:val="000000"/>
                <w:kern w:val="0"/>
                <w:sz w:val="18"/>
                <w:szCs w:val="18"/>
                <w:lang w:bidi="ar"/>
              </w:rPr>
            </w:pPr>
            <w:r>
              <w:rPr>
                <w:rFonts w:cs="宋体" w:hint="eastAsia"/>
                <w:color w:val="000000"/>
                <w:kern w:val="0"/>
                <w:sz w:val="18"/>
                <w:szCs w:val="18"/>
                <w:lang w:bidi="ar"/>
              </w:rPr>
              <w:t>85.73</w:t>
            </w:r>
          </w:p>
        </w:tc>
      </w:tr>
      <w:tr w:rsidR="00C950AA">
        <w:trPr>
          <w:cantSplit/>
          <w:trHeight w:val="270"/>
          <w:jc w:val="center"/>
        </w:trPr>
        <w:tc>
          <w:tcPr>
            <w:tcW w:w="1262" w:type="dxa"/>
            <w:vMerge/>
            <w:tcBorders>
              <w:tl2br w:val="nil"/>
              <w:tr2bl w:val="nil"/>
            </w:tcBorders>
            <w:shd w:val="clear" w:color="auto" w:fill="auto"/>
            <w:vAlign w:val="center"/>
          </w:tcPr>
          <w:p w:rsidR="00C950AA" w:rsidRDefault="00C950AA">
            <w:pPr>
              <w:keepLines/>
              <w:spacing w:line="240" w:lineRule="auto"/>
              <w:ind w:firstLineChars="0" w:firstLine="0"/>
              <w:jc w:val="left"/>
              <w:rPr>
                <w:rFonts w:cs="宋体"/>
                <w:color w:val="000000"/>
                <w:kern w:val="0"/>
                <w:sz w:val="18"/>
                <w:szCs w:val="18"/>
              </w:rPr>
            </w:pPr>
          </w:p>
        </w:tc>
        <w:tc>
          <w:tcPr>
            <w:tcW w:w="1296" w:type="dxa"/>
            <w:tcBorders>
              <w:tl2br w:val="nil"/>
              <w:tr2bl w:val="nil"/>
            </w:tcBorders>
            <w:shd w:val="clear" w:color="auto" w:fill="auto"/>
            <w:noWrap/>
            <w:vAlign w:val="center"/>
          </w:tcPr>
          <w:p w:rsidR="00C950AA" w:rsidRDefault="001101E8">
            <w:pPr>
              <w:keepLines/>
              <w:spacing w:line="240" w:lineRule="auto"/>
              <w:ind w:firstLineChars="0" w:firstLine="0"/>
              <w:jc w:val="center"/>
              <w:rPr>
                <w:rFonts w:cs="宋体"/>
                <w:color w:val="000000"/>
                <w:kern w:val="0"/>
                <w:sz w:val="18"/>
                <w:szCs w:val="18"/>
              </w:rPr>
            </w:pPr>
            <w:r>
              <w:rPr>
                <w:rFonts w:cs="宋体" w:hint="eastAsia"/>
                <w:color w:val="000000"/>
                <w:kern w:val="0"/>
                <w:sz w:val="18"/>
                <w:szCs w:val="18"/>
                <w:lang w:bidi="ar"/>
              </w:rPr>
              <w:t>60</w:t>
            </w:r>
          </w:p>
        </w:tc>
        <w:tc>
          <w:tcPr>
            <w:tcW w:w="782" w:type="dxa"/>
            <w:tcBorders>
              <w:tl2br w:val="nil"/>
              <w:tr2bl w:val="nil"/>
            </w:tcBorders>
            <w:shd w:val="clear" w:color="auto" w:fill="auto"/>
            <w:noWrap/>
            <w:vAlign w:val="center"/>
          </w:tcPr>
          <w:p w:rsidR="00C950AA" w:rsidRDefault="001101E8">
            <w:pPr>
              <w:keepLines/>
              <w:spacing w:line="240" w:lineRule="auto"/>
              <w:ind w:firstLineChars="0" w:firstLine="0"/>
              <w:jc w:val="center"/>
              <w:rPr>
                <w:rFonts w:cs="宋体"/>
                <w:color w:val="000000"/>
                <w:kern w:val="0"/>
                <w:sz w:val="18"/>
                <w:szCs w:val="18"/>
                <w:lang w:bidi="ar"/>
              </w:rPr>
            </w:pPr>
            <w:r>
              <w:rPr>
                <w:rFonts w:cs="宋体" w:hint="eastAsia"/>
                <w:color w:val="000000"/>
                <w:kern w:val="0"/>
                <w:sz w:val="18"/>
                <w:szCs w:val="18"/>
                <w:lang w:bidi="ar"/>
              </w:rPr>
              <w:t>37.30</w:t>
            </w:r>
          </w:p>
        </w:tc>
        <w:tc>
          <w:tcPr>
            <w:tcW w:w="782" w:type="dxa"/>
            <w:tcBorders>
              <w:tl2br w:val="nil"/>
              <w:tr2bl w:val="nil"/>
            </w:tcBorders>
            <w:shd w:val="clear" w:color="auto" w:fill="auto"/>
            <w:noWrap/>
            <w:vAlign w:val="center"/>
          </w:tcPr>
          <w:p w:rsidR="00C950AA" w:rsidRDefault="001101E8">
            <w:pPr>
              <w:keepLines/>
              <w:spacing w:line="240" w:lineRule="auto"/>
              <w:ind w:firstLineChars="0" w:firstLine="0"/>
              <w:jc w:val="center"/>
              <w:rPr>
                <w:rFonts w:cs="宋体"/>
                <w:color w:val="000000"/>
                <w:kern w:val="0"/>
                <w:sz w:val="18"/>
                <w:szCs w:val="18"/>
                <w:lang w:bidi="ar"/>
              </w:rPr>
            </w:pPr>
            <w:r>
              <w:rPr>
                <w:rFonts w:cs="宋体" w:hint="eastAsia"/>
                <w:color w:val="000000"/>
                <w:kern w:val="0"/>
                <w:sz w:val="18"/>
                <w:szCs w:val="18"/>
                <w:lang w:bidi="ar"/>
              </w:rPr>
              <w:t>44.34</w:t>
            </w:r>
          </w:p>
        </w:tc>
        <w:tc>
          <w:tcPr>
            <w:tcW w:w="782" w:type="dxa"/>
            <w:tcBorders>
              <w:tl2br w:val="nil"/>
              <w:tr2bl w:val="nil"/>
            </w:tcBorders>
            <w:shd w:val="clear" w:color="auto" w:fill="auto"/>
            <w:noWrap/>
            <w:vAlign w:val="center"/>
          </w:tcPr>
          <w:p w:rsidR="00C950AA" w:rsidRDefault="001101E8">
            <w:pPr>
              <w:keepLines/>
              <w:spacing w:line="240" w:lineRule="auto"/>
              <w:ind w:firstLineChars="0" w:firstLine="0"/>
              <w:jc w:val="center"/>
              <w:rPr>
                <w:rFonts w:cs="宋体"/>
                <w:color w:val="000000"/>
                <w:kern w:val="0"/>
                <w:sz w:val="18"/>
                <w:szCs w:val="18"/>
                <w:lang w:bidi="ar"/>
              </w:rPr>
            </w:pPr>
            <w:r>
              <w:rPr>
                <w:rFonts w:cs="宋体" w:hint="eastAsia"/>
                <w:color w:val="000000"/>
                <w:kern w:val="0"/>
                <w:sz w:val="18"/>
                <w:szCs w:val="18"/>
                <w:lang w:bidi="ar"/>
              </w:rPr>
              <w:t>53.20</w:t>
            </w:r>
          </w:p>
        </w:tc>
        <w:tc>
          <w:tcPr>
            <w:tcW w:w="782" w:type="dxa"/>
            <w:tcBorders>
              <w:tl2br w:val="nil"/>
              <w:tr2bl w:val="nil"/>
            </w:tcBorders>
            <w:shd w:val="clear" w:color="auto" w:fill="auto"/>
            <w:noWrap/>
            <w:vAlign w:val="center"/>
          </w:tcPr>
          <w:p w:rsidR="00C950AA" w:rsidRDefault="001101E8">
            <w:pPr>
              <w:keepLines/>
              <w:spacing w:line="240" w:lineRule="auto"/>
              <w:ind w:firstLineChars="0" w:firstLine="0"/>
              <w:jc w:val="center"/>
              <w:rPr>
                <w:rFonts w:cs="宋体"/>
                <w:color w:val="000000"/>
                <w:kern w:val="0"/>
                <w:sz w:val="18"/>
                <w:szCs w:val="18"/>
                <w:lang w:bidi="ar"/>
              </w:rPr>
            </w:pPr>
            <w:r>
              <w:rPr>
                <w:rFonts w:cs="宋体" w:hint="eastAsia"/>
                <w:color w:val="000000"/>
                <w:kern w:val="0"/>
                <w:sz w:val="18"/>
                <w:szCs w:val="18"/>
                <w:lang w:bidi="ar"/>
              </w:rPr>
              <w:t>68.33</w:t>
            </w:r>
          </w:p>
        </w:tc>
        <w:tc>
          <w:tcPr>
            <w:tcW w:w="782" w:type="dxa"/>
            <w:tcBorders>
              <w:tl2br w:val="nil"/>
              <w:tr2bl w:val="nil"/>
            </w:tcBorders>
            <w:shd w:val="clear" w:color="auto" w:fill="auto"/>
            <w:noWrap/>
            <w:vAlign w:val="center"/>
          </w:tcPr>
          <w:p w:rsidR="00C950AA" w:rsidRDefault="001101E8">
            <w:pPr>
              <w:keepLines/>
              <w:spacing w:line="240" w:lineRule="auto"/>
              <w:ind w:firstLineChars="0" w:firstLine="0"/>
              <w:jc w:val="center"/>
              <w:rPr>
                <w:rFonts w:cs="宋体"/>
                <w:color w:val="000000"/>
                <w:kern w:val="0"/>
                <w:sz w:val="18"/>
                <w:szCs w:val="18"/>
                <w:lang w:bidi="ar"/>
              </w:rPr>
            </w:pPr>
            <w:r>
              <w:rPr>
                <w:rFonts w:cs="宋体" w:hint="eastAsia"/>
                <w:color w:val="000000"/>
                <w:kern w:val="0"/>
                <w:sz w:val="18"/>
                <w:szCs w:val="18"/>
                <w:lang w:bidi="ar"/>
              </w:rPr>
              <w:t>78.41</w:t>
            </w:r>
          </w:p>
        </w:tc>
        <w:tc>
          <w:tcPr>
            <w:tcW w:w="782" w:type="dxa"/>
            <w:tcBorders>
              <w:tl2br w:val="nil"/>
              <w:tr2bl w:val="nil"/>
            </w:tcBorders>
            <w:shd w:val="clear" w:color="auto" w:fill="auto"/>
            <w:noWrap/>
            <w:vAlign w:val="center"/>
          </w:tcPr>
          <w:p w:rsidR="00C950AA" w:rsidRDefault="001101E8">
            <w:pPr>
              <w:keepLines/>
              <w:spacing w:line="240" w:lineRule="auto"/>
              <w:ind w:firstLineChars="0" w:firstLine="0"/>
              <w:jc w:val="center"/>
              <w:rPr>
                <w:rFonts w:cs="宋体"/>
                <w:color w:val="000000"/>
                <w:kern w:val="0"/>
                <w:sz w:val="18"/>
                <w:szCs w:val="18"/>
                <w:lang w:bidi="ar"/>
              </w:rPr>
            </w:pPr>
            <w:r>
              <w:rPr>
                <w:rFonts w:cs="宋体" w:hint="eastAsia"/>
                <w:color w:val="000000"/>
                <w:kern w:val="0"/>
                <w:sz w:val="18"/>
                <w:szCs w:val="18"/>
                <w:lang w:bidi="ar"/>
              </w:rPr>
              <w:t>84.30</w:t>
            </w:r>
          </w:p>
        </w:tc>
        <w:tc>
          <w:tcPr>
            <w:tcW w:w="782" w:type="dxa"/>
            <w:tcBorders>
              <w:tl2br w:val="nil"/>
              <w:tr2bl w:val="nil"/>
            </w:tcBorders>
            <w:shd w:val="clear" w:color="auto" w:fill="auto"/>
            <w:noWrap/>
            <w:vAlign w:val="center"/>
          </w:tcPr>
          <w:p w:rsidR="00C950AA" w:rsidRDefault="001101E8">
            <w:pPr>
              <w:keepLines/>
              <w:spacing w:line="240" w:lineRule="auto"/>
              <w:ind w:firstLineChars="0" w:firstLine="0"/>
              <w:jc w:val="center"/>
              <w:rPr>
                <w:rFonts w:cs="宋体"/>
                <w:color w:val="000000"/>
                <w:kern w:val="0"/>
                <w:sz w:val="18"/>
                <w:szCs w:val="18"/>
                <w:lang w:bidi="ar"/>
              </w:rPr>
            </w:pPr>
            <w:r>
              <w:rPr>
                <w:rFonts w:cs="宋体" w:hint="eastAsia"/>
                <w:color w:val="000000"/>
                <w:kern w:val="0"/>
                <w:sz w:val="18"/>
                <w:szCs w:val="18"/>
                <w:lang w:bidi="ar"/>
              </w:rPr>
              <w:t>91.73</w:t>
            </w:r>
          </w:p>
        </w:tc>
        <w:tc>
          <w:tcPr>
            <w:tcW w:w="782" w:type="dxa"/>
            <w:tcBorders>
              <w:tl2br w:val="nil"/>
              <w:tr2bl w:val="nil"/>
            </w:tcBorders>
            <w:shd w:val="clear" w:color="auto" w:fill="auto"/>
            <w:noWrap/>
            <w:vAlign w:val="center"/>
          </w:tcPr>
          <w:p w:rsidR="00C950AA" w:rsidRDefault="001101E8">
            <w:pPr>
              <w:keepLines/>
              <w:spacing w:line="240" w:lineRule="auto"/>
              <w:ind w:firstLineChars="0" w:firstLine="0"/>
              <w:jc w:val="center"/>
              <w:rPr>
                <w:rFonts w:cs="宋体"/>
                <w:color w:val="000000"/>
                <w:kern w:val="0"/>
                <w:sz w:val="18"/>
                <w:szCs w:val="18"/>
                <w:lang w:bidi="ar"/>
              </w:rPr>
            </w:pPr>
            <w:r>
              <w:rPr>
                <w:rFonts w:cs="宋体" w:hint="eastAsia"/>
                <w:color w:val="000000"/>
                <w:kern w:val="0"/>
                <w:sz w:val="18"/>
                <w:szCs w:val="18"/>
                <w:lang w:bidi="ar"/>
              </w:rPr>
              <w:t>104.24</w:t>
            </w:r>
          </w:p>
        </w:tc>
      </w:tr>
      <w:tr w:rsidR="00C950AA">
        <w:trPr>
          <w:cantSplit/>
          <w:trHeight w:val="270"/>
          <w:jc w:val="center"/>
        </w:trPr>
        <w:tc>
          <w:tcPr>
            <w:tcW w:w="1262" w:type="dxa"/>
            <w:vMerge/>
            <w:tcBorders>
              <w:tl2br w:val="nil"/>
              <w:tr2bl w:val="nil"/>
            </w:tcBorders>
            <w:shd w:val="clear" w:color="auto" w:fill="auto"/>
            <w:vAlign w:val="center"/>
          </w:tcPr>
          <w:p w:rsidR="00C950AA" w:rsidRDefault="00C950AA">
            <w:pPr>
              <w:keepLines/>
              <w:spacing w:line="240" w:lineRule="auto"/>
              <w:ind w:firstLineChars="0" w:firstLine="0"/>
              <w:jc w:val="left"/>
              <w:rPr>
                <w:rFonts w:cs="宋体"/>
                <w:color w:val="000000"/>
                <w:kern w:val="0"/>
                <w:sz w:val="18"/>
                <w:szCs w:val="18"/>
              </w:rPr>
            </w:pPr>
          </w:p>
        </w:tc>
        <w:tc>
          <w:tcPr>
            <w:tcW w:w="1296" w:type="dxa"/>
            <w:tcBorders>
              <w:tl2br w:val="nil"/>
              <w:tr2bl w:val="nil"/>
            </w:tcBorders>
            <w:shd w:val="clear" w:color="auto" w:fill="auto"/>
            <w:noWrap/>
            <w:vAlign w:val="center"/>
          </w:tcPr>
          <w:p w:rsidR="00C950AA" w:rsidRDefault="001101E8">
            <w:pPr>
              <w:keepLines/>
              <w:spacing w:line="240" w:lineRule="auto"/>
              <w:ind w:firstLineChars="0" w:firstLine="0"/>
              <w:jc w:val="center"/>
              <w:rPr>
                <w:rFonts w:cs="宋体"/>
                <w:color w:val="000000"/>
                <w:kern w:val="0"/>
                <w:sz w:val="18"/>
                <w:szCs w:val="18"/>
              </w:rPr>
            </w:pPr>
            <w:r>
              <w:rPr>
                <w:rFonts w:cs="宋体" w:hint="eastAsia"/>
                <w:color w:val="000000"/>
                <w:kern w:val="0"/>
                <w:sz w:val="18"/>
                <w:szCs w:val="18"/>
                <w:lang w:bidi="ar"/>
              </w:rPr>
              <w:t>90</w:t>
            </w:r>
          </w:p>
        </w:tc>
        <w:tc>
          <w:tcPr>
            <w:tcW w:w="782" w:type="dxa"/>
            <w:tcBorders>
              <w:tl2br w:val="nil"/>
              <w:tr2bl w:val="nil"/>
            </w:tcBorders>
            <w:shd w:val="clear" w:color="auto" w:fill="auto"/>
            <w:noWrap/>
            <w:vAlign w:val="center"/>
          </w:tcPr>
          <w:p w:rsidR="00C950AA" w:rsidRDefault="001101E8">
            <w:pPr>
              <w:keepLines/>
              <w:spacing w:line="240" w:lineRule="auto"/>
              <w:ind w:firstLineChars="0" w:firstLine="0"/>
              <w:jc w:val="center"/>
              <w:rPr>
                <w:rFonts w:cs="宋体"/>
                <w:color w:val="000000"/>
                <w:kern w:val="0"/>
                <w:sz w:val="18"/>
                <w:szCs w:val="18"/>
                <w:lang w:bidi="ar"/>
              </w:rPr>
            </w:pPr>
            <w:r>
              <w:rPr>
                <w:rFonts w:cs="宋体" w:hint="eastAsia"/>
                <w:color w:val="000000"/>
                <w:kern w:val="0"/>
                <w:sz w:val="18"/>
                <w:szCs w:val="18"/>
                <w:lang w:bidi="ar"/>
              </w:rPr>
              <w:t>44.67</w:t>
            </w:r>
          </w:p>
        </w:tc>
        <w:tc>
          <w:tcPr>
            <w:tcW w:w="782" w:type="dxa"/>
            <w:tcBorders>
              <w:tl2br w:val="nil"/>
              <w:tr2bl w:val="nil"/>
            </w:tcBorders>
            <w:shd w:val="clear" w:color="auto" w:fill="auto"/>
            <w:noWrap/>
            <w:vAlign w:val="center"/>
          </w:tcPr>
          <w:p w:rsidR="00C950AA" w:rsidRDefault="001101E8">
            <w:pPr>
              <w:keepLines/>
              <w:spacing w:line="240" w:lineRule="auto"/>
              <w:ind w:firstLineChars="0" w:firstLine="0"/>
              <w:jc w:val="center"/>
              <w:rPr>
                <w:rFonts w:cs="宋体"/>
                <w:color w:val="000000"/>
                <w:kern w:val="0"/>
                <w:sz w:val="18"/>
                <w:szCs w:val="18"/>
                <w:lang w:bidi="ar"/>
              </w:rPr>
            </w:pPr>
            <w:r>
              <w:rPr>
                <w:rFonts w:cs="宋体" w:hint="eastAsia"/>
                <w:color w:val="000000"/>
                <w:kern w:val="0"/>
                <w:sz w:val="18"/>
                <w:szCs w:val="18"/>
                <w:lang w:bidi="ar"/>
              </w:rPr>
              <w:t>53.09</w:t>
            </w:r>
          </w:p>
        </w:tc>
        <w:tc>
          <w:tcPr>
            <w:tcW w:w="782" w:type="dxa"/>
            <w:tcBorders>
              <w:tl2br w:val="nil"/>
              <w:tr2bl w:val="nil"/>
            </w:tcBorders>
            <w:shd w:val="clear" w:color="auto" w:fill="auto"/>
            <w:noWrap/>
            <w:vAlign w:val="center"/>
          </w:tcPr>
          <w:p w:rsidR="00C950AA" w:rsidRDefault="001101E8">
            <w:pPr>
              <w:keepLines/>
              <w:spacing w:line="240" w:lineRule="auto"/>
              <w:ind w:firstLineChars="0" w:firstLine="0"/>
              <w:jc w:val="center"/>
              <w:rPr>
                <w:rFonts w:cs="宋体"/>
                <w:color w:val="000000"/>
                <w:kern w:val="0"/>
                <w:sz w:val="18"/>
                <w:szCs w:val="18"/>
                <w:lang w:bidi="ar"/>
              </w:rPr>
            </w:pPr>
            <w:r>
              <w:rPr>
                <w:rFonts w:cs="宋体" w:hint="eastAsia"/>
                <w:color w:val="000000"/>
                <w:kern w:val="0"/>
                <w:sz w:val="18"/>
                <w:szCs w:val="18"/>
                <w:lang w:bidi="ar"/>
              </w:rPr>
              <w:t>63.70</w:t>
            </w:r>
          </w:p>
        </w:tc>
        <w:tc>
          <w:tcPr>
            <w:tcW w:w="782" w:type="dxa"/>
            <w:tcBorders>
              <w:tl2br w:val="nil"/>
              <w:tr2bl w:val="nil"/>
            </w:tcBorders>
            <w:shd w:val="clear" w:color="auto" w:fill="auto"/>
            <w:noWrap/>
            <w:vAlign w:val="center"/>
          </w:tcPr>
          <w:p w:rsidR="00C950AA" w:rsidRDefault="001101E8">
            <w:pPr>
              <w:keepLines/>
              <w:spacing w:line="240" w:lineRule="auto"/>
              <w:ind w:firstLineChars="0" w:firstLine="0"/>
              <w:jc w:val="center"/>
              <w:rPr>
                <w:rFonts w:cs="宋体"/>
                <w:color w:val="000000"/>
                <w:kern w:val="0"/>
                <w:sz w:val="18"/>
                <w:szCs w:val="18"/>
                <w:lang w:bidi="ar"/>
              </w:rPr>
            </w:pPr>
            <w:r>
              <w:rPr>
                <w:rFonts w:cs="宋体" w:hint="eastAsia"/>
                <w:color w:val="000000"/>
                <w:kern w:val="0"/>
                <w:sz w:val="18"/>
                <w:szCs w:val="18"/>
                <w:lang w:bidi="ar"/>
              </w:rPr>
              <w:t>86.48</w:t>
            </w:r>
          </w:p>
        </w:tc>
        <w:tc>
          <w:tcPr>
            <w:tcW w:w="782" w:type="dxa"/>
            <w:tcBorders>
              <w:tl2br w:val="nil"/>
              <w:tr2bl w:val="nil"/>
            </w:tcBorders>
            <w:shd w:val="clear" w:color="auto" w:fill="auto"/>
            <w:noWrap/>
            <w:vAlign w:val="center"/>
          </w:tcPr>
          <w:p w:rsidR="00C950AA" w:rsidRDefault="001101E8">
            <w:pPr>
              <w:keepLines/>
              <w:spacing w:line="240" w:lineRule="auto"/>
              <w:ind w:firstLineChars="0" w:firstLine="0"/>
              <w:jc w:val="center"/>
              <w:rPr>
                <w:rFonts w:cs="宋体"/>
                <w:color w:val="000000"/>
                <w:kern w:val="0"/>
                <w:sz w:val="18"/>
                <w:szCs w:val="18"/>
                <w:lang w:bidi="ar"/>
              </w:rPr>
            </w:pPr>
            <w:r>
              <w:rPr>
                <w:rFonts w:cs="宋体" w:hint="eastAsia"/>
                <w:color w:val="000000"/>
                <w:kern w:val="0"/>
                <w:sz w:val="18"/>
                <w:szCs w:val="18"/>
                <w:lang w:bidi="ar"/>
              </w:rPr>
              <w:t>99.24</w:t>
            </w:r>
          </w:p>
        </w:tc>
        <w:tc>
          <w:tcPr>
            <w:tcW w:w="782" w:type="dxa"/>
            <w:tcBorders>
              <w:tl2br w:val="nil"/>
              <w:tr2bl w:val="nil"/>
            </w:tcBorders>
            <w:shd w:val="clear" w:color="auto" w:fill="auto"/>
            <w:noWrap/>
            <w:vAlign w:val="center"/>
          </w:tcPr>
          <w:p w:rsidR="00C950AA" w:rsidRDefault="001101E8">
            <w:pPr>
              <w:keepLines/>
              <w:spacing w:line="240" w:lineRule="auto"/>
              <w:ind w:firstLineChars="0" w:firstLine="0"/>
              <w:jc w:val="center"/>
              <w:rPr>
                <w:rFonts w:cs="宋体"/>
                <w:color w:val="000000"/>
                <w:kern w:val="0"/>
                <w:sz w:val="18"/>
                <w:szCs w:val="18"/>
                <w:lang w:bidi="ar"/>
              </w:rPr>
            </w:pPr>
            <w:r>
              <w:rPr>
                <w:rFonts w:cs="宋体" w:hint="eastAsia"/>
                <w:color w:val="000000"/>
                <w:kern w:val="0"/>
                <w:sz w:val="18"/>
                <w:szCs w:val="18"/>
                <w:lang w:bidi="ar"/>
              </w:rPr>
              <w:t>106.70</w:t>
            </w:r>
          </w:p>
        </w:tc>
        <w:tc>
          <w:tcPr>
            <w:tcW w:w="782" w:type="dxa"/>
            <w:tcBorders>
              <w:tl2br w:val="nil"/>
              <w:tr2bl w:val="nil"/>
            </w:tcBorders>
            <w:shd w:val="clear" w:color="auto" w:fill="auto"/>
            <w:noWrap/>
            <w:vAlign w:val="center"/>
          </w:tcPr>
          <w:p w:rsidR="00C950AA" w:rsidRDefault="001101E8">
            <w:pPr>
              <w:keepLines/>
              <w:spacing w:line="240" w:lineRule="auto"/>
              <w:ind w:firstLineChars="0" w:firstLine="0"/>
              <w:jc w:val="center"/>
              <w:rPr>
                <w:rFonts w:cs="宋体"/>
                <w:color w:val="000000"/>
                <w:kern w:val="0"/>
                <w:sz w:val="18"/>
                <w:szCs w:val="18"/>
                <w:lang w:bidi="ar"/>
              </w:rPr>
            </w:pPr>
            <w:r>
              <w:rPr>
                <w:rFonts w:cs="宋体" w:hint="eastAsia"/>
                <w:color w:val="000000"/>
                <w:kern w:val="0"/>
                <w:sz w:val="18"/>
                <w:szCs w:val="18"/>
                <w:lang w:bidi="ar"/>
              </w:rPr>
              <w:t>116.09</w:t>
            </w:r>
          </w:p>
        </w:tc>
        <w:tc>
          <w:tcPr>
            <w:tcW w:w="782" w:type="dxa"/>
            <w:tcBorders>
              <w:tl2br w:val="nil"/>
              <w:tr2bl w:val="nil"/>
            </w:tcBorders>
            <w:shd w:val="clear" w:color="auto" w:fill="auto"/>
            <w:noWrap/>
            <w:vAlign w:val="center"/>
          </w:tcPr>
          <w:p w:rsidR="00C950AA" w:rsidRDefault="001101E8">
            <w:pPr>
              <w:keepLines/>
              <w:spacing w:line="240" w:lineRule="auto"/>
              <w:ind w:firstLineChars="0" w:firstLine="0"/>
              <w:jc w:val="center"/>
              <w:rPr>
                <w:rFonts w:cs="宋体"/>
                <w:color w:val="000000"/>
                <w:kern w:val="0"/>
                <w:sz w:val="18"/>
                <w:szCs w:val="18"/>
                <w:lang w:bidi="ar"/>
              </w:rPr>
            </w:pPr>
            <w:r>
              <w:rPr>
                <w:rFonts w:cs="宋体" w:hint="eastAsia"/>
                <w:color w:val="000000"/>
                <w:kern w:val="0"/>
                <w:sz w:val="18"/>
                <w:szCs w:val="18"/>
                <w:lang w:bidi="ar"/>
              </w:rPr>
              <w:t>137.36</w:t>
            </w:r>
          </w:p>
        </w:tc>
      </w:tr>
      <w:tr w:rsidR="00C950AA">
        <w:trPr>
          <w:cantSplit/>
          <w:trHeight w:val="270"/>
          <w:jc w:val="center"/>
        </w:trPr>
        <w:tc>
          <w:tcPr>
            <w:tcW w:w="1262" w:type="dxa"/>
            <w:vMerge/>
            <w:tcBorders>
              <w:tl2br w:val="nil"/>
              <w:tr2bl w:val="nil"/>
            </w:tcBorders>
            <w:shd w:val="clear" w:color="auto" w:fill="auto"/>
            <w:vAlign w:val="center"/>
          </w:tcPr>
          <w:p w:rsidR="00C950AA" w:rsidRDefault="00C950AA">
            <w:pPr>
              <w:keepLines/>
              <w:spacing w:line="240" w:lineRule="auto"/>
              <w:ind w:firstLineChars="0" w:firstLine="0"/>
              <w:jc w:val="left"/>
              <w:rPr>
                <w:rFonts w:cs="宋体"/>
                <w:color w:val="000000"/>
                <w:kern w:val="0"/>
                <w:sz w:val="18"/>
                <w:szCs w:val="18"/>
              </w:rPr>
            </w:pPr>
          </w:p>
        </w:tc>
        <w:tc>
          <w:tcPr>
            <w:tcW w:w="1296" w:type="dxa"/>
            <w:tcBorders>
              <w:tl2br w:val="nil"/>
              <w:tr2bl w:val="nil"/>
            </w:tcBorders>
            <w:shd w:val="clear" w:color="auto" w:fill="auto"/>
            <w:noWrap/>
            <w:vAlign w:val="center"/>
          </w:tcPr>
          <w:p w:rsidR="00C950AA" w:rsidRDefault="001101E8">
            <w:pPr>
              <w:keepLines/>
              <w:spacing w:line="240" w:lineRule="auto"/>
              <w:ind w:firstLineChars="0" w:firstLine="0"/>
              <w:jc w:val="center"/>
              <w:rPr>
                <w:rFonts w:cs="宋体"/>
                <w:color w:val="000000"/>
                <w:kern w:val="0"/>
                <w:sz w:val="18"/>
                <w:szCs w:val="18"/>
              </w:rPr>
            </w:pPr>
            <w:r>
              <w:rPr>
                <w:rFonts w:cs="宋体" w:hint="eastAsia"/>
                <w:color w:val="000000"/>
                <w:kern w:val="0"/>
                <w:sz w:val="18"/>
                <w:szCs w:val="18"/>
                <w:lang w:bidi="ar"/>
              </w:rPr>
              <w:t>120</w:t>
            </w:r>
          </w:p>
        </w:tc>
        <w:tc>
          <w:tcPr>
            <w:tcW w:w="782" w:type="dxa"/>
            <w:tcBorders>
              <w:tl2br w:val="nil"/>
              <w:tr2bl w:val="nil"/>
            </w:tcBorders>
            <w:shd w:val="clear" w:color="auto" w:fill="auto"/>
            <w:noWrap/>
            <w:vAlign w:val="center"/>
          </w:tcPr>
          <w:p w:rsidR="00C950AA" w:rsidRDefault="001101E8">
            <w:pPr>
              <w:keepLines/>
              <w:spacing w:line="240" w:lineRule="auto"/>
              <w:ind w:firstLineChars="0" w:firstLine="0"/>
              <w:jc w:val="center"/>
              <w:rPr>
                <w:rFonts w:cs="宋体"/>
                <w:color w:val="000000"/>
                <w:kern w:val="0"/>
                <w:sz w:val="18"/>
                <w:szCs w:val="18"/>
                <w:lang w:bidi="ar"/>
              </w:rPr>
            </w:pPr>
            <w:r>
              <w:rPr>
                <w:rFonts w:cs="宋体" w:hint="eastAsia"/>
                <w:color w:val="000000"/>
                <w:kern w:val="0"/>
                <w:sz w:val="18"/>
                <w:szCs w:val="18"/>
                <w:lang w:bidi="ar"/>
              </w:rPr>
              <w:t>50.57</w:t>
            </w:r>
          </w:p>
        </w:tc>
        <w:tc>
          <w:tcPr>
            <w:tcW w:w="782" w:type="dxa"/>
            <w:tcBorders>
              <w:tl2br w:val="nil"/>
              <w:tr2bl w:val="nil"/>
            </w:tcBorders>
            <w:shd w:val="clear" w:color="auto" w:fill="auto"/>
            <w:noWrap/>
            <w:vAlign w:val="center"/>
          </w:tcPr>
          <w:p w:rsidR="00C950AA" w:rsidRDefault="001101E8">
            <w:pPr>
              <w:keepLines/>
              <w:spacing w:line="240" w:lineRule="auto"/>
              <w:ind w:firstLineChars="0" w:firstLine="0"/>
              <w:jc w:val="center"/>
              <w:rPr>
                <w:rFonts w:cs="宋体"/>
                <w:color w:val="000000"/>
                <w:kern w:val="0"/>
                <w:sz w:val="18"/>
                <w:szCs w:val="18"/>
                <w:lang w:bidi="ar"/>
              </w:rPr>
            </w:pPr>
            <w:r>
              <w:rPr>
                <w:rFonts w:cs="宋体" w:hint="eastAsia"/>
                <w:color w:val="000000"/>
                <w:kern w:val="0"/>
                <w:sz w:val="18"/>
                <w:szCs w:val="18"/>
                <w:lang w:bidi="ar"/>
              </w:rPr>
              <w:t>60.10</w:t>
            </w:r>
          </w:p>
        </w:tc>
        <w:tc>
          <w:tcPr>
            <w:tcW w:w="782" w:type="dxa"/>
            <w:tcBorders>
              <w:tl2br w:val="nil"/>
              <w:tr2bl w:val="nil"/>
            </w:tcBorders>
            <w:shd w:val="clear" w:color="auto" w:fill="auto"/>
            <w:noWrap/>
            <w:vAlign w:val="center"/>
          </w:tcPr>
          <w:p w:rsidR="00C950AA" w:rsidRDefault="001101E8">
            <w:pPr>
              <w:keepLines/>
              <w:spacing w:line="240" w:lineRule="auto"/>
              <w:ind w:firstLineChars="0" w:firstLine="0"/>
              <w:jc w:val="center"/>
              <w:rPr>
                <w:rFonts w:cs="宋体"/>
                <w:color w:val="000000"/>
                <w:kern w:val="0"/>
                <w:sz w:val="18"/>
                <w:szCs w:val="18"/>
                <w:lang w:bidi="ar"/>
              </w:rPr>
            </w:pPr>
            <w:r>
              <w:rPr>
                <w:rFonts w:cs="宋体" w:hint="eastAsia"/>
                <w:color w:val="000000"/>
                <w:kern w:val="0"/>
                <w:sz w:val="18"/>
                <w:szCs w:val="18"/>
                <w:lang w:bidi="ar"/>
              </w:rPr>
              <w:t>72.11</w:t>
            </w:r>
          </w:p>
        </w:tc>
        <w:tc>
          <w:tcPr>
            <w:tcW w:w="782" w:type="dxa"/>
            <w:tcBorders>
              <w:tl2br w:val="nil"/>
              <w:tr2bl w:val="nil"/>
            </w:tcBorders>
            <w:shd w:val="clear" w:color="auto" w:fill="auto"/>
            <w:noWrap/>
            <w:vAlign w:val="center"/>
          </w:tcPr>
          <w:p w:rsidR="00C950AA" w:rsidRDefault="001101E8">
            <w:pPr>
              <w:keepLines/>
              <w:spacing w:line="240" w:lineRule="auto"/>
              <w:ind w:firstLineChars="0" w:firstLine="0"/>
              <w:jc w:val="center"/>
              <w:rPr>
                <w:rFonts w:cs="宋体"/>
                <w:color w:val="000000"/>
                <w:kern w:val="0"/>
                <w:sz w:val="18"/>
                <w:szCs w:val="18"/>
                <w:lang w:bidi="ar"/>
              </w:rPr>
            </w:pPr>
            <w:r>
              <w:rPr>
                <w:rFonts w:cs="宋体" w:hint="eastAsia"/>
                <w:color w:val="000000"/>
                <w:kern w:val="0"/>
                <w:sz w:val="18"/>
                <w:szCs w:val="18"/>
                <w:lang w:bidi="ar"/>
              </w:rPr>
              <w:t>102.11</w:t>
            </w:r>
          </w:p>
        </w:tc>
        <w:tc>
          <w:tcPr>
            <w:tcW w:w="782" w:type="dxa"/>
            <w:tcBorders>
              <w:tl2br w:val="nil"/>
              <w:tr2bl w:val="nil"/>
            </w:tcBorders>
            <w:shd w:val="clear" w:color="auto" w:fill="auto"/>
            <w:noWrap/>
            <w:vAlign w:val="center"/>
          </w:tcPr>
          <w:p w:rsidR="00C950AA" w:rsidRDefault="001101E8">
            <w:pPr>
              <w:keepLines/>
              <w:spacing w:line="240" w:lineRule="auto"/>
              <w:ind w:firstLineChars="0" w:firstLine="0"/>
              <w:jc w:val="center"/>
              <w:rPr>
                <w:rFonts w:cs="宋体"/>
                <w:color w:val="000000"/>
                <w:kern w:val="0"/>
                <w:sz w:val="18"/>
                <w:szCs w:val="18"/>
                <w:lang w:bidi="ar"/>
              </w:rPr>
            </w:pPr>
            <w:r>
              <w:rPr>
                <w:rFonts w:cs="宋体" w:hint="eastAsia"/>
                <w:color w:val="000000"/>
                <w:kern w:val="0"/>
                <w:sz w:val="18"/>
                <w:szCs w:val="18"/>
                <w:lang w:bidi="ar"/>
              </w:rPr>
              <w:t>117.16</w:t>
            </w:r>
          </w:p>
        </w:tc>
        <w:tc>
          <w:tcPr>
            <w:tcW w:w="782" w:type="dxa"/>
            <w:tcBorders>
              <w:tl2br w:val="nil"/>
              <w:tr2bl w:val="nil"/>
            </w:tcBorders>
            <w:shd w:val="clear" w:color="auto" w:fill="auto"/>
            <w:noWrap/>
            <w:vAlign w:val="center"/>
          </w:tcPr>
          <w:p w:rsidR="00C950AA" w:rsidRDefault="001101E8">
            <w:pPr>
              <w:keepLines/>
              <w:spacing w:line="240" w:lineRule="auto"/>
              <w:ind w:firstLineChars="0" w:firstLine="0"/>
              <w:jc w:val="center"/>
              <w:rPr>
                <w:rFonts w:cs="宋体"/>
                <w:color w:val="000000"/>
                <w:kern w:val="0"/>
                <w:sz w:val="18"/>
                <w:szCs w:val="18"/>
                <w:lang w:bidi="ar"/>
              </w:rPr>
            </w:pPr>
            <w:r>
              <w:rPr>
                <w:rFonts w:cs="宋体" w:hint="eastAsia"/>
                <w:color w:val="000000"/>
                <w:kern w:val="0"/>
                <w:sz w:val="18"/>
                <w:szCs w:val="18"/>
                <w:lang w:bidi="ar"/>
              </w:rPr>
              <w:t>125.97</w:t>
            </w:r>
          </w:p>
        </w:tc>
        <w:tc>
          <w:tcPr>
            <w:tcW w:w="782" w:type="dxa"/>
            <w:tcBorders>
              <w:tl2br w:val="nil"/>
              <w:tr2bl w:val="nil"/>
            </w:tcBorders>
            <w:shd w:val="clear" w:color="auto" w:fill="auto"/>
            <w:noWrap/>
            <w:vAlign w:val="center"/>
          </w:tcPr>
          <w:p w:rsidR="00C950AA" w:rsidRDefault="001101E8">
            <w:pPr>
              <w:keepLines/>
              <w:spacing w:line="240" w:lineRule="auto"/>
              <w:ind w:firstLineChars="0" w:firstLine="0"/>
              <w:jc w:val="center"/>
              <w:rPr>
                <w:rFonts w:cs="宋体"/>
                <w:color w:val="000000"/>
                <w:kern w:val="0"/>
                <w:sz w:val="18"/>
                <w:szCs w:val="18"/>
                <w:lang w:bidi="ar"/>
              </w:rPr>
            </w:pPr>
            <w:r>
              <w:rPr>
                <w:rFonts w:cs="宋体" w:hint="eastAsia"/>
                <w:color w:val="000000"/>
                <w:kern w:val="0"/>
                <w:sz w:val="18"/>
                <w:szCs w:val="18"/>
                <w:lang w:bidi="ar"/>
              </w:rPr>
              <w:t>137.06</w:t>
            </w:r>
          </w:p>
        </w:tc>
        <w:tc>
          <w:tcPr>
            <w:tcW w:w="782" w:type="dxa"/>
            <w:tcBorders>
              <w:tl2br w:val="nil"/>
              <w:tr2bl w:val="nil"/>
            </w:tcBorders>
            <w:shd w:val="clear" w:color="auto" w:fill="auto"/>
            <w:noWrap/>
            <w:vAlign w:val="center"/>
          </w:tcPr>
          <w:p w:rsidR="00C950AA" w:rsidRDefault="001101E8">
            <w:pPr>
              <w:keepLines/>
              <w:spacing w:line="240" w:lineRule="auto"/>
              <w:ind w:firstLineChars="0" w:firstLine="0"/>
              <w:jc w:val="center"/>
              <w:rPr>
                <w:rFonts w:cs="宋体"/>
                <w:color w:val="000000"/>
                <w:kern w:val="0"/>
                <w:sz w:val="18"/>
                <w:szCs w:val="18"/>
                <w:lang w:bidi="ar"/>
              </w:rPr>
            </w:pPr>
            <w:r>
              <w:rPr>
                <w:rFonts w:cs="宋体" w:hint="eastAsia"/>
                <w:color w:val="000000"/>
                <w:kern w:val="0"/>
                <w:sz w:val="18"/>
                <w:szCs w:val="18"/>
                <w:lang w:bidi="ar"/>
              </w:rPr>
              <w:t>167.09</w:t>
            </w:r>
          </w:p>
        </w:tc>
      </w:tr>
      <w:tr w:rsidR="00C950AA">
        <w:trPr>
          <w:cantSplit/>
          <w:trHeight w:val="270"/>
          <w:jc w:val="center"/>
        </w:trPr>
        <w:tc>
          <w:tcPr>
            <w:tcW w:w="1262" w:type="dxa"/>
            <w:vMerge/>
            <w:tcBorders>
              <w:tl2br w:val="nil"/>
              <w:tr2bl w:val="nil"/>
            </w:tcBorders>
            <w:shd w:val="clear" w:color="auto" w:fill="auto"/>
            <w:vAlign w:val="center"/>
          </w:tcPr>
          <w:p w:rsidR="00C950AA" w:rsidRDefault="00C950AA">
            <w:pPr>
              <w:keepLines/>
              <w:spacing w:line="240" w:lineRule="auto"/>
              <w:ind w:firstLineChars="0" w:firstLine="0"/>
              <w:jc w:val="left"/>
              <w:rPr>
                <w:rFonts w:cs="宋体"/>
                <w:color w:val="000000"/>
                <w:kern w:val="0"/>
                <w:sz w:val="18"/>
                <w:szCs w:val="18"/>
              </w:rPr>
            </w:pPr>
          </w:p>
        </w:tc>
        <w:tc>
          <w:tcPr>
            <w:tcW w:w="1296" w:type="dxa"/>
            <w:tcBorders>
              <w:tl2br w:val="nil"/>
              <w:tr2bl w:val="nil"/>
            </w:tcBorders>
            <w:shd w:val="clear" w:color="auto" w:fill="auto"/>
            <w:noWrap/>
            <w:vAlign w:val="center"/>
          </w:tcPr>
          <w:p w:rsidR="00C950AA" w:rsidRDefault="001101E8">
            <w:pPr>
              <w:keepLines/>
              <w:spacing w:line="240" w:lineRule="auto"/>
              <w:ind w:firstLineChars="0" w:firstLine="0"/>
              <w:jc w:val="center"/>
              <w:rPr>
                <w:rFonts w:cs="宋体"/>
                <w:color w:val="000000"/>
                <w:kern w:val="0"/>
                <w:sz w:val="18"/>
                <w:szCs w:val="18"/>
              </w:rPr>
            </w:pPr>
            <w:r>
              <w:rPr>
                <w:rFonts w:cs="宋体" w:hint="eastAsia"/>
                <w:color w:val="000000"/>
                <w:kern w:val="0"/>
                <w:sz w:val="18"/>
                <w:szCs w:val="18"/>
                <w:lang w:bidi="ar"/>
              </w:rPr>
              <w:t>150</w:t>
            </w:r>
          </w:p>
        </w:tc>
        <w:tc>
          <w:tcPr>
            <w:tcW w:w="782" w:type="dxa"/>
            <w:tcBorders>
              <w:tl2br w:val="nil"/>
              <w:tr2bl w:val="nil"/>
            </w:tcBorders>
            <w:shd w:val="clear" w:color="auto" w:fill="auto"/>
            <w:noWrap/>
            <w:vAlign w:val="center"/>
          </w:tcPr>
          <w:p w:rsidR="00C950AA" w:rsidRDefault="001101E8">
            <w:pPr>
              <w:keepLines/>
              <w:spacing w:line="240" w:lineRule="auto"/>
              <w:ind w:firstLineChars="0" w:firstLine="0"/>
              <w:jc w:val="center"/>
              <w:rPr>
                <w:rFonts w:cs="宋体"/>
                <w:color w:val="000000"/>
                <w:kern w:val="0"/>
                <w:sz w:val="18"/>
                <w:szCs w:val="18"/>
                <w:lang w:bidi="ar"/>
              </w:rPr>
            </w:pPr>
            <w:r>
              <w:rPr>
                <w:rFonts w:cs="宋体" w:hint="eastAsia"/>
                <w:color w:val="000000"/>
                <w:kern w:val="0"/>
                <w:sz w:val="18"/>
                <w:szCs w:val="18"/>
                <w:lang w:bidi="ar"/>
              </w:rPr>
              <w:t>55.58</w:t>
            </w:r>
          </w:p>
        </w:tc>
        <w:tc>
          <w:tcPr>
            <w:tcW w:w="782" w:type="dxa"/>
            <w:tcBorders>
              <w:tl2br w:val="nil"/>
              <w:tr2bl w:val="nil"/>
            </w:tcBorders>
            <w:shd w:val="clear" w:color="auto" w:fill="auto"/>
            <w:noWrap/>
            <w:vAlign w:val="center"/>
          </w:tcPr>
          <w:p w:rsidR="00C950AA" w:rsidRDefault="001101E8">
            <w:pPr>
              <w:keepLines/>
              <w:spacing w:line="240" w:lineRule="auto"/>
              <w:ind w:firstLineChars="0" w:firstLine="0"/>
              <w:jc w:val="center"/>
              <w:rPr>
                <w:rFonts w:cs="宋体"/>
                <w:color w:val="000000"/>
                <w:kern w:val="0"/>
                <w:sz w:val="18"/>
                <w:szCs w:val="18"/>
                <w:lang w:bidi="ar"/>
              </w:rPr>
            </w:pPr>
            <w:r>
              <w:rPr>
                <w:rFonts w:cs="宋体" w:hint="eastAsia"/>
                <w:color w:val="000000"/>
                <w:kern w:val="0"/>
                <w:sz w:val="18"/>
                <w:szCs w:val="18"/>
                <w:lang w:bidi="ar"/>
              </w:rPr>
              <w:t>66.06</w:t>
            </w:r>
          </w:p>
        </w:tc>
        <w:tc>
          <w:tcPr>
            <w:tcW w:w="782" w:type="dxa"/>
            <w:tcBorders>
              <w:tl2br w:val="nil"/>
              <w:tr2bl w:val="nil"/>
            </w:tcBorders>
            <w:shd w:val="clear" w:color="auto" w:fill="auto"/>
            <w:noWrap/>
            <w:vAlign w:val="center"/>
          </w:tcPr>
          <w:p w:rsidR="00C950AA" w:rsidRDefault="001101E8">
            <w:pPr>
              <w:keepLines/>
              <w:spacing w:line="240" w:lineRule="auto"/>
              <w:ind w:firstLineChars="0" w:firstLine="0"/>
              <w:jc w:val="center"/>
              <w:rPr>
                <w:rFonts w:cs="宋体"/>
                <w:color w:val="000000"/>
                <w:kern w:val="0"/>
                <w:sz w:val="18"/>
                <w:szCs w:val="18"/>
                <w:lang w:bidi="ar"/>
              </w:rPr>
            </w:pPr>
            <w:r>
              <w:rPr>
                <w:rFonts w:cs="宋体" w:hint="eastAsia"/>
                <w:color w:val="000000"/>
                <w:kern w:val="0"/>
                <w:sz w:val="18"/>
                <w:szCs w:val="18"/>
                <w:lang w:bidi="ar"/>
              </w:rPr>
              <w:t>79.26</w:t>
            </w:r>
          </w:p>
        </w:tc>
        <w:tc>
          <w:tcPr>
            <w:tcW w:w="782" w:type="dxa"/>
            <w:tcBorders>
              <w:tl2br w:val="nil"/>
              <w:tr2bl w:val="nil"/>
            </w:tcBorders>
            <w:shd w:val="clear" w:color="auto" w:fill="auto"/>
            <w:noWrap/>
            <w:vAlign w:val="center"/>
          </w:tcPr>
          <w:p w:rsidR="00C950AA" w:rsidRDefault="001101E8">
            <w:pPr>
              <w:keepLines/>
              <w:spacing w:line="240" w:lineRule="auto"/>
              <w:ind w:firstLineChars="0" w:firstLine="0"/>
              <w:jc w:val="center"/>
              <w:rPr>
                <w:rFonts w:cs="宋体"/>
                <w:color w:val="000000"/>
                <w:kern w:val="0"/>
                <w:sz w:val="18"/>
                <w:szCs w:val="18"/>
                <w:lang w:bidi="ar"/>
              </w:rPr>
            </w:pPr>
            <w:r>
              <w:rPr>
                <w:rFonts w:cs="宋体" w:hint="eastAsia"/>
                <w:color w:val="000000"/>
                <w:kern w:val="0"/>
                <w:sz w:val="18"/>
                <w:szCs w:val="18"/>
                <w:lang w:bidi="ar"/>
              </w:rPr>
              <w:t>116.09</w:t>
            </w:r>
          </w:p>
        </w:tc>
        <w:tc>
          <w:tcPr>
            <w:tcW w:w="782" w:type="dxa"/>
            <w:tcBorders>
              <w:tl2br w:val="nil"/>
              <w:tr2bl w:val="nil"/>
            </w:tcBorders>
            <w:shd w:val="clear" w:color="auto" w:fill="auto"/>
            <w:noWrap/>
            <w:vAlign w:val="center"/>
          </w:tcPr>
          <w:p w:rsidR="00C950AA" w:rsidRDefault="001101E8">
            <w:pPr>
              <w:keepLines/>
              <w:spacing w:line="240" w:lineRule="auto"/>
              <w:ind w:firstLineChars="0" w:firstLine="0"/>
              <w:jc w:val="center"/>
              <w:rPr>
                <w:rFonts w:cs="宋体"/>
                <w:color w:val="000000"/>
                <w:kern w:val="0"/>
                <w:sz w:val="18"/>
                <w:szCs w:val="18"/>
                <w:lang w:bidi="ar"/>
              </w:rPr>
            </w:pPr>
            <w:r>
              <w:rPr>
                <w:rFonts w:cs="宋体" w:hint="eastAsia"/>
                <w:color w:val="000000"/>
                <w:kern w:val="0"/>
                <w:sz w:val="18"/>
                <w:szCs w:val="18"/>
                <w:lang w:bidi="ar"/>
              </w:rPr>
              <w:t>133.21</w:t>
            </w:r>
          </w:p>
        </w:tc>
        <w:tc>
          <w:tcPr>
            <w:tcW w:w="782" w:type="dxa"/>
            <w:tcBorders>
              <w:tl2br w:val="nil"/>
              <w:tr2bl w:val="nil"/>
            </w:tcBorders>
            <w:shd w:val="clear" w:color="auto" w:fill="auto"/>
            <w:noWrap/>
            <w:vAlign w:val="center"/>
          </w:tcPr>
          <w:p w:rsidR="00C950AA" w:rsidRDefault="001101E8">
            <w:pPr>
              <w:keepLines/>
              <w:spacing w:line="240" w:lineRule="auto"/>
              <w:ind w:firstLineChars="0" w:firstLine="0"/>
              <w:jc w:val="center"/>
              <w:rPr>
                <w:rFonts w:cs="宋体"/>
                <w:color w:val="000000"/>
                <w:kern w:val="0"/>
                <w:sz w:val="18"/>
                <w:szCs w:val="18"/>
                <w:lang w:bidi="ar"/>
              </w:rPr>
            </w:pPr>
            <w:r>
              <w:rPr>
                <w:rFonts w:cs="宋体" w:hint="eastAsia"/>
                <w:color w:val="000000"/>
                <w:kern w:val="0"/>
                <w:sz w:val="18"/>
                <w:szCs w:val="18"/>
                <w:lang w:bidi="ar"/>
              </w:rPr>
              <w:t>143.22</w:t>
            </w:r>
          </w:p>
        </w:tc>
        <w:tc>
          <w:tcPr>
            <w:tcW w:w="782" w:type="dxa"/>
            <w:tcBorders>
              <w:tl2br w:val="nil"/>
              <w:tr2bl w:val="nil"/>
            </w:tcBorders>
            <w:shd w:val="clear" w:color="auto" w:fill="auto"/>
            <w:noWrap/>
            <w:vAlign w:val="center"/>
          </w:tcPr>
          <w:p w:rsidR="00C950AA" w:rsidRDefault="001101E8">
            <w:pPr>
              <w:keepLines/>
              <w:spacing w:line="240" w:lineRule="auto"/>
              <w:ind w:firstLineChars="0" w:firstLine="0"/>
              <w:jc w:val="center"/>
              <w:rPr>
                <w:rFonts w:cs="宋体"/>
                <w:color w:val="000000"/>
                <w:kern w:val="0"/>
                <w:sz w:val="18"/>
                <w:szCs w:val="18"/>
                <w:lang w:bidi="ar"/>
              </w:rPr>
            </w:pPr>
            <w:r>
              <w:rPr>
                <w:rFonts w:cs="宋体" w:hint="eastAsia"/>
                <w:color w:val="000000"/>
                <w:kern w:val="0"/>
                <w:sz w:val="18"/>
                <w:szCs w:val="18"/>
                <w:lang w:bidi="ar"/>
              </w:rPr>
              <w:t>155.83</w:t>
            </w:r>
          </w:p>
        </w:tc>
        <w:tc>
          <w:tcPr>
            <w:tcW w:w="782" w:type="dxa"/>
            <w:tcBorders>
              <w:tl2br w:val="nil"/>
              <w:tr2bl w:val="nil"/>
            </w:tcBorders>
            <w:shd w:val="clear" w:color="auto" w:fill="auto"/>
            <w:noWrap/>
            <w:vAlign w:val="center"/>
          </w:tcPr>
          <w:p w:rsidR="00C950AA" w:rsidRDefault="001101E8">
            <w:pPr>
              <w:keepLines/>
              <w:spacing w:line="240" w:lineRule="auto"/>
              <w:ind w:firstLineChars="0" w:firstLine="0"/>
              <w:jc w:val="center"/>
              <w:rPr>
                <w:rFonts w:cs="宋体"/>
                <w:color w:val="000000"/>
                <w:kern w:val="0"/>
                <w:sz w:val="18"/>
                <w:szCs w:val="18"/>
                <w:lang w:bidi="ar"/>
              </w:rPr>
            </w:pPr>
            <w:r>
              <w:rPr>
                <w:rFonts w:cs="宋体" w:hint="eastAsia"/>
                <w:color w:val="000000"/>
                <w:kern w:val="0"/>
                <w:sz w:val="18"/>
                <w:szCs w:val="18"/>
                <w:lang w:bidi="ar"/>
              </w:rPr>
              <w:t>194.55</w:t>
            </w:r>
          </w:p>
        </w:tc>
      </w:tr>
      <w:tr w:rsidR="00C950AA">
        <w:trPr>
          <w:cantSplit/>
          <w:trHeight w:val="270"/>
          <w:jc w:val="center"/>
        </w:trPr>
        <w:tc>
          <w:tcPr>
            <w:tcW w:w="1262" w:type="dxa"/>
            <w:vMerge/>
            <w:tcBorders>
              <w:tl2br w:val="nil"/>
              <w:tr2bl w:val="nil"/>
            </w:tcBorders>
            <w:shd w:val="clear" w:color="auto" w:fill="auto"/>
            <w:vAlign w:val="center"/>
          </w:tcPr>
          <w:p w:rsidR="00C950AA" w:rsidRDefault="00C950AA">
            <w:pPr>
              <w:keepLines/>
              <w:spacing w:line="240" w:lineRule="auto"/>
              <w:ind w:firstLineChars="0" w:firstLine="0"/>
              <w:jc w:val="left"/>
              <w:rPr>
                <w:rFonts w:cs="宋体"/>
                <w:color w:val="000000"/>
                <w:kern w:val="0"/>
                <w:sz w:val="18"/>
                <w:szCs w:val="18"/>
              </w:rPr>
            </w:pPr>
          </w:p>
        </w:tc>
        <w:tc>
          <w:tcPr>
            <w:tcW w:w="1296" w:type="dxa"/>
            <w:tcBorders>
              <w:tl2br w:val="nil"/>
              <w:tr2bl w:val="nil"/>
            </w:tcBorders>
            <w:shd w:val="clear" w:color="auto" w:fill="auto"/>
            <w:noWrap/>
            <w:vAlign w:val="center"/>
          </w:tcPr>
          <w:p w:rsidR="00C950AA" w:rsidRDefault="001101E8">
            <w:pPr>
              <w:keepLines/>
              <w:spacing w:line="240" w:lineRule="auto"/>
              <w:ind w:firstLineChars="0" w:firstLine="0"/>
              <w:jc w:val="center"/>
              <w:rPr>
                <w:rFonts w:cs="宋体"/>
                <w:color w:val="000000"/>
                <w:kern w:val="0"/>
                <w:sz w:val="18"/>
                <w:szCs w:val="18"/>
              </w:rPr>
            </w:pPr>
            <w:r>
              <w:rPr>
                <w:rFonts w:cs="宋体" w:hint="eastAsia"/>
                <w:color w:val="000000"/>
                <w:kern w:val="0"/>
                <w:sz w:val="18"/>
                <w:szCs w:val="18"/>
                <w:lang w:bidi="ar"/>
              </w:rPr>
              <w:t>180</w:t>
            </w:r>
          </w:p>
        </w:tc>
        <w:tc>
          <w:tcPr>
            <w:tcW w:w="782" w:type="dxa"/>
            <w:tcBorders>
              <w:tl2br w:val="nil"/>
              <w:tr2bl w:val="nil"/>
            </w:tcBorders>
            <w:shd w:val="clear" w:color="auto" w:fill="auto"/>
            <w:noWrap/>
            <w:vAlign w:val="center"/>
          </w:tcPr>
          <w:p w:rsidR="00C950AA" w:rsidRDefault="001101E8">
            <w:pPr>
              <w:keepLines/>
              <w:spacing w:line="240" w:lineRule="auto"/>
              <w:ind w:firstLineChars="0" w:firstLine="0"/>
              <w:jc w:val="center"/>
              <w:rPr>
                <w:rFonts w:cs="宋体"/>
                <w:color w:val="000000"/>
                <w:kern w:val="0"/>
                <w:sz w:val="18"/>
                <w:szCs w:val="18"/>
                <w:lang w:bidi="ar"/>
              </w:rPr>
            </w:pPr>
            <w:r>
              <w:rPr>
                <w:rFonts w:cs="宋体" w:hint="eastAsia"/>
                <w:color w:val="000000"/>
                <w:kern w:val="0"/>
                <w:sz w:val="18"/>
                <w:szCs w:val="18"/>
                <w:lang w:bidi="ar"/>
              </w:rPr>
              <w:t>59.98</w:t>
            </w:r>
          </w:p>
        </w:tc>
        <w:tc>
          <w:tcPr>
            <w:tcW w:w="782" w:type="dxa"/>
            <w:tcBorders>
              <w:tl2br w:val="nil"/>
              <w:tr2bl w:val="nil"/>
            </w:tcBorders>
            <w:shd w:val="clear" w:color="auto" w:fill="auto"/>
            <w:noWrap/>
            <w:vAlign w:val="center"/>
          </w:tcPr>
          <w:p w:rsidR="00C950AA" w:rsidRDefault="001101E8">
            <w:pPr>
              <w:keepLines/>
              <w:spacing w:line="240" w:lineRule="auto"/>
              <w:ind w:firstLineChars="0" w:firstLine="0"/>
              <w:jc w:val="center"/>
              <w:rPr>
                <w:rFonts w:cs="宋体"/>
                <w:color w:val="000000"/>
                <w:kern w:val="0"/>
                <w:sz w:val="18"/>
                <w:szCs w:val="18"/>
                <w:lang w:bidi="ar"/>
              </w:rPr>
            </w:pPr>
            <w:r>
              <w:rPr>
                <w:rFonts w:cs="宋体" w:hint="eastAsia"/>
                <w:color w:val="000000"/>
                <w:kern w:val="0"/>
                <w:sz w:val="18"/>
                <w:szCs w:val="18"/>
                <w:lang w:bidi="ar"/>
              </w:rPr>
              <w:t>71.29</w:t>
            </w:r>
          </w:p>
        </w:tc>
        <w:tc>
          <w:tcPr>
            <w:tcW w:w="782" w:type="dxa"/>
            <w:tcBorders>
              <w:tl2br w:val="nil"/>
              <w:tr2bl w:val="nil"/>
            </w:tcBorders>
            <w:shd w:val="clear" w:color="auto" w:fill="auto"/>
            <w:noWrap/>
            <w:vAlign w:val="center"/>
          </w:tcPr>
          <w:p w:rsidR="00C950AA" w:rsidRDefault="001101E8">
            <w:pPr>
              <w:keepLines/>
              <w:spacing w:line="240" w:lineRule="auto"/>
              <w:ind w:firstLineChars="0" w:firstLine="0"/>
              <w:jc w:val="center"/>
              <w:rPr>
                <w:rFonts w:cs="宋体"/>
                <w:color w:val="000000"/>
                <w:kern w:val="0"/>
                <w:sz w:val="18"/>
                <w:szCs w:val="18"/>
                <w:lang w:bidi="ar"/>
              </w:rPr>
            </w:pPr>
            <w:r>
              <w:rPr>
                <w:rFonts w:cs="宋体" w:hint="eastAsia"/>
                <w:color w:val="000000"/>
                <w:kern w:val="0"/>
                <w:sz w:val="18"/>
                <w:szCs w:val="18"/>
                <w:lang w:bidi="ar"/>
              </w:rPr>
              <w:t>85.54</w:t>
            </w:r>
          </w:p>
        </w:tc>
        <w:tc>
          <w:tcPr>
            <w:tcW w:w="782" w:type="dxa"/>
            <w:tcBorders>
              <w:tl2br w:val="nil"/>
              <w:tr2bl w:val="nil"/>
            </w:tcBorders>
            <w:shd w:val="clear" w:color="auto" w:fill="auto"/>
            <w:noWrap/>
            <w:vAlign w:val="center"/>
          </w:tcPr>
          <w:p w:rsidR="00C950AA" w:rsidRDefault="001101E8">
            <w:pPr>
              <w:keepLines/>
              <w:spacing w:line="240" w:lineRule="auto"/>
              <w:ind w:firstLineChars="0" w:firstLine="0"/>
              <w:jc w:val="center"/>
              <w:rPr>
                <w:rFonts w:cs="宋体"/>
                <w:color w:val="000000"/>
                <w:kern w:val="0"/>
                <w:sz w:val="18"/>
                <w:szCs w:val="18"/>
                <w:lang w:bidi="ar"/>
              </w:rPr>
            </w:pPr>
            <w:r>
              <w:rPr>
                <w:rFonts w:cs="宋体" w:hint="eastAsia"/>
                <w:color w:val="000000"/>
                <w:kern w:val="0"/>
                <w:sz w:val="18"/>
                <w:szCs w:val="18"/>
                <w:lang w:bidi="ar"/>
              </w:rPr>
              <w:t>128.90</w:t>
            </w:r>
          </w:p>
        </w:tc>
        <w:tc>
          <w:tcPr>
            <w:tcW w:w="782" w:type="dxa"/>
            <w:tcBorders>
              <w:tl2br w:val="nil"/>
              <w:tr2bl w:val="nil"/>
            </w:tcBorders>
            <w:shd w:val="clear" w:color="auto" w:fill="auto"/>
            <w:noWrap/>
            <w:vAlign w:val="center"/>
          </w:tcPr>
          <w:p w:rsidR="00C950AA" w:rsidRDefault="001101E8">
            <w:pPr>
              <w:keepLines/>
              <w:spacing w:line="240" w:lineRule="auto"/>
              <w:ind w:firstLineChars="0" w:firstLine="0"/>
              <w:jc w:val="center"/>
              <w:rPr>
                <w:rFonts w:cs="宋体"/>
                <w:color w:val="000000"/>
                <w:kern w:val="0"/>
                <w:sz w:val="18"/>
                <w:szCs w:val="18"/>
                <w:lang w:bidi="ar"/>
              </w:rPr>
            </w:pPr>
            <w:r>
              <w:rPr>
                <w:rFonts w:cs="宋体" w:hint="eastAsia"/>
                <w:color w:val="000000"/>
                <w:kern w:val="0"/>
                <w:sz w:val="18"/>
                <w:szCs w:val="18"/>
                <w:lang w:bidi="ar"/>
              </w:rPr>
              <w:t>147.90</w:t>
            </w:r>
          </w:p>
        </w:tc>
        <w:tc>
          <w:tcPr>
            <w:tcW w:w="782" w:type="dxa"/>
            <w:tcBorders>
              <w:tl2br w:val="nil"/>
              <w:tr2bl w:val="nil"/>
            </w:tcBorders>
            <w:shd w:val="clear" w:color="auto" w:fill="auto"/>
            <w:noWrap/>
            <w:vAlign w:val="center"/>
          </w:tcPr>
          <w:p w:rsidR="00C950AA" w:rsidRDefault="001101E8">
            <w:pPr>
              <w:keepLines/>
              <w:spacing w:line="240" w:lineRule="auto"/>
              <w:ind w:firstLineChars="0" w:firstLine="0"/>
              <w:jc w:val="center"/>
              <w:rPr>
                <w:rFonts w:cs="宋体"/>
                <w:color w:val="000000"/>
                <w:kern w:val="0"/>
                <w:sz w:val="18"/>
                <w:szCs w:val="18"/>
                <w:lang w:bidi="ar"/>
              </w:rPr>
            </w:pPr>
            <w:r>
              <w:rPr>
                <w:rFonts w:cs="宋体" w:hint="eastAsia"/>
                <w:color w:val="000000"/>
                <w:kern w:val="0"/>
                <w:sz w:val="18"/>
                <w:szCs w:val="18"/>
                <w:lang w:bidi="ar"/>
              </w:rPr>
              <w:t>159.02</w:t>
            </w:r>
          </w:p>
        </w:tc>
        <w:tc>
          <w:tcPr>
            <w:tcW w:w="782" w:type="dxa"/>
            <w:tcBorders>
              <w:tl2br w:val="nil"/>
              <w:tr2bl w:val="nil"/>
            </w:tcBorders>
            <w:shd w:val="clear" w:color="auto" w:fill="auto"/>
            <w:noWrap/>
            <w:vAlign w:val="center"/>
          </w:tcPr>
          <w:p w:rsidR="00C950AA" w:rsidRDefault="001101E8">
            <w:pPr>
              <w:keepLines/>
              <w:spacing w:line="240" w:lineRule="auto"/>
              <w:ind w:firstLineChars="0" w:firstLine="0"/>
              <w:jc w:val="center"/>
              <w:rPr>
                <w:rFonts w:cs="宋体"/>
                <w:color w:val="000000"/>
                <w:kern w:val="0"/>
                <w:sz w:val="18"/>
                <w:szCs w:val="18"/>
                <w:lang w:bidi="ar"/>
              </w:rPr>
            </w:pPr>
            <w:r>
              <w:rPr>
                <w:rFonts w:cs="宋体" w:hint="eastAsia"/>
                <w:color w:val="000000"/>
                <w:kern w:val="0"/>
                <w:sz w:val="18"/>
                <w:szCs w:val="18"/>
                <w:lang w:bidi="ar"/>
              </w:rPr>
              <w:t>173.02</w:t>
            </w:r>
          </w:p>
        </w:tc>
        <w:tc>
          <w:tcPr>
            <w:tcW w:w="782" w:type="dxa"/>
            <w:tcBorders>
              <w:tl2br w:val="nil"/>
              <w:tr2bl w:val="nil"/>
            </w:tcBorders>
            <w:shd w:val="clear" w:color="auto" w:fill="auto"/>
            <w:noWrap/>
            <w:vAlign w:val="center"/>
          </w:tcPr>
          <w:p w:rsidR="00C950AA" w:rsidRDefault="001101E8">
            <w:pPr>
              <w:keepLines/>
              <w:spacing w:line="240" w:lineRule="auto"/>
              <w:ind w:firstLineChars="0" w:firstLine="0"/>
              <w:jc w:val="center"/>
              <w:rPr>
                <w:rFonts w:cs="宋体"/>
                <w:color w:val="000000"/>
                <w:kern w:val="0"/>
                <w:sz w:val="18"/>
                <w:szCs w:val="18"/>
                <w:lang w:bidi="ar"/>
              </w:rPr>
            </w:pPr>
            <w:r>
              <w:rPr>
                <w:rFonts w:cs="宋体" w:hint="eastAsia"/>
                <w:color w:val="000000"/>
                <w:kern w:val="0"/>
                <w:sz w:val="18"/>
                <w:szCs w:val="18"/>
                <w:lang w:bidi="ar"/>
              </w:rPr>
              <w:t>220.30</w:t>
            </w:r>
          </w:p>
        </w:tc>
      </w:tr>
      <w:tr w:rsidR="00C950AA">
        <w:trPr>
          <w:cantSplit/>
          <w:trHeight w:val="285"/>
          <w:jc w:val="center"/>
        </w:trPr>
        <w:tc>
          <w:tcPr>
            <w:tcW w:w="1262" w:type="dxa"/>
            <w:vMerge/>
            <w:tcBorders>
              <w:tl2br w:val="nil"/>
              <w:tr2bl w:val="nil"/>
            </w:tcBorders>
            <w:shd w:val="clear" w:color="auto" w:fill="auto"/>
            <w:vAlign w:val="center"/>
          </w:tcPr>
          <w:p w:rsidR="00C950AA" w:rsidRDefault="00C950AA">
            <w:pPr>
              <w:keepLines/>
              <w:spacing w:line="240" w:lineRule="auto"/>
              <w:ind w:firstLineChars="0" w:firstLine="0"/>
              <w:jc w:val="left"/>
              <w:rPr>
                <w:rFonts w:cs="宋体"/>
                <w:color w:val="000000"/>
                <w:kern w:val="0"/>
                <w:sz w:val="18"/>
                <w:szCs w:val="18"/>
              </w:rPr>
            </w:pPr>
          </w:p>
        </w:tc>
        <w:tc>
          <w:tcPr>
            <w:tcW w:w="1296" w:type="dxa"/>
            <w:tcBorders>
              <w:tl2br w:val="nil"/>
              <w:tr2bl w:val="nil"/>
            </w:tcBorders>
            <w:shd w:val="clear" w:color="auto" w:fill="auto"/>
            <w:noWrap/>
            <w:vAlign w:val="center"/>
          </w:tcPr>
          <w:p w:rsidR="00C950AA" w:rsidRDefault="001101E8">
            <w:pPr>
              <w:keepLines/>
              <w:spacing w:line="240" w:lineRule="auto"/>
              <w:ind w:firstLineChars="0" w:firstLine="0"/>
              <w:jc w:val="center"/>
              <w:rPr>
                <w:rFonts w:cs="宋体"/>
                <w:color w:val="000000"/>
                <w:kern w:val="0"/>
                <w:sz w:val="18"/>
                <w:szCs w:val="18"/>
              </w:rPr>
            </w:pPr>
            <w:r>
              <w:rPr>
                <w:rFonts w:cs="宋体" w:hint="eastAsia"/>
                <w:color w:val="000000"/>
                <w:kern w:val="0"/>
                <w:sz w:val="18"/>
                <w:szCs w:val="18"/>
                <w:lang w:bidi="ar"/>
              </w:rPr>
              <w:t>1440</w:t>
            </w:r>
          </w:p>
        </w:tc>
        <w:tc>
          <w:tcPr>
            <w:tcW w:w="782" w:type="dxa"/>
            <w:tcBorders>
              <w:tl2br w:val="nil"/>
              <w:tr2bl w:val="nil"/>
            </w:tcBorders>
            <w:shd w:val="clear" w:color="auto" w:fill="auto"/>
            <w:vAlign w:val="center"/>
          </w:tcPr>
          <w:p w:rsidR="00C950AA" w:rsidRDefault="001101E8">
            <w:pPr>
              <w:keepLines/>
              <w:spacing w:line="240" w:lineRule="auto"/>
              <w:ind w:firstLineChars="0" w:firstLine="0"/>
              <w:jc w:val="center"/>
              <w:rPr>
                <w:rFonts w:cs="宋体"/>
                <w:color w:val="000000"/>
                <w:kern w:val="0"/>
                <w:sz w:val="18"/>
                <w:szCs w:val="18"/>
                <w:lang w:bidi="ar"/>
              </w:rPr>
            </w:pPr>
            <w:r>
              <w:rPr>
                <w:rFonts w:cs="宋体" w:hint="eastAsia"/>
                <w:color w:val="000000"/>
                <w:kern w:val="0"/>
                <w:sz w:val="18"/>
                <w:szCs w:val="18"/>
                <w:lang w:bidi="ar"/>
              </w:rPr>
              <w:t>103.7</w:t>
            </w:r>
          </w:p>
        </w:tc>
        <w:tc>
          <w:tcPr>
            <w:tcW w:w="782" w:type="dxa"/>
            <w:tcBorders>
              <w:tl2br w:val="nil"/>
              <w:tr2bl w:val="nil"/>
            </w:tcBorders>
            <w:shd w:val="clear" w:color="auto" w:fill="auto"/>
            <w:noWrap/>
            <w:vAlign w:val="center"/>
          </w:tcPr>
          <w:p w:rsidR="00C950AA" w:rsidRDefault="001101E8">
            <w:pPr>
              <w:keepLines/>
              <w:spacing w:line="240" w:lineRule="auto"/>
              <w:ind w:firstLineChars="0" w:firstLine="0"/>
              <w:jc w:val="center"/>
              <w:rPr>
                <w:rFonts w:cs="宋体"/>
                <w:color w:val="000000"/>
                <w:kern w:val="0"/>
                <w:sz w:val="18"/>
                <w:szCs w:val="18"/>
                <w:lang w:bidi="ar"/>
              </w:rPr>
            </w:pPr>
            <w:r>
              <w:rPr>
                <w:rFonts w:cs="宋体" w:hint="eastAsia"/>
                <w:color w:val="000000"/>
                <w:kern w:val="0"/>
                <w:sz w:val="18"/>
                <w:szCs w:val="18"/>
                <w:lang w:bidi="ar"/>
              </w:rPr>
              <w:t>/</w:t>
            </w:r>
          </w:p>
        </w:tc>
        <w:tc>
          <w:tcPr>
            <w:tcW w:w="782" w:type="dxa"/>
            <w:tcBorders>
              <w:tl2br w:val="nil"/>
              <w:tr2bl w:val="nil"/>
            </w:tcBorders>
            <w:shd w:val="clear" w:color="auto" w:fill="auto"/>
            <w:vAlign w:val="center"/>
          </w:tcPr>
          <w:p w:rsidR="00C950AA" w:rsidRDefault="001101E8">
            <w:pPr>
              <w:keepLines/>
              <w:spacing w:line="240" w:lineRule="auto"/>
              <w:ind w:firstLineChars="0" w:firstLine="0"/>
              <w:jc w:val="center"/>
              <w:rPr>
                <w:rFonts w:cs="宋体"/>
                <w:color w:val="000000"/>
                <w:kern w:val="0"/>
                <w:sz w:val="18"/>
                <w:szCs w:val="18"/>
                <w:lang w:bidi="ar"/>
              </w:rPr>
            </w:pPr>
            <w:r>
              <w:rPr>
                <w:rFonts w:cs="宋体" w:hint="eastAsia"/>
                <w:color w:val="000000"/>
                <w:kern w:val="0"/>
                <w:sz w:val="18"/>
                <w:szCs w:val="18"/>
                <w:lang w:bidi="ar"/>
              </w:rPr>
              <w:t>162.3</w:t>
            </w:r>
          </w:p>
        </w:tc>
        <w:tc>
          <w:tcPr>
            <w:tcW w:w="782" w:type="dxa"/>
            <w:tcBorders>
              <w:tl2br w:val="nil"/>
              <w:tr2bl w:val="nil"/>
            </w:tcBorders>
            <w:shd w:val="clear" w:color="auto" w:fill="auto"/>
            <w:vAlign w:val="center"/>
          </w:tcPr>
          <w:p w:rsidR="00C950AA" w:rsidRDefault="001101E8">
            <w:pPr>
              <w:keepLines/>
              <w:spacing w:line="240" w:lineRule="auto"/>
              <w:ind w:firstLineChars="0" w:firstLine="0"/>
              <w:jc w:val="center"/>
              <w:rPr>
                <w:rFonts w:cs="宋体"/>
                <w:color w:val="000000"/>
                <w:kern w:val="0"/>
                <w:sz w:val="18"/>
                <w:szCs w:val="18"/>
                <w:lang w:bidi="ar"/>
              </w:rPr>
            </w:pPr>
            <w:r>
              <w:rPr>
                <w:rFonts w:cs="宋体" w:hint="eastAsia"/>
                <w:color w:val="000000"/>
                <w:kern w:val="0"/>
                <w:sz w:val="18"/>
                <w:szCs w:val="18"/>
                <w:lang w:bidi="ar"/>
              </w:rPr>
              <w:t>204.9</w:t>
            </w:r>
          </w:p>
        </w:tc>
        <w:tc>
          <w:tcPr>
            <w:tcW w:w="782" w:type="dxa"/>
            <w:tcBorders>
              <w:tl2br w:val="nil"/>
              <w:tr2bl w:val="nil"/>
            </w:tcBorders>
            <w:shd w:val="clear" w:color="auto" w:fill="auto"/>
            <w:vAlign w:val="center"/>
          </w:tcPr>
          <w:p w:rsidR="00C950AA" w:rsidRDefault="001101E8">
            <w:pPr>
              <w:keepLines/>
              <w:spacing w:line="240" w:lineRule="auto"/>
              <w:ind w:firstLineChars="0" w:firstLine="0"/>
              <w:jc w:val="center"/>
              <w:rPr>
                <w:rFonts w:cs="宋体"/>
                <w:color w:val="000000"/>
                <w:kern w:val="0"/>
                <w:sz w:val="18"/>
                <w:szCs w:val="18"/>
                <w:lang w:bidi="ar"/>
              </w:rPr>
            </w:pPr>
            <w:r>
              <w:rPr>
                <w:rFonts w:cs="宋体" w:hint="eastAsia"/>
                <w:color w:val="000000"/>
                <w:kern w:val="0"/>
                <w:sz w:val="18"/>
                <w:szCs w:val="18"/>
                <w:lang w:bidi="ar"/>
              </w:rPr>
              <w:t>247.1</w:t>
            </w:r>
          </w:p>
        </w:tc>
        <w:tc>
          <w:tcPr>
            <w:tcW w:w="782" w:type="dxa"/>
            <w:tcBorders>
              <w:tl2br w:val="nil"/>
              <w:tr2bl w:val="nil"/>
            </w:tcBorders>
            <w:shd w:val="clear" w:color="auto" w:fill="auto"/>
            <w:vAlign w:val="center"/>
          </w:tcPr>
          <w:p w:rsidR="00C950AA" w:rsidRDefault="001101E8">
            <w:pPr>
              <w:keepLines/>
              <w:spacing w:line="240" w:lineRule="auto"/>
              <w:ind w:firstLineChars="0" w:firstLine="0"/>
              <w:jc w:val="center"/>
              <w:rPr>
                <w:rFonts w:cs="宋体"/>
                <w:color w:val="000000"/>
                <w:kern w:val="0"/>
                <w:sz w:val="18"/>
                <w:szCs w:val="18"/>
                <w:lang w:bidi="ar"/>
              </w:rPr>
            </w:pPr>
            <w:r>
              <w:rPr>
                <w:rFonts w:cs="宋体" w:hint="eastAsia"/>
                <w:color w:val="000000"/>
                <w:kern w:val="0"/>
                <w:sz w:val="18"/>
                <w:szCs w:val="18"/>
                <w:lang w:bidi="ar"/>
              </w:rPr>
              <w:t>265.7</w:t>
            </w:r>
          </w:p>
        </w:tc>
        <w:tc>
          <w:tcPr>
            <w:tcW w:w="782" w:type="dxa"/>
            <w:tcBorders>
              <w:tl2br w:val="nil"/>
              <w:tr2bl w:val="nil"/>
            </w:tcBorders>
            <w:shd w:val="clear" w:color="auto" w:fill="auto"/>
            <w:vAlign w:val="center"/>
          </w:tcPr>
          <w:p w:rsidR="00C950AA" w:rsidRDefault="001101E8">
            <w:pPr>
              <w:keepLines/>
              <w:spacing w:line="240" w:lineRule="auto"/>
              <w:ind w:firstLineChars="0" w:firstLine="0"/>
              <w:jc w:val="center"/>
              <w:rPr>
                <w:rFonts w:cs="宋体"/>
                <w:color w:val="000000"/>
                <w:kern w:val="0"/>
                <w:sz w:val="18"/>
                <w:szCs w:val="18"/>
                <w:lang w:bidi="ar"/>
              </w:rPr>
            </w:pPr>
            <w:r>
              <w:rPr>
                <w:rFonts w:cs="宋体" w:hint="eastAsia"/>
                <w:color w:val="000000"/>
                <w:kern w:val="0"/>
                <w:sz w:val="18"/>
                <w:szCs w:val="18"/>
                <w:lang w:bidi="ar"/>
              </w:rPr>
              <w:t>302.8</w:t>
            </w:r>
          </w:p>
        </w:tc>
        <w:tc>
          <w:tcPr>
            <w:tcW w:w="782" w:type="dxa"/>
            <w:tcBorders>
              <w:tl2br w:val="nil"/>
              <w:tr2bl w:val="nil"/>
            </w:tcBorders>
            <w:shd w:val="clear" w:color="auto" w:fill="auto"/>
            <w:vAlign w:val="center"/>
          </w:tcPr>
          <w:p w:rsidR="00C950AA" w:rsidRDefault="001101E8">
            <w:pPr>
              <w:keepLines/>
              <w:spacing w:line="240" w:lineRule="auto"/>
              <w:ind w:firstLineChars="0" w:firstLine="0"/>
              <w:jc w:val="center"/>
              <w:rPr>
                <w:rFonts w:cs="宋体"/>
                <w:color w:val="000000"/>
                <w:kern w:val="0"/>
                <w:sz w:val="18"/>
                <w:szCs w:val="18"/>
                <w:lang w:bidi="ar"/>
              </w:rPr>
            </w:pPr>
            <w:r>
              <w:rPr>
                <w:rFonts w:cs="宋体" w:hint="eastAsia"/>
                <w:color w:val="000000"/>
                <w:kern w:val="0"/>
                <w:sz w:val="18"/>
                <w:szCs w:val="18"/>
                <w:lang w:bidi="ar"/>
              </w:rPr>
              <w:t>344.2</w:t>
            </w:r>
          </w:p>
        </w:tc>
      </w:tr>
      <w:tr w:rsidR="00C950AA">
        <w:trPr>
          <w:cantSplit/>
          <w:trHeight w:val="270"/>
          <w:jc w:val="center"/>
        </w:trPr>
        <w:tc>
          <w:tcPr>
            <w:tcW w:w="1262" w:type="dxa"/>
            <w:vMerge w:val="restart"/>
            <w:tcBorders>
              <w:tl2br w:val="nil"/>
              <w:tr2bl w:val="nil"/>
            </w:tcBorders>
            <w:shd w:val="clear" w:color="auto" w:fill="auto"/>
            <w:noWrap/>
            <w:vAlign w:val="center"/>
          </w:tcPr>
          <w:p w:rsidR="00C950AA" w:rsidRDefault="001101E8">
            <w:pPr>
              <w:keepLines/>
              <w:spacing w:line="240" w:lineRule="auto"/>
              <w:ind w:firstLineChars="0" w:firstLine="0"/>
              <w:jc w:val="center"/>
              <w:rPr>
                <w:rFonts w:cs="宋体"/>
                <w:color w:val="000000"/>
                <w:kern w:val="0"/>
                <w:sz w:val="18"/>
                <w:szCs w:val="18"/>
              </w:rPr>
            </w:pPr>
            <w:r>
              <w:rPr>
                <w:rFonts w:cs="宋体" w:hint="eastAsia"/>
                <w:color w:val="000000"/>
                <w:kern w:val="0"/>
                <w:sz w:val="18"/>
                <w:szCs w:val="18"/>
              </w:rPr>
              <w:t>本标准</w:t>
            </w:r>
          </w:p>
          <w:p w:rsidR="00C950AA" w:rsidRDefault="001101E8">
            <w:pPr>
              <w:keepLines/>
              <w:spacing w:line="240" w:lineRule="auto"/>
              <w:ind w:firstLineChars="0" w:firstLine="0"/>
              <w:jc w:val="center"/>
              <w:rPr>
                <w:rFonts w:cs="宋体"/>
                <w:color w:val="000000"/>
                <w:kern w:val="0"/>
                <w:sz w:val="18"/>
                <w:szCs w:val="18"/>
              </w:rPr>
            </w:pPr>
            <w:r>
              <w:rPr>
                <w:rFonts w:cs="宋体" w:hint="eastAsia"/>
                <w:color w:val="000000"/>
                <w:kern w:val="0"/>
                <w:sz w:val="18"/>
                <w:szCs w:val="18"/>
              </w:rPr>
              <w:t>h/mm</w:t>
            </w:r>
          </w:p>
        </w:tc>
        <w:tc>
          <w:tcPr>
            <w:tcW w:w="1296" w:type="dxa"/>
            <w:tcBorders>
              <w:tl2br w:val="nil"/>
              <w:tr2bl w:val="nil"/>
            </w:tcBorders>
            <w:shd w:val="clear" w:color="auto" w:fill="auto"/>
            <w:noWrap/>
            <w:vAlign w:val="center"/>
          </w:tcPr>
          <w:p w:rsidR="00C950AA" w:rsidRDefault="001101E8">
            <w:pPr>
              <w:pStyle w:val="afffc"/>
              <w:keepLines/>
              <w:widowControl/>
              <w:rPr>
                <w:rFonts w:ascii="宋体" w:hAnsi="宋体" w:cs="宋体"/>
                <w:color w:val="000000"/>
                <w:kern w:val="0"/>
                <w:sz w:val="18"/>
                <w:szCs w:val="18"/>
              </w:rPr>
            </w:pPr>
            <w:r>
              <w:rPr>
                <w:rFonts w:ascii="宋体" w:hAnsi="宋体" w:cs="宋体" w:hint="eastAsia"/>
                <w:sz w:val="18"/>
                <w:szCs w:val="18"/>
              </w:rPr>
              <w:t>5</w:t>
            </w:r>
          </w:p>
        </w:tc>
        <w:tc>
          <w:tcPr>
            <w:tcW w:w="782" w:type="dxa"/>
            <w:tcBorders>
              <w:tl2br w:val="nil"/>
              <w:tr2bl w:val="nil"/>
            </w:tcBorders>
            <w:shd w:val="clear" w:color="auto" w:fill="auto"/>
            <w:noWrap/>
            <w:vAlign w:val="center"/>
          </w:tcPr>
          <w:p w:rsidR="00C950AA" w:rsidRDefault="001101E8">
            <w:pPr>
              <w:keepLines/>
              <w:spacing w:line="240" w:lineRule="auto"/>
              <w:ind w:firstLineChars="0" w:firstLine="0"/>
              <w:jc w:val="center"/>
              <w:rPr>
                <w:rFonts w:cs="宋体"/>
                <w:color w:val="000000"/>
                <w:kern w:val="0"/>
                <w:sz w:val="18"/>
                <w:szCs w:val="18"/>
                <w:lang w:bidi="ar"/>
              </w:rPr>
            </w:pPr>
            <w:r>
              <w:rPr>
                <w:rFonts w:cs="宋体" w:hint="eastAsia"/>
                <w:color w:val="000000"/>
                <w:kern w:val="0"/>
                <w:sz w:val="18"/>
                <w:szCs w:val="18"/>
                <w:lang w:bidi="ar"/>
              </w:rPr>
              <w:t xml:space="preserve">9.81 </w:t>
            </w:r>
          </w:p>
        </w:tc>
        <w:tc>
          <w:tcPr>
            <w:tcW w:w="782" w:type="dxa"/>
            <w:tcBorders>
              <w:tl2br w:val="nil"/>
              <w:tr2bl w:val="nil"/>
            </w:tcBorders>
            <w:shd w:val="clear" w:color="auto" w:fill="auto"/>
            <w:noWrap/>
            <w:vAlign w:val="center"/>
          </w:tcPr>
          <w:p w:rsidR="00C950AA" w:rsidRDefault="001101E8">
            <w:pPr>
              <w:keepLines/>
              <w:spacing w:line="240" w:lineRule="auto"/>
              <w:ind w:firstLineChars="0" w:firstLine="0"/>
              <w:jc w:val="center"/>
              <w:rPr>
                <w:rFonts w:cs="宋体"/>
                <w:color w:val="000000"/>
                <w:kern w:val="0"/>
                <w:sz w:val="18"/>
                <w:szCs w:val="18"/>
                <w:lang w:bidi="ar"/>
              </w:rPr>
            </w:pPr>
            <w:r>
              <w:rPr>
                <w:rFonts w:cs="宋体" w:hint="eastAsia"/>
                <w:color w:val="000000"/>
                <w:kern w:val="0"/>
                <w:sz w:val="18"/>
                <w:szCs w:val="18"/>
                <w:lang w:bidi="ar"/>
              </w:rPr>
              <w:t xml:space="preserve">11.02 </w:t>
            </w:r>
          </w:p>
        </w:tc>
        <w:tc>
          <w:tcPr>
            <w:tcW w:w="782" w:type="dxa"/>
            <w:tcBorders>
              <w:tl2br w:val="nil"/>
              <w:tr2bl w:val="nil"/>
            </w:tcBorders>
            <w:shd w:val="clear" w:color="auto" w:fill="auto"/>
            <w:noWrap/>
            <w:vAlign w:val="center"/>
          </w:tcPr>
          <w:p w:rsidR="00C950AA" w:rsidRDefault="001101E8">
            <w:pPr>
              <w:keepLines/>
              <w:spacing w:line="240" w:lineRule="auto"/>
              <w:ind w:firstLineChars="0" w:firstLine="0"/>
              <w:jc w:val="center"/>
              <w:rPr>
                <w:rFonts w:cs="宋体"/>
                <w:color w:val="000000"/>
                <w:kern w:val="0"/>
                <w:sz w:val="18"/>
                <w:szCs w:val="18"/>
                <w:lang w:bidi="ar"/>
              </w:rPr>
            </w:pPr>
            <w:r>
              <w:rPr>
                <w:rFonts w:cs="宋体" w:hint="eastAsia"/>
                <w:color w:val="000000"/>
                <w:kern w:val="0"/>
                <w:sz w:val="18"/>
                <w:szCs w:val="18"/>
                <w:lang w:bidi="ar"/>
              </w:rPr>
              <w:t xml:space="preserve">12.54 </w:t>
            </w:r>
          </w:p>
        </w:tc>
        <w:tc>
          <w:tcPr>
            <w:tcW w:w="782" w:type="dxa"/>
            <w:tcBorders>
              <w:tl2br w:val="nil"/>
              <w:tr2bl w:val="nil"/>
            </w:tcBorders>
            <w:shd w:val="clear" w:color="auto" w:fill="auto"/>
            <w:noWrap/>
            <w:vAlign w:val="center"/>
          </w:tcPr>
          <w:p w:rsidR="00C950AA" w:rsidRDefault="001101E8">
            <w:pPr>
              <w:keepLines/>
              <w:spacing w:line="240" w:lineRule="auto"/>
              <w:ind w:firstLineChars="0" w:firstLine="0"/>
              <w:jc w:val="center"/>
              <w:rPr>
                <w:rFonts w:cs="宋体"/>
                <w:color w:val="000000"/>
                <w:kern w:val="0"/>
                <w:sz w:val="18"/>
                <w:szCs w:val="18"/>
                <w:lang w:bidi="ar"/>
              </w:rPr>
            </w:pPr>
            <w:r>
              <w:rPr>
                <w:rFonts w:cs="宋体" w:hint="eastAsia"/>
                <w:color w:val="000000"/>
                <w:kern w:val="0"/>
                <w:sz w:val="18"/>
                <w:szCs w:val="18"/>
                <w:lang w:bidi="ar"/>
              </w:rPr>
              <w:t xml:space="preserve">14.60 </w:t>
            </w:r>
          </w:p>
        </w:tc>
        <w:tc>
          <w:tcPr>
            <w:tcW w:w="782" w:type="dxa"/>
            <w:tcBorders>
              <w:tl2br w:val="nil"/>
              <w:tr2bl w:val="nil"/>
            </w:tcBorders>
            <w:shd w:val="clear" w:color="auto" w:fill="auto"/>
            <w:noWrap/>
            <w:vAlign w:val="center"/>
          </w:tcPr>
          <w:p w:rsidR="00C950AA" w:rsidRDefault="001101E8">
            <w:pPr>
              <w:keepLines/>
              <w:spacing w:line="240" w:lineRule="auto"/>
              <w:ind w:firstLineChars="0" w:firstLine="0"/>
              <w:jc w:val="center"/>
              <w:rPr>
                <w:rFonts w:cs="宋体"/>
                <w:color w:val="000000"/>
                <w:kern w:val="0"/>
                <w:sz w:val="18"/>
                <w:szCs w:val="18"/>
                <w:lang w:bidi="ar"/>
              </w:rPr>
            </w:pPr>
            <w:r>
              <w:rPr>
                <w:rFonts w:cs="宋体" w:hint="eastAsia"/>
                <w:color w:val="000000"/>
                <w:kern w:val="0"/>
                <w:sz w:val="18"/>
                <w:szCs w:val="18"/>
                <w:lang w:bidi="ar"/>
              </w:rPr>
              <w:t xml:space="preserve">16.67 </w:t>
            </w:r>
          </w:p>
        </w:tc>
        <w:tc>
          <w:tcPr>
            <w:tcW w:w="782" w:type="dxa"/>
            <w:tcBorders>
              <w:tl2br w:val="nil"/>
              <w:tr2bl w:val="nil"/>
            </w:tcBorders>
            <w:shd w:val="clear" w:color="auto" w:fill="auto"/>
            <w:noWrap/>
            <w:vAlign w:val="center"/>
          </w:tcPr>
          <w:p w:rsidR="00C950AA" w:rsidRDefault="001101E8">
            <w:pPr>
              <w:keepLines/>
              <w:spacing w:line="240" w:lineRule="auto"/>
              <w:ind w:firstLineChars="0" w:firstLine="0"/>
              <w:jc w:val="center"/>
              <w:rPr>
                <w:rFonts w:cs="宋体"/>
                <w:color w:val="000000"/>
                <w:kern w:val="0"/>
                <w:sz w:val="18"/>
                <w:szCs w:val="18"/>
                <w:lang w:bidi="ar"/>
              </w:rPr>
            </w:pPr>
            <w:r>
              <w:rPr>
                <w:rFonts w:cs="宋体" w:hint="eastAsia"/>
                <w:color w:val="000000"/>
                <w:kern w:val="0"/>
                <w:sz w:val="18"/>
                <w:szCs w:val="18"/>
                <w:lang w:bidi="ar"/>
              </w:rPr>
              <w:t xml:space="preserve">17.88 </w:t>
            </w:r>
          </w:p>
        </w:tc>
        <w:tc>
          <w:tcPr>
            <w:tcW w:w="782" w:type="dxa"/>
            <w:tcBorders>
              <w:tl2br w:val="nil"/>
              <w:tr2bl w:val="nil"/>
            </w:tcBorders>
            <w:shd w:val="clear" w:color="auto" w:fill="auto"/>
            <w:noWrap/>
            <w:vAlign w:val="center"/>
          </w:tcPr>
          <w:p w:rsidR="00C950AA" w:rsidRDefault="001101E8">
            <w:pPr>
              <w:keepLines/>
              <w:spacing w:line="240" w:lineRule="auto"/>
              <w:ind w:firstLineChars="0" w:firstLine="0"/>
              <w:jc w:val="center"/>
              <w:rPr>
                <w:rFonts w:cs="宋体"/>
                <w:color w:val="000000"/>
                <w:kern w:val="0"/>
                <w:sz w:val="18"/>
                <w:szCs w:val="18"/>
                <w:lang w:bidi="ar"/>
              </w:rPr>
            </w:pPr>
            <w:r>
              <w:rPr>
                <w:rFonts w:cs="宋体" w:hint="eastAsia"/>
                <w:color w:val="000000"/>
                <w:kern w:val="0"/>
                <w:sz w:val="18"/>
                <w:szCs w:val="18"/>
                <w:lang w:bidi="ar"/>
              </w:rPr>
              <w:t xml:space="preserve">19.40 </w:t>
            </w:r>
          </w:p>
        </w:tc>
        <w:tc>
          <w:tcPr>
            <w:tcW w:w="782" w:type="dxa"/>
            <w:tcBorders>
              <w:tl2br w:val="nil"/>
              <w:tr2bl w:val="nil"/>
            </w:tcBorders>
            <w:shd w:val="clear" w:color="auto" w:fill="auto"/>
            <w:noWrap/>
            <w:vAlign w:val="center"/>
          </w:tcPr>
          <w:p w:rsidR="00C950AA" w:rsidRDefault="001101E8">
            <w:pPr>
              <w:keepLines/>
              <w:spacing w:line="240" w:lineRule="auto"/>
              <w:ind w:firstLineChars="0" w:firstLine="0"/>
              <w:jc w:val="center"/>
              <w:rPr>
                <w:rFonts w:cs="宋体"/>
                <w:color w:val="000000"/>
                <w:kern w:val="0"/>
                <w:sz w:val="18"/>
                <w:szCs w:val="18"/>
                <w:lang w:bidi="ar"/>
              </w:rPr>
            </w:pPr>
            <w:r>
              <w:rPr>
                <w:rFonts w:cs="宋体" w:hint="eastAsia"/>
                <w:color w:val="000000"/>
                <w:kern w:val="0"/>
                <w:sz w:val="18"/>
                <w:szCs w:val="18"/>
                <w:lang w:bidi="ar"/>
              </w:rPr>
              <w:t xml:space="preserve">21.47 </w:t>
            </w:r>
          </w:p>
        </w:tc>
      </w:tr>
      <w:tr w:rsidR="00C950AA">
        <w:trPr>
          <w:cantSplit/>
          <w:trHeight w:val="270"/>
          <w:jc w:val="center"/>
        </w:trPr>
        <w:tc>
          <w:tcPr>
            <w:tcW w:w="1262" w:type="dxa"/>
            <w:vMerge/>
            <w:tcBorders>
              <w:tl2br w:val="nil"/>
              <w:tr2bl w:val="nil"/>
            </w:tcBorders>
            <w:shd w:val="clear" w:color="auto" w:fill="auto"/>
            <w:vAlign w:val="center"/>
          </w:tcPr>
          <w:p w:rsidR="00C950AA" w:rsidRDefault="00C950AA">
            <w:pPr>
              <w:keepLines/>
              <w:spacing w:line="240" w:lineRule="auto"/>
              <w:ind w:firstLineChars="0" w:firstLine="0"/>
              <w:jc w:val="left"/>
              <w:rPr>
                <w:rFonts w:cs="宋体"/>
                <w:color w:val="000000"/>
                <w:kern w:val="0"/>
                <w:sz w:val="18"/>
                <w:szCs w:val="18"/>
              </w:rPr>
            </w:pPr>
          </w:p>
        </w:tc>
        <w:tc>
          <w:tcPr>
            <w:tcW w:w="1296" w:type="dxa"/>
            <w:tcBorders>
              <w:tl2br w:val="nil"/>
              <w:tr2bl w:val="nil"/>
            </w:tcBorders>
            <w:shd w:val="clear" w:color="auto" w:fill="auto"/>
            <w:noWrap/>
            <w:vAlign w:val="center"/>
          </w:tcPr>
          <w:p w:rsidR="00C950AA" w:rsidRDefault="001101E8">
            <w:pPr>
              <w:pStyle w:val="afffc"/>
              <w:keepLines/>
              <w:widowControl/>
              <w:rPr>
                <w:rFonts w:ascii="宋体" w:hAnsi="宋体" w:cs="宋体"/>
                <w:color w:val="000000"/>
                <w:kern w:val="0"/>
                <w:sz w:val="18"/>
                <w:szCs w:val="18"/>
              </w:rPr>
            </w:pPr>
            <w:r>
              <w:rPr>
                <w:rFonts w:ascii="宋体" w:hAnsi="宋体" w:cs="宋体" w:hint="eastAsia"/>
                <w:sz w:val="18"/>
                <w:szCs w:val="18"/>
              </w:rPr>
              <w:t>10</w:t>
            </w:r>
          </w:p>
        </w:tc>
        <w:tc>
          <w:tcPr>
            <w:tcW w:w="782" w:type="dxa"/>
            <w:tcBorders>
              <w:tl2br w:val="nil"/>
              <w:tr2bl w:val="nil"/>
            </w:tcBorders>
            <w:shd w:val="clear" w:color="auto" w:fill="auto"/>
            <w:noWrap/>
            <w:vAlign w:val="center"/>
          </w:tcPr>
          <w:p w:rsidR="00C950AA" w:rsidRDefault="001101E8">
            <w:pPr>
              <w:keepLines/>
              <w:spacing w:line="240" w:lineRule="auto"/>
              <w:ind w:firstLineChars="0" w:firstLine="0"/>
              <w:jc w:val="center"/>
              <w:rPr>
                <w:rFonts w:cs="宋体"/>
                <w:color w:val="000000"/>
                <w:kern w:val="0"/>
                <w:sz w:val="18"/>
                <w:szCs w:val="18"/>
                <w:lang w:bidi="ar"/>
              </w:rPr>
            </w:pPr>
            <w:r>
              <w:rPr>
                <w:rFonts w:cs="宋体" w:hint="eastAsia"/>
                <w:color w:val="000000"/>
                <w:kern w:val="0"/>
                <w:sz w:val="18"/>
                <w:szCs w:val="18"/>
                <w:lang w:bidi="ar"/>
              </w:rPr>
              <w:t xml:space="preserve">16.44 </w:t>
            </w:r>
          </w:p>
        </w:tc>
        <w:tc>
          <w:tcPr>
            <w:tcW w:w="782" w:type="dxa"/>
            <w:tcBorders>
              <w:tl2br w:val="nil"/>
              <w:tr2bl w:val="nil"/>
            </w:tcBorders>
            <w:shd w:val="clear" w:color="auto" w:fill="auto"/>
            <w:noWrap/>
            <w:vAlign w:val="center"/>
          </w:tcPr>
          <w:p w:rsidR="00C950AA" w:rsidRDefault="001101E8">
            <w:pPr>
              <w:keepLines/>
              <w:spacing w:line="240" w:lineRule="auto"/>
              <w:ind w:firstLineChars="0" w:firstLine="0"/>
              <w:jc w:val="center"/>
              <w:rPr>
                <w:rFonts w:cs="宋体"/>
                <w:color w:val="000000"/>
                <w:kern w:val="0"/>
                <w:sz w:val="18"/>
                <w:szCs w:val="18"/>
                <w:lang w:bidi="ar"/>
              </w:rPr>
            </w:pPr>
            <w:r>
              <w:rPr>
                <w:rFonts w:cs="宋体" w:hint="eastAsia"/>
                <w:color w:val="000000"/>
                <w:kern w:val="0"/>
                <w:sz w:val="18"/>
                <w:szCs w:val="18"/>
                <w:lang w:bidi="ar"/>
              </w:rPr>
              <w:t xml:space="preserve">18.46 </w:t>
            </w:r>
          </w:p>
        </w:tc>
        <w:tc>
          <w:tcPr>
            <w:tcW w:w="782" w:type="dxa"/>
            <w:tcBorders>
              <w:tl2br w:val="nil"/>
              <w:tr2bl w:val="nil"/>
            </w:tcBorders>
            <w:shd w:val="clear" w:color="auto" w:fill="auto"/>
            <w:noWrap/>
            <w:vAlign w:val="center"/>
          </w:tcPr>
          <w:p w:rsidR="00C950AA" w:rsidRDefault="001101E8">
            <w:pPr>
              <w:keepLines/>
              <w:spacing w:line="240" w:lineRule="auto"/>
              <w:ind w:firstLineChars="0" w:firstLine="0"/>
              <w:jc w:val="center"/>
              <w:rPr>
                <w:rFonts w:cs="宋体"/>
                <w:color w:val="000000"/>
                <w:kern w:val="0"/>
                <w:sz w:val="18"/>
                <w:szCs w:val="18"/>
                <w:lang w:bidi="ar"/>
              </w:rPr>
            </w:pPr>
            <w:r>
              <w:rPr>
                <w:rFonts w:cs="宋体" w:hint="eastAsia"/>
                <w:color w:val="000000"/>
                <w:kern w:val="0"/>
                <w:sz w:val="18"/>
                <w:szCs w:val="18"/>
                <w:lang w:bidi="ar"/>
              </w:rPr>
              <w:t xml:space="preserve">21.01 </w:t>
            </w:r>
          </w:p>
        </w:tc>
        <w:tc>
          <w:tcPr>
            <w:tcW w:w="782" w:type="dxa"/>
            <w:tcBorders>
              <w:tl2br w:val="nil"/>
              <w:tr2bl w:val="nil"/>
            </w:tcBorders>
            <w:shd w:val="clear" w:color="auto" w:fill="auto"/>
            <w:noWrap/>
            <w:vAlign w:val="center"/>
          </w:tcPr>
          <w:p w:rsidR="00C950AA" w:rsidRDefault="001101E8">
            <w:pPr>
              <w:keepLines/>
              <w:spacing w:line="240" w:lineRule="auto"/>
              <w:ind w:firstLineChars="0" w:firstLine="0"/>
              <w:jc w:val="center"/>
              <w:rPr>
                <w:rFonts w:cs="宋体"/>
                <w:color w:val="000000"/>
                <w:kern w:val="0"/>
                <w:sz w:val="18"/>
                <w:szCs w:val="18"/>
                <w:lang w:bidi="ar"/>
              </w:rPr>
            </w:pPr>
            <w:r>
              <w:rPr>
                <w:rFonts w:cs="宋体" w:hint="eastAsia"/>
                <w:color w:val="000000"/>
                <w:kern w:val="0"/>
                <w:sz w:val="18"/>
                <w:szCs w:val="18"/>
                <w:lang w:bidi="ar"/>
              </w:rPr>
              <w:t xml:space="preserve">24.48 </w:t>
            </w:r>
          </w:p>
        </w:tc>
        <w:tc>
          <w:tcPr>
            <w:tcW w:w="782" w:type="dxa"/>
            <w:tcBorders>
              <w:tl2br w:val="nil"/>
              <w:tr2bl w:val="nil"/>
            </w:tcBorders>
            <w:shd w:val="clear" w:color="auto" w:fill="auto"/>
            <w:noWrap/>
            <w:vAlign w:val="center"/>
          </w:tcPr>
          <w:p w:rsidR="00C950AA" w:rsidRDefault="001101E8">
            <w:pPr>
              <w:keepLines/>
              <w:spacing w:line="240" w:lineRule="auto"/>
              <w:ind w:firstLineChars="0" w:firstLine="0"/>
              <w:jc w:val="center"/>
              <w:rPr>
                <w:rFonts w:cs="宋体"/>
                <w:color w:val="000000"/>
                <w:kern w:val="0"/>
                <w:sz w:val="18"/>
                <w:szCs w:val="18"/>
                <w:lang w:bidi="ar"/>
              </w:rPr>
            </w:pPr>
            <w:r>
              <w:rPr>
                <w:rFonts w:cs="宋体" w:hint="eastAsia"/>
                <w:color w:val="000000"/>
                <w:kern w:val="0"/>
                <w:sz w:val="18"/>
                <w:szCs w:val="18"/>
                <w:lang w:bidi="ar"/>
              </w:rPr>
              <w:t xml:space="preserve">27.94 </w:t>
            </w:r>
          </w:p>
        </w:tc>
        <w:tc>
          <w:tcPr>
            <w:tcW w:w="782" w:type="dxa"/>
            <w:tcBorders>
              <w:tl2br w:val="nil"/>
              <w:tr2bl w:val="nil"/>
            </w:tcBorders>
            <w:shd w:val="clear" w:color="auto" w:fill="auto"/>
            <w:noWrap/>
            <w:vAlign w:val="center"/>
          </w:tcPr>
          <w:p w:rsidR="00C950AA" w:rsidRDefault="001101E8">
            <w:pPr>
              <w:keepLines/>
              <w:spacing w:line="240" w:lineRule="auto"/>
              <w:ind w:firstLineChars="0" w:firstLine="0"/>
              <w:jc w:val="center"/>
              <w:rPr>
                <w:rFonts w:cs="宋体"/>
                <w:color w:val="000000"/>
                <w:kern w:val="0"/>
                <w:sz w:val="18"/>
                <w:szCs w:val="18"/>
                <w:lang w:bidi="ar"/>
              </w:rPr>
            </w:pPr>
            <w:r>
              <w:rPr>
                <w:rFonts w:cs="宋体" w:hint="eastAsia"/>
                <w:color w:val="000000"/>
                <w:kern w:val="0"/>
                <w:sz w:val="18"/>
                <w:szCs w:val="18"/>
                <w:lang w:bidi="ar"/>
              </w:rPr>
              <w:t xml:space="preserve">29.97 </w:t>
            </w:r>
          </w:p>
        </w:tc>
        <w:tc>
          <w:tcPr>
            <w:tcW w:w="782" w:type="dxa"/>
            <w:tcBorders>
              <w:tl2br w:val="nil"/>
              <w:tr2bl w:val="nil"/>
            </w:tcBorders>
            <w:shd w:val="clear" w:color="auto" w:fill="auto"/>
            <w:noWrap/>
            <w:vAlign w:val="center"/>
          </w:tcPr>
          <w:p w:rsidR="00C950AA" w:rsidRDefault="001101E8">
            <w:pPr>
              <w:keepLines/>
              <w:spacing w:line="240" w:lineRule="auto"/>
              <w:ind w:firstLineChars="0" w:firstLine="0"/>
              <w:jc w:val="center"/>
              <w:rPr>
                <w:rFonts w:cs="宋体"/>
                <w:color w:val="000000"/>
                <w:kern w:val="0"/>
                <w:sz w:val="18"/>
                <w:szCs w:val="18"/>
                <w:lang w:bidi="ar"/>
              </w:rPr>
            </w:pPr>
            <w:r>
              <w:rPr>
                <w:rFonts w:cs="宋体" w:hint="eastAsia"/>
                <w:color w:val="000000"/>
                <w:kern w:val="0"/>
                <w:sz w:val="18"/>
                <w:szCs w:val="18"/>
                <w:lang w:bidi="ar"/>
              </w:rPr>
              <w:t xml:space="preserve">32.52 </w:t>
            </w:r>
          </w:p>
        </w:tc>
        <w:tc>
          <w:tcPr>
            <w:tcW w:w="782" w:type="dxa"/>
            <w:tcBorders>
              <w:tl2br w:val="nil"/>
              <w:tr2bl w:val="nil"/>
            </w:tcBorders>
            <w:shd w:val="clear" w:color="auto" w:fill="auto"/>
            <w:noWrap/>
            <w:vAlign w:val="center"/>
          </w:tcPr>
          <w:p w:rsidR="00C950AA" w:rsidRDefault="001101E8">
            <w:pPr>
              <w:keepLines/>
              <w:spacing w:line="240" w:lineRule="auto"/>
              <w:ind w:firstLineChars="0" w:firstLine="0"/>
              <w:jc w:val="center"/>
              <w:rPr>
                <w:rFonts w:cs="宋体"/>
                <w:color w:val="000000"/>
                <w:kern w:val="0"/>
                <w:sz w:val="18"/>
                <w:szCs w:val="18"/>
                <w:lang w:bidi="ar"/>
              </w:rPr>
            </w:pPr>
            <w:r>
              <w:rPr>
                <w:rFonts w:cs="宋体" w:hint="eastAsia"/>
                <w:color w:val="000000"/>
                <w:kern w:val="0"/>
                <w:sz w:val="18"/>
                <w:szCs w:val="18"/>
                <w:lang w:bidi="ar"/>
              </w:rPr>
              <w:t xml:space="preserve">35.98 </w:t>
            </w:r>
          </w:p>
        </w:tc>
      </w:tr>
      <w:tr w:rsidR="00C950AA">
        <w:trPr>
          <w:cantSplit/>
          <w:trHeight w:val="270"/>
          <w:jc w:val="center"/>
        </w:trPr>
        <w:tc>
          <w:tcPr>
            <w:tcW w:w="1262" w:type="dxa"/>
            <w:vMerge/>
            <w:tcBorders>
              <w:tl2br w:val="nil"/>
              <w:tr2bl w:val="nil"/>
            </w:tcBorders>
            <w:shd w:val="clear" w:color="auto" w:fill="auto"/>
            <w:vAlign w:val="center"/>
          </w:tcPr>
          <w:p w:rsidR="00C950AA" w:rsidRDefault="00C950AA">
            <w:pPr>
              <w:keepLines/>
              <w:spacing w:line="240" w:lineRule="auto"/>
              <w:ind w:firstLineChars="0" w:firstLine="0"/>
              <w:jc w:val="left"/>
              <w:rPr>
                <w:rFonts w:cs="宋体"/>
                <w:color w:val="000000"/>
                <w:kern w:val="0"/>
                <w:sz w:val="18"/>
                <w:szCs w:val="18"/>
              </w:rPr>
            </w:pPr>
          </w:p>
        </w:tc>
        <w:tc>
          <w:tcPr>
            <w:tcW w:w="1296" w:type="dxa"/>
            <w:tcBorders>
              <w:tl2br w:val="nil"/>
              <w:tr2bl w:val="nil"/>
            </w:tcBorders>
            <w:shd w:val="clear" w:color="auto" w:fill="auto"/>
            <w:noWrap/>
            <w:vAlign w:val="center"/>
          </w:tcPr>
          <w:p w:rsidR="00C950AA" w:rsidRDefault="001101E8">
            <w:pPr>
              <w:pStyle w:val="afffc"/>
              <w:keepLines/>
              <w:widowControl/>
              <w:rPr>
                <w:rFonts w:ascii="宋体" w:hAnsi="宋体" w:cs="宋体"/>
                <w:color w:val="000000"/>
                <w:kern w:val="0"/>
                <w:sz w:val="18"/>
                <w:szCs w:val="18"/>
              </w:rPr>
            </w:pPr>
            <w:r>
              <w:rPr>
                <w:rFonts w:ascii="宋体" w:hAnsi="宋体" w:cs="宋体" w:hint="eastAsia"/>
                <w:sz w:val="18"/>
                <w:szCs w:val="18"/>
              </w:rPr>
              <w:t>15</w:t>
            </w:r>
          </w:p>
        </w:tc>
        <w:tc>
          <w:tcPr>
            <w:tcW w:w="782" w:type="dxa"/>
            <w:tcBorders>
              <w:tl2br w:val="nil"/>
              <w:tr2bl w:val="nil"/>
            </w:tcBorders>
            <w:shd w:val="clear" w:color="auto" w:fill="auto"/>
            <w:noWrap/>
            <w:vAlign w:val="center"/>
          </w:tcPr>
          <w:p w:rsidR="00C950AA" w:rsidRDefault="001101E8">
            <w:pPr>
              <w:keepLines/>
              <w:spacing w:line="240" w:lineRule="auto"/>
              <w:ind w:firstLineChars="0" w:firstLine="0"/>
              <w:jc w:val="center"/>
              <w:rPr>
                <w:rFonts w:cs="宋体"/>
                <w:color w:val="000000"/>
                <w:kern w:val="0"/>
                <w:sz w:val="18"/>
                <w:szCs w:val="18"/>
                <w:lang w:bidi="ar"/>
              </w:rPr>
            </w:pPr>
            <w:r>
              <w:rPr>
                <w:rFonts w:cs="宋体" w:hint="eastAsia"/>
                <w:color w:val="000000"/>
                <w:kern w:val="0"/>
                <w:sz w:val="18"/>
                <w:szCs w:val="18"/>
                <w:lang w:bidi="ar"/>
              </w:rPr>
              <w:t xml:space="preserve">21.45 </w:t>
            </w:r>
          </w:p>
        </w:tc>
        <w:tc>
          <w:tcPr>
            <w:tcW w:w="782" w:type="dxa"/>
            <w:tcBorders>
              <w:tl2br w:val="nil"/>
              <w:tr2bl w:val="nil"/>
            </w:tcBorders>
            <w:shd w:val="clear" w:color="auto" w:fill="auto"/>
            <w:noWrap/>
            <w:vAlign w:val="center"/>
          </w:tcPr>
          <w:p w:rsidR="00C950AA" w:rsidRDefault="001101E8">
            <w:pPr>
              <w:keepLines/>
              <w:spacing w:line="240" w:lineRule="auto"/>
              <w:ind w:firstLineChars="0" w:firstLine="0"/>
              <w:jc w:val="center"/>
              <w:rPr>
                <w:rFonts w:cs="宋体"/>
                <w:color w:val="000000"/>
                <w:kern w:val="0"/>
                <w:sz w:val="18"/>
                <w:szCs w:val="18"/>
                <w:lang w:bidi="ar"/>
              </w:rPr>
            </w:pPr>
            <w:r>
              <w:rPr>
                <w:rFonts w:cs="宋体" w:hint="eastAsia"/>
                <w:color w:val="000000"/>
                <w:kern w:val="0"/>
                <w:sz w:val="18"/>
                <w:szCs w:val="18"/>
                <w:lang w:bidi="ar"/>
              </w:rPr>
              <w:t xml:space="preserve">24.10 </w:t>
            </w:r>
          </w:p>
        </w:tc>
        <w:tc>
          <w:tcPr>
            <w:tcW w:w="782" w:type="dxa"/>
            <w:tcBorders>
              <w:tl2br w:val="nil"/>
              <w:tr2bl w:val="nil"/>
            </w:tcBorders>
            <w:shd w:val="clear" w:color="auto" w:fill="auto"/>
            <w:noWrap/>
            <w:vAlign w:val="center"/>
          </w:tcPr>
          <w:p w:rsidR="00C950AA" w:rsidRDefault="001101E8">
            <w:pPr>
              <w:keepLines/>
              <w:spacing w:line="240" w:lineRule="auto"/>
              <w:ind w:firstLineChars="0" w:firstLine="0"/>
              <w:jc w:val="center"/>
              <w:rPr>
                <w:rFonts w:cs="宋体"/>
                <w:color w:val="000000"/>
                <w:kern w:val="0"/>
                <w:sz w:val="18"/>
                <w:szCs w:val="18"/>
                <w:lang w:bidi="ar"/>
              </w:rPr>
            </w:pPr>
            <w:r>
              <w:rPr>
                <w:rFonts w:cs="宋体" w:hint="eastAsia"/>
                <w:color w:val="000000"/>
                <w:kern w:val="0"/>
                <w:sz w:val="18"/>
                <w:szCs w:val="18"/>
                <w:lang w:bidi="ar"/>
              </w:rPr>
              <w:t xml:space="preserve">27.43 </w:t>
            </w:r>
          </w:p>
        </w:tc>
        <w:tc>
          <w:tcPr>
            <w:tcW w:w="782" w:type="dxa"/>
            <w:tcBorders>
              <w:tl2br w:val="nil"/>
              <w:tr2bl w:val="nil"/>
            </w:tcBorders>
            <w:shd w:val="clear" w:color="auto" w:fill="auto"/>
            <w:noWrap/>
            <w:vAlign w:val="center"/>
          </w:tcPr>
          <w:p w:rsidR="00C950AA" w:rsidRDefault="001101E8">
            <w:pPr>
              <w:keepLines/>
              <w:spacing w:line="240" w:lineRule="auto"/>
              <w:ind w:firstLineChars="0" w:firstLine="0"/>
              <w:jc w:val="center"/>
              <w:rPr>
                <w:rFonts w:cs="宋体"/>
                <w:color w:val="000000"/>
                <w:kern w:val="0"/>
                <w:sz w:val="18"/>
                <w:szCs w:val="18"/>
                <w:lang w:bidi="ar"/>
              </w:rPr>
            </w:pPr>
            <w:r>
              <w:rPr>
                <w:rFonts w:cs="宋体" w:hint="eastAsia"/>
                <w:color w:val="000000"/>
                <w:kern w:val="0"/>
                <w:sz w:val="18"/>
                <w:szCs w:val="18"/>
                <w:lang w:bidi="ar"/>
              </w:rPr>
              <w:t xml:space="preserve">31.95 </w:t>
            </w:r>
          </w:p>
        </w:tc>
        <w:tc>
          <w:tcPr>
            <w:tcW w:w="782" w:type="dxa"/>
            <w:tcBorders>
              <w:tl2br w:val="nil"/>
              <w:tr2bl w:val="nil"/>
            </w:tcBorders>
            <w:shd w:val="clear" w:color="auto" w:fill="auto"/>
            <w:noWrap/>
            <w:vAlign w:val="center"/>
          </w:tcPr>
          <w:p w:rsidR="00C950AA" w:rsidRDefault="001101E8">
            <w:pPr>
              <w:keepLines/>
              <w:spacing w:line="240" w:lineRule="auto"/>
              <w:ind w:firstLineChars="0" w:firstLine="0"/>
              <w:jc w:val="center"/>
              <w:rPr>
                <w:rFonts w:cs="宋体"/>
                <w:color w:val="000000"/>
                <w:kern w:val="0"/>
                <w:sz w:val="18"/>
                <w:szCs w:val="18"/>
                <w:lang w:bidi="ar"/>
              </w:rPr>
            </w:pPr>
            <w:r>
              <w:rPr>
                <w:rFonts w:cs="宋体" w:hint="eastAsia"/>
                <w:color w:val="000000"/>
                <w:kern w:val="0"/>
                <w:sz w:val="18"/>
                <w:szCs w:val="18"/>
                <w:lang w:bidi="ar"/>
              </w:rPr>
              <w:t xml:space="preserve">36.47 </w:t>
            </w:r>
          </w:p>
        </w:tc>
        <w:tc>
          <w:tcPr>
            <w:tcW w:w="782" w:type="dxa"/>
            <w:tcBorders>
              <w:tl2br w:val="nil"/>
              <w:tr2bl w:val="nil"/>
            </w:tcBorders>
            <w:shd w:val="clear" w:color="auto" w:fill="auto"/>
            <w:noWrap/>
            <w:vAlign w:val="center"/>
          </w:tcPr>
          <w:p w:rsidR="00C950AA" w:rsidRDefault="001101E8">
            <w:pPr>
              <w:keepLines/>
              <w:spacing w:line="240" w:lineRule="auto"/>
              <w:ind w:firstLineChars="0" w:firstLine="0"/>
              <w:jc w:val="center"/>
              <w:rPr>
                <w:rFonts w:cs="宋体"/>
                <w:color w:val="000000"/>
                <w:kern w:val="0"/>
                <w:sz w:val="18"/>
                <w:szCs w:val="18"/>
                <w:lang w:bidi="ar"/>
              </w:rPr>
            </w:pPr>
            <w:r>
              <w:rPr>
                <w:rFonts w:cs="宋体" w:hint="eastAsia"/>
                <w:color w:val="000000"/>
                <w:kern w:val="0"/>
                <w:sz w:val="18"/>
                <w:szCs w:val="18"/>
                <w:lang w:bidi="ar"/>
              </w:rPr>
              <w:t xml:space="preserve">39.11 </w:t>
            </w:r>
          </w:p>
        </w:tc>
        <w:tc>
          <w:tcPr>
            <w:tcW w:w="782" w:type="dxa"/>
            <w:tcBorders>
              <w:tl2br w:val="nil"/>
              <w:tr2bl w:val="nil"/>
            </w:tcBorders>
            <w:shd w:val="clear" w:color="auto" w:fill="auto"/>
            <w:noWrap/>
            <w:vAlign w:val="center"/>
          </w:tcPr>
          <w:p w:rsidR="00C950AA" w:rsidRDefault="001101E8">
            <w:pPr>
              <w:keepLines/>
              <w:spacing w:line="240" w:lineRule="auto"/>
              <w:ind w:firstLineChars="0" w:firstLine="0"/>
              <w:jc w:val="center"/>
              <w:rPr>
                <w:rFonts w:cs="宋体"/>
                <w:color w:val="000000"/>
                <w:kern w:val="0"/>
                <w:sz w:val="18"/>
                <w:szCs w:val="18"/>
                <w:lang w:bidi="ar"/>
              </w:rPr>
            </w:pPr>
            <w:r>
              <w:rPr>
                <w:rFonts w:cs="宋体" w:hint="eastAsia"/>
                <w:color w:val="000000"/>
                <w:kern w:val="0"/>
                <w:sz w:val="18"/>
                <w:szCs w:val="18"/>
                <w:lang w:bidi="ar"/>
              </w:rPr>
              <w:t xml:space="preserve">42.44 </w:t>
            </w:r>
          </w:p>
        </w:tc>
        <w:tc>
          <w:tcPr>
            <w:tcW w:w="782" w:type="dxa"/>
            <w:tcBorders>
              <w:tl2br w:val="nil"/>
              <w:tr2bl w:val="nil"/>
            </w:tcBorders>
            <w:shd w:val="clear" w:color="auto" w:fill="auto"/>
            <w:noWrap/>
            <w:vAlign w:val="center"/>
          </w:tcPr>
          <w:p w:rsidR="00C950AA" w:rsidRDefault="001101E8">
            <w:pPr>
              <w:keepLines/>
              <w:spacing w:line="240" w:lineRule="auto"/>
              <w:ind w:firstLineChars="0" w:firstLine="0"/>
              <w:jc w:val="center"/>
              <w:rPr>
                <w:rFonts w:cs="宋体"/>
                <w:color w:val="000000"/>
                <w:kern w:val="0"/>
                <w:sz w:val="18"/>
                <w:szCs w:val="18"/>
                <w:lang w:bidi="ar"/>
              </w:rPr>
            </w:pPr>
            <w:r>
              <w:rPr>
                <w:rFonts w:cs="宋体" w:hint="eastAsia"/>
                <w:color w:val="000000"/>
                <w:kern w:val="0"/>
                <w:sz w:val="18"/>
                <w:szCs w:val="18"/>
                <w:lang w:bidi="ar"/>
              </w:rPr>
              <w:t xml:space="preserve">46.96 </w:t>
            </w:r>
          </w:p>
        </w:tc>
      </w:tr>
      <w:tr w:rsidR="00C950AA">
        <w:trPr>
          <w:cantSplit/>
          <w:trHeight w:val="270"/>
          <w:jc w:val="center"/>
        </w:trPr>
        <w:tc>
          <w:tcPr>
            <w:tcW w:w="1262" w:type="dxa"/>
            <w:vMerge/>
            <w:tcBorders>
              <w:tl2br w:val="nil"/>
              <w:tr2bl w:val="nil"/>
            </w:tcBorders>
            <w:shd w:val="clear" w:color="auto" w:fill="auto"/>
            <w:vAlign w:val="center"/>
          </w:tcPr>
          <w:p w:rsidR="00C950AA" w:rsidRDefault="00C950AA">
            <w:pPr>
              <w:keepLines/>
              <w:spacing w:line="240" w:lineRule="auto"/>
              <w:ind w:firstLineChars="0" w:firstLine="0"/>
              <w:jc w:val="left"/>
              <w:rPr>
                <w:rFonts w:cs="宋体"/>
                <w:color w:val="000000"/>
                <w:kern w:val="0"/>
                <w:sz w:val="18"/>
                <w:szCs w:val="18"/>
              </w:rPr>
            </w:pPr>
          </w:p>
        </w:tc>
        <w:tc>
          <w:tcPr>
            <w:tcW w:w="1296" w:type="dxa"/>
            <w:tcBorders>
              <w:tl2br w:val="nil"/>
              <w:tr2bl w:val="nil"/>
            </w:tcBorders>
            <w:shd w:val="clear" w:color="auto" w:fill="auto"/>
            <w:noWrap/>
            <w:vAlign w:val="center"/>
          </w:tcPr>
          <w:p w:rsidR="00C950AA" w:rsidRDefault="001101E8">
            <w:pPr>
              <w:pStyle w:val="afffc"/>
              <w:keepLines/>
              <w:widowControl/>
              <w:rPr>
                <w:rFonts w:ascii="宋体" w:hAnsi="宋体" w:cs="宋体"/>
                <w:color w:val="000000"/>
                <w:kern w:val="0"/>
                <w:sz w:val="18"/>
                <w:szCs w:val="18"/>
              </w:rPr>
            </w:pPr>
            <w:r>
              <w:rPr>
                <w:rFonts w:ascii="宋体" w:hAnsi="宋体" w:cs="宋体" w:hint="eastAsia"/>
                <w:sz w:val="18"/>
                <w:szCs w:val="18"/>
              </w:rPr>
              <w:t>20</w:t>
            </w:r>
          </w:p>
        </w:tc>
        <w:tc>
          <w:tcPr>
            <w:tcW w:w="782" w:type="dxa"/>
            <w:tcBorders>
              <w:tl2br w:val="nil"/>
              <w:tr2bl w:val="nil"/>
            </w:tcBorders>
            <w:shd w:val="clear" w:color="auto" w:fill="auto"/>
            <w:noWrap/>
            <w:vAlign w:val="center"/>
          </w:tcPr>
          <w:p w:rsidR="00C950AA" w:rsidRDefault="001101E8">
            <w:pPr>
              <w:keepLines/>
              <w:spacing w:line="240" w:lineRule="auto"/>
              <w:ind w:firstLineChars="0" w:firstLine="0"/>
              <w:jc w:val="center"/>
              <w:rPr>
                <w:rFonts w:cs="宋体"/>
                <w:color w:val="000000"/>
                <w:kern w:val="0"/>
                <w:sz w:val="18"/>
                <w:szCs w:val="18"/>
                <w:lang w:bidi="ar"/>
              </w:rPr>
            </w:pPr>
            <w:r>
              <w:rPr>
                <w:rFonts w:cs="宋体" w:hint="eastAsia"/>
                <w:color w:val="000000"/>
                <w:kern w:val="0"/>
                <w:sz w:val="18"/>
                <w:szCs w:val="18"/>
                <w:lang w:bidi="ar"/>
              </w:rPr>
              <w:t xml:space="preserve">25.50 </w:t>
            </w:r>
          </w:p>
        </w:tc>
        <w:tc>
          <w:tcPr>
            <w:tcW w:w="782" w:type="dxa"/>
            <w:tcBorders>
              <w:tl2br w:val="nil"/>
              <w:tr2bl w:val="nil"/>
            </w:tcBorders>
            <w:shd w:val="clear" w:color="auto" w:fill="auto"/>
            <w:noWrap/>
            <w:vAlign w:val="center"/>
          </w:tcPr>
          <w:p w:rsidR="00C950AA" w:rsidRDefault="001101E8">
            <w:pPr>
              <w:keepLines/>
              <w:spacing w:line="240" w:lineRule="auto"/>
              <w:ind w:firstLineChars="0" w:firstLine="0"/>
              <w:jc w:val="center"/>
              <w:rPr>
                <w:rFonts w:cs="宋体"/>
                <w:color w:val="000000"/>
                <w:kern w:val="0"/>
                <w:sz w:val="18"/>
                <w:szCs w:val="18"/>
                <w:lang w:bidi="ar"/>
              </w:rPr>
            </w:pPr>
            <w:r>
              <w:rPr>
                <w:rFonts w:cs="宋体" w:hint="eastAsia"/>
                <w:color w:val="000000"/>
                <w:kern w:val="0"/>
                <w:sz w:val="18"/>
                <w:szCs w:val="18"/>
                <w:lang w:bidi="ar"/>
              </w:rPr>
              <w:t xml:space="preserve">28.64 </w:t>
            </w:r>
          </w:p>
        </w:tc>
        <w:tc>
          <w:tcPr>
            <w:tcW w:w="782" w:type="dxa"/>
            <w:tcBorders>
              <w:tl2br w:val="nil"/>
              <w:tr2bl w:val="nil"/>
            </w:tcBorders>
            <w:shd w:val="clear" w:color="auto" w:fill="auto"/>
            <w:noWrap/>
            <w:vAlign w:val="center"/>
          </w:tcPr>
          <w:p w:rsidR="00C950AA" w:rsidRDefault="001101E8">
            <w:pPr>
              <w:keepLines/>
              <w:spacing w:line="240" w:lineRule="auto"/>
              <w:ind w:firstLineChars="0" w:firstLine="0"/>
              <w:jc w:val="center"/>
              <w:rPr>
                <w:rFonts w:cs="宋体"/>
                <w:color w:val="000000"/>
                <w:kern w:val="0"/>
                <w:sz w:val="18"/>
                <w:szCs w:val="18"/>
                <w:lang w:bidi="ar"/>
              </w:rPr>
            </w:pPr>
            <w:r>
              <w:rPr>
                <w:rFonts w:cs="宋体" w:hint="eastAsia"/>
                <w:color w:val="000000"/>
                <w:kern w:val="0"/>
                <w:sz w:val="18"/>
                <w:szCs w:val="18"/>
                <w:lang w:bidi="ar"/>
              </w:rPr>
              <w:t xml:space="preserve">32.60 </w:t>
            </w:r>
          </w:p>
        </w:tc>
        <w:tc>
          <w:tcPr>
            <w:tcW w:w="782" w:type="dxa"/>
            <w:tcBorders>
              <w:tl2br w:val="nil"/>
              <w:tr2bl w:val="nil"/>
            </w:tcBorders>
            <w:shd w:val="clear" w:color="auto" w:fill="auto"/>
            <w:noWrap/>
            <w:vAlign w:val="center"/>
          </w:tcPr>
          <w:p w:rsidR="00C950AA" w:rsidRDefault="001101E8">
            <w:pPr>
              <w:keepLines/>
              <w:spacing w:line="240" w:lineRule="auto"/>
              <w:ind w:firstLineChars="0" w:firstLine="0"/>
              <w:jc w:val="center"/>
              <w:rPr>
                <w:rFonts w:cs="宋体"/>
                <w:color w:val="000000"/>
                <w:kern w:val="0"/>
                <w:sz w:val="18"/>
                <w:szCs w:val="18"/>
                <w:lang w:bidi="ar"/>
              </w:rPr>
            </w:pPr>
            <w:r>
              <w:rPr>
                <w:rFonts w:cs="宋体" w:hint="eastAsia"/>
                <w:color w:val="000000"/>
                <w:kern w:val="0"/>
                <w:sz w:val="18"/>
                <w:szCs w:val="18"/>
                <w:lang w:bidi="ar"/>
              </w:rPr>
              <w:t xml:space="preserve">37.98 </w:t>
            </w:r>
          </w:p>
        </w:tc>
        <w:tc>
          <w:tcPr>
            <w:tcW w:w="782" w:type="dxa"/>
            <w:tcBorders>
              <w:tl2br w:val="nil"/>
              <w:tr2bl w:val="nil"/>
            </w:tcBorders>
            <w:shd w:val="clear" w:color="auto" w:fill="auto"/>
            <w:noWrap/>
            <w:vAlign w:val="center"/>
          </w:tcPr>
          <w:p w:rsidR="00C950AA" w:rsidRDefault="001101E8">
            <w:pPr>
              <w:keepLines/>
              <w:spacing w:line="240" w:lineRule="auto"/>
              <w:ind w:firstLineChars="0" w:firstLine="0"/>
              <w:jc w:val="center"/>
              <w:rPr>
                <w:rFonts w:cs="宋体"/>
                <w:color w:val="000000"/>
                <w:kern w:val="0"/>
                <w:sz w:val="18"/>
                <w:szCs w:val="18"/>
                <w:lang w:bidi="ar"/>
              </w:rPr>
            </w:pPr>
            <w:r>
              <w:rPr>
                <w:rFonts w:cs="宋体" w:hint="eastAsia"/>
                <w:color w:val="000000"/>
                <w:kern w:val="0"/>
                <w:sz w:val="18"/>
                <w:szCs w:val="18"/>
                <w:lang w:bidi="ar"/>
              </w:rPr>
              <w:t xml:space="preserve">43.35 </w:t>
            </w:r>
          </w:p>
        </w:tc>
        <w:tc>
          <w:tcPr>
            <w:tcW w:w="782" w:type="dxa"/>
            <w:tcBorders>
              <w:tl2br w:val="nil"/>
              <w:tr2bl w:val="nil"/>
            </w:tcBorders>
            <w:shd w:val="clear" w:color="auto" w:fill="auto"/>
            <w:noWrap/>
            <w:vAlign w:val="center"/>
          </w:tcPr>
          <w:p w:rsidR="00C950AA" w:rsidRDefault="001101E8">
            <w:pPr>
              <w:keepLines/>
              <w:spacing w:line="240" w:lineRule="auto"/>
              <w:ind w:firstLineChars="0" w:firstLine="0"/>
              <w:jc w:val="center"/>
              <w:rPr>
                <w:rFonts w:cs="宋体"/>
                <w:color w:val="000000"/>
                <w:kern w:val="0"/>
                <w:sz w:val="18"/>
                <w:szCs w:val="18"/>
                <w:lang w:bidi="ar"/>
              </w:rPr>
            </w:pPr>
            <w:r>
              <w:rPr>
                <w:rFonts w:cs="宋体" w:hint="eastAsia"/>
                <w:color w:val="000000"/>
                <w:kern w:val="0"/>
                <w:sz w:val="18"/>
                <w:szCs w:val="18"/>
                <w:lang w:bidi="ar"/>
              </w:rPr>
              <w:t xml:space="preserve">46.49 </w:t>
            </w:r>
          </w:p>
        </w:tc>
        <w:tc>
          <w:tcPr>
            <w:tcW w:w="782" w:type="dxa"/>
            <w:tcBorders>
              <w:tl2br w:val="nil"/>
              <w:tr2bl w:val="nil"/>
            </w:tcBorders>
            <w:shd w:val="clear" w:color="auto" w:fill="auto"/>
            <w:noWrap/>
            <w:vAlign w:val="center"/>
          </w:tcPr>
          <w:p w:rsidR="00C950AA" w:rsidRDefault="001101E8">
            <w:pPr>
              <w:keepLines/>
              <w:spacing w:line="240" w:lineRule="auto"/>
              <w:ind w:firstLineChars="0" w:firstLine="0"/>
              <w:jc w:val="center"/>
              <w:rPr>
                <w:rFonts w:cs="宋体"/>
                <w:color w:val="000000"/>
                <w:kern w:val="0"/>
                <w:sz w:val="18"/>
                <w:szCs w:val="18"/>
                <w:lang w:bidi="ar"/>
              </w:rPr>
            </w:pPr>
            <w:r>
              <w:rPr>
                <w:rFonts w:cs="宋体" w:hint="eastAsia"/>
                <w:color w:val="000000"/>
                <w:kern w:val="0"/>
                <w:sz w:val="18"/>
                <w:szCs w:val="18"/>
                <w:lang w:bidi="ar"/>
              </w:rPr>
              <w:t xml:space="preserve">50.45 </w:t>
            </w:r>
          </w:p>
        </w:tc>
        <w:tc>
          <w:tcPr>
            <w:tcW w:w="782" w:type="dxa"/>
            <w:tcBorders>
              <w:tl2br w:val="nil"/>
              <w:tr2bl w:val="nil"/>
            </w:tcBorders>
            <w:shd w:val="clear" w:color="auto" w:fill="auto"/>
            <w:noWrap/>
            <w:vAlign w:val="center"/>
          </w:tcPr>
          <w:p w:rsidR="00C950AA" w:rsidRDefault="001101E8">
            <w:pPr>
              <w:keepLines/>
              <w:spacing w:line="240" w:lineRule="auto"/>
              <w:ind w:firstLineChars="0" w:firstLine="0"/>
              <w:jc w:val="center"/>
              <w:rPr>
                <w:rFonts w:cs="宋体"/>
                <w:color w:val="000000"/>
                <w:kern w:val="0"/>
                <w:sz w:val="18"/>
                <w:szCs w:val="18"/>
                <w:lang w:bidi="ar"/>
              </w:rPr>
            </w:pPr>
            <w:r>
              <w:rPr>
                <w:rFonts w:cs="宋体" w:hint="eastAsia"/>
                <w:color w:val="000000"/>
                <w:kern w:val="0"/>
                <w:sz w:val="18"/>
                <w:szCs w:val="18"/>
                <w:lang w:bidi="ar"/>
              </w:rPr>
              <w:t xml:space="preserve">55.83 </w:t>
            </w:r>
          </w:p>
        </w:tc>
      </w:tr>
      <w:tr w:rsidR="00C950AA">
        <w:trPr>
          <w:cantSplit/>
          <w:trHeight w:val="270"/>
          <w:jc w:val="center"/>
        </w:trPr>
        <w:tc>
          <w:tcPr>
            <w:tcW w:w="1262" w:type="dxa"/>
            <w:vMerge/>
            <w:tcBorders>
              <w:tl2br w:val="nil"/>
              <w:tr2bl w:val="nil"/>
            </w:tcBorders>
            <w:shd w:val="clear" w:color="auto" w:fill="auto"/>
            <w:vAlign w:val="center"/>
          </w:tcPr>
          <w:p w:rsidR="00C950AA" w:rsidRDefault="00C950AA">
            <w:pPr>
              <w:keepLines/>
              <w:spacing w:line="240" w:lineRule="auto"/>
              <w:ind w:firstLineChars="0" w:firstLine="0"/>
              <w:jc w:val="left"/>
              <w:rPr>
                <w:rFonts w:cs="宋体"/>
                <w:color w:val="000000"/>
                <w:kern w:val="0"/>
                <w:sz w:val="18"/>
                <w:szCs w:val="18"/>
              </w:rPr>
            </w:pPr>
          </w:p>
        </w:tc>
        <w:tc>
          <w:tcPr>
            <w:tcW w:w="1296" w:type="dxa"/>
            <w:tcBorders>
              <w:tl2br w:val="nil"/>
              <w:tr2bl w:val="nil"/>
            </w:tcBorders>
            <w:shd w:val="clear" w:color="auto" w:fill="auto"/>
            <w:noWrap/>
            <w:vAlign w:val="center"/>
          </w:tcPr>
          <w:p w:rsidR="00C950AA" w:rsidRDefault="001101E8">
            <w:pPr>
              <w:pStyle w:val="afffc"/>
              <w:keepLines/>
              <w:widowControl/>
              <w:rPr>
                <w:rFonts w:ascii="宋体" w:hAnsi="宋体" w:cs="宋体"/>
                <w:color w:val="000000"/>
                <w:kern w:val="0"/>
                <w:sz w:val="18"/>
                <w:szCs w:val="18"/>
              </w:rPr>
            </w:pPr>
            <w:r>
              <w:rPr>
                <w:rFonts w:ascii="宋体" w:hAnsi="宋体" w:cs="宋体" w:hint="eastAsia"/>
                <w:sz w:val="18"/>
                <w:szCs w:val="18"/>
              </w:rPr>
              <w:t>30</w:t>
            </w:r>
          </w:p>
        </w:tc>
        <w:tc>
          <w:tcPr>
            <w:tcW w:w="782" w:type="dxa"/>
            <w:tcBorders>
              <w:tl2br w:val="nil"/>
              <w:tr2bl w:val="nil"/>
            </w:tcBorders>
            <w:shd w:val="clear" w:color="auto" w:fill="auto"/>
            <w:noWrap/>
            <w:vAlign w:val="center"/>
          </w:tcPr>
          <w:p w:rsidR="00C950AA" w:rsidRDefault="001101E8">
            <w:pPr>
              <w:keepLines/>
              <w:spacing w:line="240" w:lineRule="auto"/>
              <w:ind w:firstLineChars="0" w:firstLine="0"/>
              <w:jc w:val="center"/>
              <w:rPr>
                <w:rFonts w:cs="宋体"/>
                <w:color w:val="000000"/>
                <w:kern w:val="0"/>
                <w:sz w:val="18"/>
                <w:szCs w:val="18"/>
                <w:lang w:bidi="ar"/>
              </w:rPr>
            </w:pPr>
            <w:r>
              <w:rPr>
                <w:rFonts w:cs="宋体" w:hint="eastAsia"/>
                <w:color w:val="000000"/>
                <w:kern w:val="0"/>
                <w:sz w:val="18"/>
                <w:szCs w:val="18"/>
                <w:lang w:bidi="ar"/>
              </w:rPr>
              <w:t xml:space="preserve">31.86 </w:t>
            </w:r>
          </w:p>
        </w:tc>
        <w:tc>
          <w:tcPr>
            <w:tcW w:w="782" w:type="dxa"/>
            <w:tcBorders>
              <w:tl2br w:val="nil"/>
              <w:tr2bl w:val="nil"/>
            </w:tcBorders>
            <w:shd w:val="clear" w:color="auto" w:fill="auto"/>
            <w:noWrap/>
            <w:vAlign w:val="center"/>
          </w:tcPr>
          <w:p w:rsidR="00C950AA" w:rsidRDefault="001101E8">
            <w:pPr>
              <w:keepLines/>
              <w:spacing w:line="240" w:lineRule="auto"/>
              <w:ind w:firstLineChars="0" w:firstLine="0"/>
              <w:jc w:val="center"/>
              <w:rPr>
                <w:rFonts w:cs="宋体"/>
                <w:color w:val="000000"/>
                <w:kern w:val="0"/>
                <w:sz w:val="18"/>
                <w:szCs w:val="18"/>
                <w:lang w:bidi="ar"/>
              </w:rPr>
            </w:pPr>
            <w:r>
              <w:rPr>
                <w:rFonts w:cs="宋体" w:hint="eastAsia"/>
                <w:color w:val="000000"/>
                <w:kern w:val="0"/>
                <w:sz w:val="18"/>
                <w:szCs w:val="18"/>
                <w:lang w:bidi="ar"/>
              </w:rPr>
              <w:t xml:space="preserve">35.79 </w:t>
            </w:r>
          </w:p>
        </w:tc>
        <w:tc>
          <w:tcPr>
            <w:tcW w:w="782" w:type="dxa"/>
            <w:tcBorders>
              <w:tl2br w:val="nil"/>
              <w:tr2bl w:val="nil"/>
            </w:tcBorders>
            <w:shd w:val="clear" w:color="auto" w:fill="auto"/>
            <w:noWrap/>
            <w:vAlign w:val="center"/>
          </w:tcPr>
          <w:p w:rsidR="00C950AA" w:rsidRDefault="001101E8">
            <w:pPr>
              <w:keepLines/>
              <w:spacing w:line="240" w:lineRule="auto"/>
              <w:ind w:firstLineChars="0" w:firstLine="0"/>
              <w:jc w:val="center"/>
              <w:rPr>
                <w:rFonts w:cs="宋体"/>
                <w:color w:val="000000"/>
                <w:kern w:val="0"/>
                <w:sz w:val="18"/>
                <w:szCs w:val="18"/>
                <w:lang w:bidi="ar"/>
              </w:rPr>
            </w:pPr>
            <w:r>
              <w:rPr>
                <w:rFonts w:cs="宋体" w:hint="eastAsia"/>
                <w:color w:val="000000"/>
                <w:kern w:val="0"/>
                <w:sz w:val="18"/>
                <w:szCs w:val="18"/>
                <w:lang w:bidi="ar"/>
              </w:rPr>
              <w:t xml:space="preserve">40.73 </w:t>
            </w:r>
          </w:p>
        </w:tc>
        <w:tc>
          <w:tcPr>
            <w:tcW w:w="782" w:type="dxa"/>
            <w:tcBorders>
              <w:tl2br w:val="nil"/>
              <w:tr2bl w:val="nil"/>
            </w:tcBorders>
            <w:shd w:val="clear" w:color="auto" w:fill="auto"/>
            <w:noWrap/>
            <w:vAlign w:val="center"/>
          </w:tcPr>
          <w:p w:rsidR="00C950AA" w:rsidRDefault="001101E8">
            <w:pPr>
              <w:keepLines/>
              <w:spacing w:line="240" w:lineRule="auto"/>
              <w:ind w:firstLineChars="0" w:firstLine="0"/>
              <w:jc w:val="center"/>
              <w:rPr>
                <w:rFonts w:cs="宋体"/>
                <w:color w:val="000000"/>
                <w:kern w:val="0"/>
                <w:sz w:val="18"/>
                <w:szCs w:val="18"/>
                <w:lang w:bidi="ar"/>
              </w:rPr>
            </w:pPr>
            <w:r>
              <w:rPr>
                <w:rFonts w:cs="宋体" w:hint="eastAsia"/>
                <w:color w:val="000000"/>
                <w:kern w:val="0"/>
                <w:sz w:val="18"/>
                <w:szCs w:val="18"/>
                <w:lang w:bidi="ar"/>
              </w:rPr>
              <w:t xml:space="preserve">47.45 </w:t>
            </w:r>
          </w:p>
        </w:tc>
        <w:tc>
          <w:tcPr>
            <w:tcW w:w="782" w:type="dxa"/>
            <w:tcBorders>
              <w:tl2br w:val="nil"/>
              <w:tr2bl w:val="nil"/>
            </w:tcBorders>
            <w:shd w:val="clear" w:color="auto" w:fill="auto"/>
            <w:noWrap/>
            <w:vAlign w:val="center"/>
          </w:tcPr>
          <w:p w:rsidR="00C950AA" w:rsidRDefault="001101E8">
            <w:pPr>
              <w:keepLines/>
              <w:spacing w:line="240" w:lineRule="auto"/>
              <w:ind w:firstLineChars="0" w:firstLine="0"/>
              <w:jc w:val="center"/>
              <w:rPr>
                <w:rFonts w:cs="宋体"/>
                <w:color w:val="000000"/>
                <w:kern w:val="0"/>
                <w:sz w:val="18"/>
                <w:szCs w:val="18"/>
                <w:lang w:bidi="ar"/>
              </w:rPr>
            </w:pPr>
            <w:r>
              <w:rPr>
                <w:rFonts w:cs="宋体" w:hint="eastAsia"/>
                <w:color w:val="000000"/>
                <w:kern w:val="0"/>
                <w:sz w:val="18"/>
                <w:szCs w:val="18"/>
                <w:lang w:bidi="ar"/>
              </w:rPr>
              <w:t xml:space="preserve">54.16 </w:t>
            </w:r>
          </w:p>
        </w:tc>
        <w:tc>
          <w:tcPr>
            <w:tcW w:w="782" w:type="dxa"/>
            <w:tcBorders>
              <w:tl2br w:val="nil"/>
              <w:tr2bl w:val="nil"/>
            </w:tcBorders>
            <w:shd w:val="clear" w:color="auto" w:fill="auto"/>
            <w:noWrap/>
            <w:vAlign w:val="center"/>
          </w:tcPr>
          <w:p w:rsidR="00C950AA" w:rsidRDefault="001101E8">
            <w:pPr>
              <w:keepLines/>
              <w:spacing w:line="240" w:lineRule="auto"/>
              <w:ind w:firstLineChars="0" w:firstLine="0"/>
              <w:jc w:val="center"/>
              <w:rPr>
                <w:rFonts w:cs="宋体"/>
                <w:color w:val="000000"/>
                <w:kern w:val="0"/>
                <w:sz w:val="18"/>
                <w:szCs w:val="18"/>
                <w:lang w:bidi="ar"/>
              </w:rPr>
            </w:pPr>
            <w:r>
              <w:rPr>
                <w:rFonts w:cs="宋体" w:hint="eastAsia"/>
                <w:color w:val="000000"/>
                <w:kern w:val="0"/>
                <w:sz w:val="18"/>
                <w:szCs w:val="18"/>
                <w:lang w:bidi="ar"/>
              </w:rPr>
              <w:t xml:space="preserve">58.09 </w:t>
            </w:r>
          </w:p>
        </w:tc>
        <w:tc>
          <w:tcPr>
            <w:tcW w:w="782" w:type="dxa"/>
            <w:tcBorders>
              <w:tl2br w:val="nil"/>
              <w:tr2bl w:val="nil"/>
            </w:tcBorders>
            <w:shd w:val="clear" w:color="auto" w:fill="auto"/>
            <w:noWrap/>
            <w:vAlign w:val="center"/>
          </w:tcPr>
          <w:p w:rsidR="00C950AA" w:rsidRDefault="001101E8">
            <w:pPr>
              <w:keepLines/>
              <w:spacing w:line="240" w:lineRule="auto"/>
              <w:ind w:firstLineChars="0" w:firstLine="0"/>
              <w:jc w:val="center"/>
              <w:rPr>
                <w:rFonts w:cs="宋体"/>
                <w:color w:val="000000"/>
                <w:kern w:val="0"/>
                <w:sz w:val="18"/>
                <w:szCs w:val="18"/>
                <w:lang w:bidi="ar"/>
              </w:rPr>
            </w:pPr>
            <w:r>
              <w:rPr>
                <w:rFonts w:cs="宋体" w:hint="eastAsia"/>
                <w:color w:val="000000"/>
                <w:kern w:val="0"/>
                <w:sz w:val="18"/>
                <w:szCs w:val="18"/>
                <w:lang w:bidi="ar"/>
              </w:rPr>
              <w:t xml:space="preserve">63.04 </w:t>
            </w:r>
          </w:p>
        </w:tc>
        <w:tc>
          <w:tcPr>
            <w:tcW w:w="782" w:type="dxa"/>
            <w:tcBorders>
              <w:tl2br w:val="nil"/>
              <w:tr2bl w:val="nil"/>
            </w:tcBorders>
            <w:shd w:val="clear" w:color="auto" w:fill="auto"/>
            <w:noWrap/>
            <w:vAlign w:val="center"/>
          </w:tcPr>
          <w:p w:rsidR="00C950AA" w:rsidRDefault="001101E8">
            <w:pPr>
              <w:keepLines/>
              <w:spacing w:line="240" w:lineRule="auto"/>
              <w:ind w:firstLineChars="0" w:firstLine="0"/>
              <w:jc w:val="center"/>
              <w:rPr>
                <w:rFonts w:cs="宋体"/>
                <w:color w:val="000000"/>
                <w:kern w:val="0"/>
                <w:sz w:val="18"/>
                <w:szCs w:val="18"/>
                <w:lang w:bidi="ar"/>
              </w:rPr>
            </w:pPr>
            <w:r>
              <w:rPr>
                <w:rFonts w:cs="宋体" w:hint="eastAsia"/>
                <w:color w:val="000000"/>
                <w:kern w:val="0"/>
                <w:sz w:val="18"/>
                <w:szCs w:val="18"/>
                <w:lang w:bidi="ar"/>
              </w:rPr>
              <w:t xml:space="preserve">69.75 </w:t>
            </w:r>
          </w:p>
        </w:tc>
      </w:tr>
      <w:tr w:rsidR="00C950AA">
        <w:trPr>
          <w:cantSplit/>
          <w:trHeight w:val="270"/>
          <w:jc w:val="center"/>
        </w:trPr>
        <w:tc>
          <w:tcPr>
            <w:tcW w:w="1262" w:type="dxa"/>
            <w:vMerge/>
            <w:tcBorders>
              <w:tl2br w:val="nil"/>
              <w:tr2bl w:val="nil"/>
            </w:tcBorders>
            <w:shd w:val="clear" w:color="auto" w:fill="auto"/>
            <w:vAlign w:val="center"/>
          </w:tcPr>
          <w:p w:rsidR="00C950AA" w:rsidRDefault="00C950AA">
            <w:pPr>
              <w:keepLines/>
              <w:spacing w:line="240" w:lineRule="auto"/>
              <w:ind w:firstLineChars="0" w:firstLine="0"/>
              <w:jc w:val="left"/>
              <w:rPr>
                <w:rFonts w:cs="宋体"/>
                <w:color w:val="000000"/>
                <w:kern w:val="0"/>
                <w:sz w:val="18"/>
                <w:szCs w:val="18"/>
              </w:rPr>
            </w:pPr>
          </w:p>
        </w:tc>
        <w:tc>
          <w:tcPr>
            <w:tcW w:w="1296" w:type="dxa"/>
            <w:tcBorders>
              <w:tl2br w:val="nil"/>
              <w:tr2bl w:val="nil"/>
            </w:tcBorders>
            <w:shd w:val="clear" w:color="auto" w:fill="auto"/>
            <w:noWrap/>
            <w:vAlign w:val="center"/>
          </w:tcPr>
          <w:p w:rsidR="00C950AA" w:rsidRDefault="001101E8">
            <w:pPr>
              <w:pStyle w:val="afffc"/>
              <w:keepLines/>
              <w:widowControl/>
              <w:rPr>
                <w:rFonts w:ascii="宋体" w:hAnsi="宋体" w:cs="宋体"/>
                <w:color w:val="000000"/>
                <w:kern w:val="0"/>
                <w:sz w:val="18"/>
                <w:szCs w:val="18"/>
              </w:rPr>
            </w:pPr>
            <w:r>
              <w:rPr>
                <w:rFonts w:ascii="宋体" w:hAnsi="宋体" w:cs="宋体" w:hint="eastAsia"/>
                <w:sz w:val="18"/>
                <w:szCs w:val="18"/>
              </w:rPr>
              <w:t>45</w:t>
            </w:r>
          </w:p>
        </w:tc>
        <w:tc>
          <w:tcPr>
            <w:tcW w:w="782" w:type="dxa"/>
            <w:tcBorders>
              <w:tl2br w:val="nil"/>
              <w:tr2bl w:val="nil"/>
            </w:tcBorders>
            <w:shd w:val="clear" w:color="auto" w:fill="auto"/>
            <w:noWrap/>
            <w:vAlign w:val="center"/>
          </w:tcPr>
          <w:p w:rsidR="00C950AA" w:rsidRDefault="001101E8">
            <w:pPr>
              <w:keepLines/>
              <w:spacing w:line="240" w:lineRule="auto"/>
              <w:ind w:firstLineChars="0" w:firstLine="0"/>
              <w:jc w:val="center"/>
              <w:rPr>
                <w:rFonts w:cs="宋体"/>
                <w:color w:val="000000"/>
                <w:kern w:val="0"/>
                <w:sz w:val="18"/>
                <w:szCs w:val="18"/>
                <w:lang w:bidi="ar"/>
              </w:rPr>
            </w:pPr>
            <w:r>
              <w:rPr>
                <w:rFonts w:cs="宋体" w:hint="eastAsia"/>
                <w:color w:val="000000"/>
                <w:kern w:val="0"/>
                <w:sz w:val="18"/>
                <w:szCs w:val="18"/>
                <w:lang w:bidi="ar"/>
              </w:rPr>
              <w:t xml:space="preserve">38.96 </w:t>
            </w:r>
          </w:p>
        </w:tc>
        <w:tc>
          <w:tcPr>
            <w:tcW w:w="782" w:type="dxa"/>
            <w:tcBorders>
              <w:tl2br w:val="nil"/>
              <w:tr2bl w:val="nil"/>
            </w:tcBorders>
            <w:shd w:val="clear" w:color="auto" w:fill="auto"/>
            <w:noWrap/>
            <w:vAlign w:val="center"/>
          </w:tcPr>
          <w:p w:rsidR="00C950AA" w:rsidRDefault="001101E8">
            <w:pPr>
              <w:keepLines/>
              <w:spacing w:line="240" w:lineRule="auto"/>
              <w:ind w:firstLineChars="0" w:firstLine="0"/>
              <w:jc w:val="center"/>
              <w:rPr>
                <w:rFonts w:cs="宋体"/>
                <w:color w:val="000000"/>
                <w:kern w:val="0"/>
                <w:sz w:val="18"/>
                <w:szCs w:val="18"/>
                <w:lang w:bidi="ar"/>
              </w:rPr>
            </w:pPr>
            <w:r>
              <w:rPr>
                <w:rFonts w:cs="宋体" w:hint="eastAsia"/>
                <w:color w:val="000000"/>
                <w:kern w:val="0"/>
                <w:sz w:val="18"/>
                <w:szCs w:val="18"/>
                <w:lang w:bidi="ar"/>
              </w:rPr>
              <w:t xml:space="preserve">43.77 </w:t>
            </w:r>
          </w:p>
        </w:tc>
        <w:tc>
          <w:tcPr>
            <w:tcW w:w="782" w:type="dxa"/>
            <w:tcBorders>
              <w:tl2br w:val="nil"/>
              <w:tr2bl w:val="nil"/>
            </w:tcBorders>
            <w:shd w:val="clear" w:color="auto" w:fill="auto"/>
            <w:noWrap/>
            <w:vAlign w:val="center"/>
          </w:tcPr>
          <w:p w:rsidR="00C950AA" w:rsidRDefault="001101E8">
            <w:pPr>
              <w:keepLines/>
              <w:spacing w:line="240" w:lineRule="auto"/>
              <w:ind w:firstLineChars="0" w:firstLine="0"/>
              <w:jc w:val="center"/>
              <w:rPr>
                <w:rFonts w:cs="宋体"/>
                <w:color w:val="000000"/>
                <w:kern w:val="0"/>
                <w:sz w:val="18"/>
                <w:szCs w:val="18"/>
                <w:lang w:bidi="ar"/>
              </w:rPr>
            </w:pPr>
            <w:r>
              <w:rPr>
                <w:rFonts w:cs="宋体" w:hint="eastAsia"/>
                <w:color w:val="000000"/>
                <w:kern w:val="0"/>
                <w:sz w:val="18"/>
                <w:szCs w:val="18"/>
                <w:lang w:bidi="ar"/>
              </w:rPr>
              <w:t xml:space="preserve">49.82 </w:t>
            </w:r>
          </w:p>
        </w:tc>
        <w:tc>
          <w:tcPr>
            <w:tcW w:w="782" w:type="dxa"/>
            <w:tcBorders>
              <w:tl2br w:val="nil"/>
              <w:tr2bl w:val="nil"/>
            </w:tcBorders>
            <w:shd w:val="clear" w:color="auto" w:fill="auto"/>
            <w:noWrap/>
            <w:vAlign w:val="center"/>
          </w:tcPr>
          <w:p w:rsidR="00C950AA" w:rsidRDefault="001101E8">
            <w:pPr>
              <w:keepLines/>
              <w:spacing w:line="240" w:lineRule="auto"/>
              <w:ind w:firstLineChars="0" w:firstLine="0"/>
              <w:jc w:val="center"/>
              <w:rPr>
                <w:rFonts w:cs="宋体"/>
                <w:color w:val="000000"/>
                <w:kern w:val="0"/>
                <w:sz w:val="18"/>
                <w:szCs w:val="18"/>
                <w:lang w:bidi="ar"/>
              </w:rPr>
            </w:pPr>
            <w:r>
              <w:rPr>
                <w:rFonts w:cs="宋体" w:hint="eastAsia"/>
                <w:color w:val="000000"/>
                <w:kern w:val="0"/>
                <w:sz w:val="18"/>
                <w:szCs w:val="18"/>
                <w:lang w:bidi="ar"/>
              </w:rPr>
              <w:t xml:space="preserve">58.03 </w:t>
            </w:r>
          </w:p>
        </w:tc>
        <w:tc>
          <w:tcPr>
            <w:tcW w:w="782" w:type="dxa"/>
            <w:tcBorders>
              <w:tl2br w:val="nil"/>
              <w:tr2bl w:val="nil"/>
            </w:tcBorders>
            <w:shd w:val="clear" w:color="auto" w:fill="auto"/>
            <w:noWrap/>
            <w:vAlign w:val="center"/>
          </w:tcPr>
          <w:p w:rsidR="00C950AA" w:rsidRDefault="001101E8">
            <w:pPr>
              <w:keepLines/>
              <w:spacing w:line="240" w:lineRule="auto"/>
              <w:ind w:firstLineChars="0" w:firstLine="0"/>
              <w:jc w:val="center"/>
              <w:rPr>
                <w:rFonts w:cs="宋体"/>
                <w:color w:val="000000"/>
                <w:kern w:val="0"/>
                <w:sz w:val="18"/>
                <w:szCs w:val="18"/>
                <w:lang w:bidi="ar"/>
              </w:rPr>
            </w:pPr>
            <w:r>
              <w:rPr>
                <w:rFonts w:cs="宋体" w:hint="eastAsia"/>
                <w:color w:val="000000"/>
                <w:kern w:val="0"/>
                <w:sz w:val="18"/>
                <w:szCs w:val="18"/>
                <w:lang w:bidi="ar"/>
              </w:rPr>
              <w:t xml:space="preserve">66.24 </w:t>
            </w:r>
          </w:p>
        </w:tc>
        <w:tc>
          <w:tcPr>
            <w:tcW w:w="782" w:type="dxa"/>
            <w:tcBorders>
              <w:tl2br w:val="nil"/>
              <w:tr2bl w:val="nil"/>
            </w:tcBorders>
            <w:shd w:val="clear" w:color="auto" w:fill="auto"/>
            <w:noWrap/>
            <w:vAlign w:val="center"/>
          </w:tcPr>
          <w:p w:rsidR="00C950AA" w:rsidRDefault="001101E8">
            <w:pPr>
              <w:keepLines/>
              <w:spacing w:line="240" w:lineRule="auto"/>
              <w:ind w:firstLineChars="0" w:firstLine="0"/>
              <w:jc w:val="center"/>
              <w:rPr>
                <w:rFonts w:cs="宋体"/>
                <w:color w:val="000000"/>
                <w:kern w:val="0"/>
                <w:sz w:val="18"/>
                <w:szCs w:val="18"/>
                <w:lang w:bidi="ar"/>
              </w:rPr>
            </w:pPr>
            <w:r>
              <w:rPr>
                <w:rFonts w:cs="宋体" w:hint="eastAsia"/>
                <w:color w:val="000000"/>
                <w:kern w:val="0"/>
                <w:sz w:val="18"/>
                <w:szCs w:val="18"/>
                <w:lang w:bidi="ar"/>
              </w:rPr>
              <w:t xml:space="preserve">71.04 </w:t>
            </w:r>
          </w:p>
        </w:tc>
        <w:tc>
          <w:tcPr>
            <w:tcW w:w="782" w:type="dxa"/>
            <w:tcBorders>
              <w:tl2br w:val="nil"/>
              <w:tr2bl w:val="nil"/>
            </w:tcBorders>
            <w:shd w:val="clear" w:color="auto" w:fill="auto"/>
            <w:noWrap/>
            <w:vAlign w:val="center"/>
          </w:tcPr>
          <w:p w:rsidR="00C950AA" w:rsidRDefault="001101E8">
            <w:pPr>
              <w:keepLines/>
              <w:spacing w:line="240" w:lineRule="auto"/>
              <w:ind w:firstLineChars="0" w:firstLine="0"/>
              <w:jc w:val="center"/>
              <w:rPr>
                <w:rFonts w:cs="宋体"/>
                <w:color w:val="000000"/>
                <w:kern w:val="0"/>
                <w:sz w:val="18"/>
                <w:szCs w:val="18"/>
                <w:lang w:bidi="ar"/>
              </w:rPr>
            </w:pPr>
            <w:r>
              <w:rPr>
                <w:rFonts w:cs="宋体" w:hint="eastAsia"/>
                <w:color w:val="000000"/>
                <w:kern w:val="0"/>
                <w:sz w:val="18"/>
                <w:szCs w:val="18"/>
                <w:lang w:bidi="ar"/>
              </w:rPr>
              <w:t xml:space="preserve">77.10 </w:t>
            </w:r>
          </w:p>
        </w:tc>
        <w:tc>
          <w:tcPr>
            <w:tcW w:w="782" w:type="dxa"/>
            <w:tcBorders>
              <w:tl2br w:val="nil"/>
              <w:tr2bl w:val="nil"/>
            </w:tcBorders>
            <w:shd w:val="clear" w:color="auto" w:fill="auto"/>
            <w:noWrap/>
            <w:vAlign w:val="center"/>
          </w:tcPr>
          <w:p w:rsidR="00C950AA" w:rsidRDefault="001101E8">
            <w:pPr>
              <w:keepLines/>
              <w:spacing w:line="240" w:lineRule="auto"/>
              <w:ind w:firstLineChars="0" w:firstLine="0"/>
              <w:jc w:val="center"/>
              <w:rPr>
                <w:rFonts w:cs="宋体"/>
                <w:color w:val="000000"/>
                <w:kern w:val="0"/>
                <w:sz w:val="18"/>
                <w:szCs w:val="18"/>
                <w:lang w:bidi="ar"/>
              </w:rPr>
            </w:pPr>
            <w:r>
              <w:rPr>
                <w:rFonts w:cs="宋体" w:hint="eastAsia"/>
                <w:color w:val="000000"/>
                <w:kern w:val="0"/>
                <w:sz w:val="18"/>
                <w:szCs w:val="18"/>
                <w:lang w:bidi="ar"/>
              </w:rPr>
              <w:t xml:space="preserve">85.31 </w:t>
            </w:r>
          </w:p>
        </w:tc>
      </w:tr>
      <w:tr w:rsidR="00C950AA">
        <w:trPr>
          <w:cantSplit/>
          <w:trHeight w:val="270"/>
          <w:jc w:val="center"/>
        </w:trPr>
        <w:tc>
          <w:tcPr>
            <w:tcW w:w="1262" w:type="dxa"/>
            <w:vMerge/>
            <w:tcBorders>
              <w:tl2br w:val="nil"/>
              <w:tr2bl w:val="nil"/>
            </w:tcBorders>
            <w:shd w:val="clear" w:color="auto" w:fill="auto"/>
            <w:vAlign w:val="center"/>
          </w:tcPr>
          <w:p w:rsidR="00C950AA" w:rsidRDefault="00C950AA">
            <w:pPr>
              <w:keepLines/>
              <w:spacing w:line="240" w:lineRule="auto"/>
              <w:ind w:firstLineChars="0" w:firstLine="0"/>
              <w:jc w:val="left"/>
              <w:rPr>
                <w:rFonts w:cs="宋体"/>
                <w:color w:val="000000"/>
                <w:kern w:val="0"/>
                <w:sz w:val="18"/>
                <w:szCs w:val="18"/>
              </w:rPr>
            </w:pPr>
          </w:p>
        </w:tc>
        <w:tc>
          <w:tcPr>
            <w:tcW w:w="1296" w:type="dxa"/>
            <w:tcBorders>
              <w:tl2br w:val="nil"/>
              <w:tr2bl w:val="nil"/>
            </w:tcBorders>
            <w:shd w:val="clear" w:color="auto" w:fill="auto"/>
            <w:noWrap/>
            <w:vAlign w:val="center"/>
          </w:tcPr>
          <w:p w:rsidR="00C950AA" w:rsidRDefault="001101E8">
            <w:pPr>
              <w:pStyle w:val="afffc"/>
              <w:keepLines/>
              <w:widowControl/>
              <w:rPr>
                <w:rFonts w:ascii="宋体" w:hAnsi="宋体" w:cs="宋体"/>
                <w:color w:val="000000"/>
                <w:kern w:val="0"/>
                <w:sz w:val="18"/>
                <w:szCs w:val="18"/>
              </w:rPr>
            </w:pPr>
            <w:r>
              <w:rPr>
                <w:rFonts w:ascii="宋体" w:hAnsi="宋体" w:cs="宋体" w:hint="eastAsia"/>
                <w:sz w:val="18"/>
                <w:szCs w:val="18"/>
              </w:rPr>
              <w:t>60</w:t>
            </w:r>
          </w:p>
        </w:tc>
        <w:tc>
          <w:tcPr>
            <w:tcW w:w="782" w:type="dxa"/>
            <w:tcBorders>
              <w:tl2br w:val="nil"/>
              <w:tr2bl w:val="nil"/>
            </w:tcBorders>
            <w:shd w:val="clear" w:color="auto" w:fill="auto"/>
            <w:noWrap/>
            <w:vAlign w:val="center"/>
          </w:tcPr>
          <w:p w:rsidR="00C950AA" w:rsidRDefault="001101E8">
            <w:pPr>
              <w:keepLines/>
              <w:spacing w:line="240" w:lineRule="auto"/>
              <w:ind w:firstLineChars="0" w:firstLine="0"/>
              <w:jc w:val="center"/>
              <w:rPr>
                <w:rFonts w:cs="宋体"/>
                <w:color w:val="000000"/>
                <w:kern w:val="0"/>
                <w:sz w:val="18"/>
                <w:szCs w:val="18"/>
                <w:lang w:bidi="ar"/>
              </w:rPr>
            </w:pPr>
            <w:r>
              <w:rPr>
                <w:rFonts w:cs="宋体" w:hint="eastAsia"/>
                <w:color w:val="000000"/>
                <w:kern w:val="0"/>
                <w:sz w:val="18"/>
                <w:szCs w:val="18"/>
                <w:lang w:bidi="ar"/>
              </w:rPr>
              <w:t xml:space="preserve">44.47 </w:t>
            </w:r>
          </w:p>
        </w:tc>
        <w:tc>
          <w:tcPr>
            <w:tcW w:w="782" w:type="dxa"/>
            <w:tcBorders>
              <w:tl2br w:val="nil"/>
              <w:tr2bl w:val="nil"/>
            </w:tcBorders>
            <w:shd w:val="clear" w:color="auto" w:fill="auto"/>
            <w:noWrap/>
            <w:vAlign w:val="center"/>
          </w:tcPr>
          <w:p w:rsidR="00C950AA" w:rsidRDefault="001101E8">
            <w:pPr>
              <w:keepLines/>
              <w:spacing w:line="240" w:lineRule="auto"/>
              <w:ind w:firstLineChars="0" w:firstLine="0"/>
              <w:jc w:val="center"/>
              <w:rPr>
                <w:rFonts w:cs="宋体"/>
                <w:color w:val="000000"/>
                <w:kern w:val="0"/>
                <w:sz w:val="18"/>
                <w:szCs w:val="18"/>
                <w:lang w:bidi="ar"/>
              </w:rPr>
            </w:pPr>
            <w:r>
              <w:rPr>
                <w:rFonts w:cs="宋体" w:hint="eastAsia"/>
                <w:color w:val="000000"/>
                <w:kern w:val="0"/>
                <w:sz w:val="18"/>
                <w:szCs w:val="18"/>
                <w:lang w:bidi="ar"/>
              </w:rPr>
              <w:t xml:space="preserve">49.95 </w:t>
            </w:r>
          </w:p>
        </w:tc>
        <w:tc>
          <w:tcPr>
            <w:tcW w:w="782" w:type="dxa"/>
            <w:tcBorders>
              <w:tl2br w:val="nil"/>
              <w:tr2bl w:val="nil"/>
            </w:tcBorders>
            <w:shd w:val="clear" w:color="auto" w:fill="auto"/>
            <w:noWrap/>
            <w:vAlign w:val="center"/>
          </w:tcPr>
          <w:p w:rsidR="00C950AA" w:rsidRDefault="001101E8">
            <w:pPr>
              <w:keepLines/>
              <w:spacing w:line="240" w:lineRule="auto"/>
              <w:ind w:firstLineChars="0" w:firstLine="0"/>
              <w:jc w:val="center"/>
              <w:rPr>
                <w:rFonts w:cs="宋体"/>
                <w:color w:val="000000"/>
                <w:kern w:val="0"/>
                <w:sz w:val="18"/>
                <w:szCs w:val="18"/>
                <w:lang w:bidi="ar"/>
              </w:rPr>
            </w:pPr>
            <w:r>
              <w:rPr>
                <w:rFonts w:cs="宋体" w:hint="eastAsia"/>
                <w:color w:val="000000"/>
                <w:kern w:val="0"/>
                <w:sz w:val="18"/>
                <w:szCs w:val="18"/>
                <w:lang w:bidi="ar"/>
              </w:rPr>
              <w:t xml:space="preserve">56.85 </w:t>
            </w:r>
          </w:p>
        </w:tc>
        <w:tc>
          <w:tcPr>
            <w:tcW w:w="782" w:type="dxa"/>
            <w:tcBorders>
              <w:tl2br w:val="nil"/>
              <w:tr2bl w:val="nil"/>
            </w:tcBorders>
            <w:shd w:val="clear" w:color="auto" w:fill="auto"/>
            <w:noWrap/>
            <w:vAlign w:val="center"/>
          </w:tcPr>
          <w:p w:rsidR="00C950AA" w:rsidRDefault="001101E8">
            <w:pPr>
              <w:keepLines/>
              <w:spacing w:line="240" w:lineRule="auto"/>
              <w:ind w:firstLineChars="0" w:firstLine="0"/>
              <w:jc w:val="center"/>
              <w:rPr>
                <w:rFonts w:cs="宋体"/>
                <w:color w:val="000000"/>
                <w:kern w:val="0"/>
                <w:sz w:val="18"/>
                <w:szCs w:val="18"/>
                <w:lang w:bidi="ar"/>
              </w:rPr>
            </w:pPr>
            <w:r>
              <w:rPr>
                <w:rFonts w:cs="宋体" w:hint="eastAsia"/>
                <w:color w:val="000000"/>
                <w:kern w:val="0"/>
                <w:sz w:val="18"/>
                <w:szCs w:val="18"/>
                <w:lang w:bidi="ar"/>
              </w:rPr>
              <w:t xml:space="preserve">66.22 </w:t>
            </w:r>
          </w:p>
        </w:tc>
        <w:tc>
          <w:tcPr>
            <w:tcW w:w="782" w:type="dxa"/>
            <w:tcBorders>
              <w:tl2br w:val="nil"/>
              <w:tr2bl w:val="nil"/>
            </w:tcBorders>
            <w:shd w:val="clear" w:color="auto" w:fill="auto"/>
            <w:noWrap/>
            <w:vAlign w:val="center"/>
          </w:tcPr>
          <w:p w:rsidR="00C950AA" w:rsidRDefault="001101E8">
            <w:pPr>
              <w:keepLines/>
              <w:spacing w:line="240" w:lineRule="auto"/>
              <w:ind w:firstLineChars="0" w:firstLine="0"/>
              <w:jc w:val="center"/>
              <w:rPr>
                <w:rFonts w:cs="宋体"/>
                <w:color w:val="000000"/>
                <w:kern w:val="0"/>
                <w:sz w:val="18"/>
                <w:szCs w:val="18"/>
                <w:lang w:bidi="ar"/>
              </w:rPr>
            </w:pPr>
            <w:r>
              <w:rPr>
                <w:rFonts w:cs="宋体" w:hint="eastAsia"/>
                <w:color w:val="000000"/>
                <w:kern w:val="0"/>
                <w:sz w:val="18"/>
                <w:szCs w:val="18"/>
                <w:lang w:bidi="ar"/>
              </w:rPr>
              <w:t xml:space="preserve">75.59 </w:t>
            </w:r>
          </w:p>
        </w:tc>
        <w:tc>
          <w:tcPr>
            <w:tcW w:w="782" w:type="dxa"/>
            <w:tcBorders>
              <w:tl2br w:val="nil"/>
              <w:tr2bl w:val="nil"/>
            </w:tcBorders>
            <w:shd w:val="clear" w:color="auto" w:fill="auto"/>
            <w:noWrap/>
            <w:vAlign w:val="center"/>
          </w:tcPr>
          <w:p w:rsidR="00C950AA" w:rsidRDefault="001101E8">
            <w:pPr>
              <w:keepLines/>
              <w:spacing w:line="240" w:lineRule="auto"/>
              <w:ind w:firstLineChars="0" w:firstLine="0"/>
              <w:jc w:val="center"/>
              <w:rPr>
                <w:rFonts w:cs="宋体"/>
                <w:color w:val="000000"/>
                <w:kern w:val="0"/>
                <w:sz w:val="18"/>
                <w:szCs w:val="18"/>
                <w:lang w:bidi="ar"/>
              </w:rPr>
            </w:pPr>
            <w:r>
              <w:rPr>
                <w:rFonts w:cs="宋体" w:hint="eastAsia"/>
                <w:color w:val="000000"/>
                <w:kern w:val="0"/>
                <w:sz w:val="18"/>
                <w:szCs w:val="18"/>
                <w:lang w:bidi="ar"/>
              </w:rPr>
              <w:t xml:space="preserve">81.08 </w:t>
            </w:r>
          </w:p>
        </w:tc>
        <w:tc>
          <w:tcPr>
            <w:tcW w:w="782" w:type="dxa"/>
            <w:tcBorders>
              <w:tl2br w:val="nil"/>
              <w:tr2bl w:val="nil"/>
            </w:tcBorders>
            <w:shd w:val="clear" w:color="auto" w:fill="auto"/>
            <w:noWrap/>
            <w:vAlign w:val="center"/>
          </w:tcPr>
          <w:p w:rsidR="00C950AA" w:rsidRDefault="001101E8">
            <w:pPr>
              <w:keepLines/>
              <w:spacing w:line="240" w:lineRule="auto"/>
              <w:ind w:firstLineChars="0" w:firstLine="0"/>
              <w:jc w:val="center"/>
              <w:rPr>
                <w:rFonts w:cs="宋体"/>
                <w:color w:val="000000"/>
                <w:kern w:val="0"/>
                <w:sz w:val="18"/>
                <w:szCs w:val="18"/>
                <w:lang w:bidi="ar"/>
              </w:rPr>
            </w:pPr>
            <w:r>
              <w:rPr>
                <w:rFonts w:cs="宋体" w:hint="eastAsia"/>
                <w:color w:val="000000"/>
                <w:kern w:val="0"/>
                <w:sz w:val="18"/>
                <w:szCs w:val="18"/>
                <w:lang w:bidi="ar"/>
              </w:rPr>
              <w:t xml:space="preserve">87.98 </w:t>
            </w:r>
          </w:p>
        </w:tc>
        <w:tc>
          <w:tcPr>
            <w:tcW w:w="782" w:type="dxa"/>
            <w:tcBorders>
              <w:tl2br w:val="nil"/>
              <w:tr2bl w:val="nil"/>
            </w:tcBorders>
            <w:shd w:val="clear" w:color="auto" w:fill="auto"/>
            <w:noWrap/>
            <w:vAlign w:val="center"/>
          </w:tcPr>
          <w:p w:rsidR="00C950AA" w:rsidRDefault="001101E8">
            <w:pPr>
              <w:keepLines/>
              <w:spacing w:line="240" w:lineRule="auto"/>
              <w:ind w:firstLineChars="0" w:firstLine="0"/>
              <w:jc w:val="center"/>
              <w:rPr>
                <w:rFonts w:cs="宋体"/>
                <w:color w:val="000000"/>
                <w:kern w:val="0"/>
                <w:sz w:val="18"/>
                <w:szCs w:val="18"/>
                <w:lang w:bidi="ar"/>
              </w:rPr>
            </w:pPr>
            <w:r>
              <w:rPr>
                <w:rFonts w:cs="宋体" w:hint="eastAsia"/>
                <w:color w:val="000000"/>
                <w:kern w:val="0"/>
                <w:sz w:val="18"/>
                <w:szCs w:val="18"/>
                <w:lang w:bidi="ar"/>
              </w:rPr>
              <w:t xml:space="preserve">97.35 </w:t>
            </w:r>
          </w:p>
        </w:tc>
      </w:tr>
      <w:tr w:rsidR="00C950AA">
        <w:trPr>
          <w:cantSplit/>
          <w:trHeight w:val="270"/>
          <w:jc w:val="center"/>
        </w:trPr>
        <w:tc>
          <w:tcPr>
            <w:tcW w:w="1262" w:type="dxa"/>
            <w:vMerge/>
            <w:tcBorders>
              <w:tl2br w:val="nil"/>
              <w:tr2bl w:val="nil"/>
            </w:tcBorders>
            <w:shd w:val="clear" w:color="auto" w:fill="auto"/>
            <w:vAlign w:val="center"/>
          </w:tcPr>
          <w:p w:rsidR="00C950AA" w:rsidRDefault="00C950AA">
            <w:pPr>
              <w:keepLines/>
              <w:spacing w:line="240" w:lineRule="auto"/>
              <w:ind w:firstLineChars="0" w:firstLine="0"/>
              <w:jc w:val="left"/>
              <w:rPr>
                <w:rFonts w:cs="宋体"/>
                <w:color w:val="000000"/>
                <w:kern w:val="0"/>
                <w:sz w:val="18"/>
                <w:szCs w:val="18"/>
              </w:rPr>
            </w:pPr>
          </w:p>
        </w:tc>
        <w:tc>
          <w:tcPr>
            <w:tcW w:w="1296" w:type="dxa"/>
            <w:tcBorders>
              <w:tl2br w:val="nil"/>
              <w:tr2bl w:val="nil"/>
            </w:tcBorders>
            <w:shd w:val="clear" w:color="auto" w:fill="auto"/>
            <w:noWrap/>
            <w:vAlign w:val="center"/>
          </w:tcPr>
          <w:p w:rsidR="00C950AA" w:rsidRDefault="001101E8">
            <w:pPr>
              <w:pStyle w:val="afffc"/>
              <w:keepLines/>
              <w:widowControl/>
              <w:rPr>
                <w:rFonts w:ascii="宋体" w:hAnsi="宋体" w:cs="宋体"/>
                <w:color w:val="000000"/>
                <w:kern w:val="0"/>
                <w:sz w:val="18"/>
                <w:szCs w:val="18"/>
              </w:rPr>
            </w:pPr>
            <w:r>
              <w:rPr>
                <w:rFonts w:ascii="宋体" w:hAnsi="宋体" w:cs="宋体" w:hint="eastAsia"/>
                <w:sz w:val="18"/>
                <w:szCs w:val="18"/>
              </w:rPr>
              <w:t>90</w:t>
            </w:r>
          </w:p>
        </w:tc>
        <w:tc>
          <w:tcPr>
            <w:tcW w:w="782" w:type="dxa"/>
            <w:tcBorders>
              <w:tl2br w:val="nil"/>
              <w:tr2bl w:val="nil"/>
            </w:tcBorders>
            <w:shd w:val="clear" w:color="auto" w:fill="auto"/>
            <w:noWrap/>
            <w:vAlign w:val="center"/>
          </w:tcPr>
          <w:p w:rsidR="00C950AA" w:rsidRDefault="001101E8">
            <w:pPr>
              <w:keepLines/>
              <w:spacing w:line="240" w:lineRule="auto"/>
              <w:ind w:firstLineChars="0" w:firstLine="0"/>
              <w:jc w:val="center"/>
              <w:rPr>
                <w:rFonts w:cs="宋体"/>
                <w:color w:val="000000"/>
                <w:kern w:val="0"/>
                <w:sz w:val="18"/>
                <w:szCs w:val="18"/>
                <w:lang w:bidi="ar"/>
              </w:rPr>
            </w:pPr>
            <w:r>
              <w:rPr>
                <w:rFonts w:cs="宋体" w:hint="eastAsia"/>
                <w:color w:val="000000"/>
                <w:kern w:val="0"/>
                <w:sz w:val="18"/>
                <w:szCs w:val="18"/>
                <w:lang w:bidi="ar"/>
              </w:rPr>
              <w:t xml:space="preserve">52.93 </w:t>
            </w:r>
          </w:p>
        </w:tc>
        <w:tc>
          <w:tcPr>
            <w:tcW w:w="782" w:type="dxa"/>
            <w:tcBorders>
              <w:tl2br w:val="nil"/>
              <w:tr2bl w:val="nil"/>
            </w:tcBorders>
            <w:shd w:val="clear" w:color="auto" w:fill="auto"/>
            <w:noWrap/>
            <w:vAlign w:val="center"/>
          </w:tcPr>
          <w:p w:rsidR="00C950AA" w:rsidRDefault="001101E8">
            <w:pPr>
              <w:keepLines/>
              <w:spacing w:line="240" w:lineRule="auto"/>
              <w:ind w:firstLineChars="0" w:firstLine="0"/>
              <w:jc w:val="center"/>
              <w:rPr>
                <w:rFonts w:cs="宋体"/>
                <w:color w:val="000000"/>
                <w:kern w:val="0"/>
                <w:sz w:val="18"/>
                <w:szCs w:val="18"/>
                <w:lang w:bidi="ar"/>
              </w:rPr>
            </w:pPr>
            <w:r>
              <w:rPr>
                <w:rFonts w:cs="宋体" w:hint="eastAsia"/>
                <w:color w:val="000000"/>
                <w:kern w:val="0"/>
                <w:sz w:val="18"/>
                <w:szCs w:val="18"/>
                <w:lang w:bidi="ar"/>
              </w:rPr>
              <w:t xml:space="preserve">59.45 </w:t>
            </w:r>
          </w:p>
        </w:tc>
        <w:tc>
          <w:tcPr>
            <w:tcW w:w="782" w:type="dxa"/>
            <w:tcBorders>
              <w:tl2br w:val="nil"/>
              <w:tr2bl w:val="nil"/>
            </w:tcBorders>
            <w:shd w:val="clear" w:color="auto" w:fill="auto"/>
            <w:noWrap/>
            <w:vAlign w:val="center"/>
          </w:tcPr>
          <w:p w:rsidR="00C950AA" w:rsidRDefault="001101E8">
            <w:pPr>
              <w:keepLines/>
              <w:spacing w:line="240" w:lineRule="auto"/>
              <w:ind w:firstLineChars="0" w:firstLine="0"/>
              <w:jc w:val="center"/>
              <w:rPr>
                <w:rFonts w:cs="宋体"/>
                <w:color w:val="000000"/>
                <w:kern w:val="0"/>
                <w:sz w:val="18"/>
                <w:szCs w:val="18"/>
                <w:lang w:bidi="ar"/>
              </w:rPr>
            </w:pPr>
            <w:r>
              <w:rPr>
                <w:rFonts w:cs="宋体" w:hint="eastAsia"/>
                <w:color w:val="000000"/>
                <w:kern w:val="0"/>
                <w:sz w:val="18"/>
                <w:szCs w:val="18"/>
                <w:lang w:bidi="ar"/>
              </w:rPr>
              <w:t xml:space="preserve">67.67 </w:t>
            </w:r>
          </w:p>
        </w:tc>
        <w:tc>
          <w:tcPr>
            <w:tcW w:w="782" w:type="dxa"/>
            <w:tcBorders>
              <w:tl2br w:val="nil"/>
              <w:tr2bl w:val="nil"/>
            </w:tcBorders>
            <w:shd w:val="clear" w:color="auto" w:fill="auto"/>
            <w:noWrap/>
            <w:vAlign w:val="center"/>
          </w:tcPr>
          <w:p w:rsidR="00C950AA" w:rsidRDefault="001101E8">
            <w:pPr>
              <w:keepLines/>
              <w:spacing w:line="240" w:lineRule="auto"/>
              <w:ind w:firstLineChars="0" w:firstLine="0"/>
              <w:jc w:val="center"/>
              <w:rPr>
                <w:rFonts w:cs="宋体"/>
                <w:color w:val="000000"/>
                <w:kern w:val="0"/>
                <w:sz w:val="18"/>
                <w:szCs w:val="18"/>
                <w:lang w:bidi="ar"/>
              </w:rPr>
            </w:pPr>
            <w:r>
              <w:rPr>
                <w:rFonts w:cs="宋体" w:hint="eastAsia"/>
                <w:color w:val="000000"/>
                <w:kern w:val="0"/>
                <w:sz w:val="18"/>
                <w:szCs w:val="18"/>
                <w:lang w:bidi="ar"/>
              </w:rPr>
              <w:t xml:space="preserve">78.83 </w:t>
            </w:r>
          </w:p>
        </w:tc>
        <w:tc>
          <w:tcPr>
            <w:tcW w:w="782" w:type="dxa"/>
            <w:tcBorders>
              <w:tl2br w:val="nil"/>
              <w:tr2bl w:val="nil"/>
            </w:tcBorders>
            <w:shd w:val="clear" w:color="auto" w:fill="auto"/>
            <w:noWrap/>
            <w:vAlign w:val="center"/>
          </w:tcPr>
          <w:p w:rsidR="00C950AA" w:rsidRDefault="001101E8">
            <w:pPr>
              <w:keepLines/>
              <w:spacing w:line="240" w:lineRule="auto"/>
              <w:ind w:firstLineChars="0" w:firstLine="0"/>
              <w:jc w:val="center"/>
              <w:rPr>
                <w:rFonts w:cs="宋体"/>
                <w:color w:val="000000"/>
                <w:kern w:val="0"/>
                <w:sz w:val="18"/>
                <w:szCs w:val="18"/>
                <w:lang w:bidi="ar"/>
              </w:rPr>
            </w:pPr>
            <w:r>
              <w:rPr>
                <w:rFonts w:cs="宋体" w:hint="eastAsia"/>
                <w:color w:val="000000"/>
                <w:kern w:val="0"/>
                <w:sz w:val="18"/>
                <w:szCs w:val="18"/>
                <w:lang w:bidi="ar"/>
              </w:rPr>
              <w:t xml:space="preserve">89.98 </w:t>
            </w:r>
          </w:p>
        </w:tc>
        <w:tc>
          <w:tcPr>
            <w:tcW w:w="782" w:type="dxa"/>
            <w:tcBorders>
              <w:tl2br w:val="nil"/>
              <w:tr2bl w:val="nil"/>
            </w:tcBorders>
            <w:shd w:val="clear" w:color="auto" w:fill="auto"/>
            <w:noWrap/>
            <w:vAlign w:val="center"/>
          </w:tcPr>
          <w:p w:rsidR="00C950AA" w:rsidRDefault="001101E8">
            <w:pPr>
              <w:keepLines/>
              <w:spacing w:line="240" w:lineRule="auto"/>
              <w:ind w:firstLineChars="0" w:firstLine="0"/>
              <w:jc w:val="center"/>
              <w:rPr>
                <w:rFonts w:cs="宋体"/>
                <w:color w:val="000000"/>
                <w:kern w:val="0"/>
                <w:sz w:val="18"/>
                <w:szCs w:val="18"/>
                <w:lang w:bidi="ar"/>
              </w:rPr>
            </w:pPr>
            <w:r>
              <w:rPr>
                <w:rFonts w:cs="宋体" w:hint="eastAsia"/>
                <w:color w:val="000000"/>
                <w:kern w:val="0"/>
                <w:sz w:val="18"/>
                <w:szCs w:val="18"/>
                <w:lang w:bidi="ar"/>
              </w:rPr>
              <w:t xml:space="preserve">96.50 </w:t>
            </w:r>
          </w:p>
        </w:tc>
        <w:tc>
          <w:tcPr>
            <w:tcW w:w="782" w:type="dxa"/>
            <w:tcBorders>
              <w:tl2br w:val="nil"/>
              <w:tr2bl w:val="nil"/>
            </w:tcBorders>
            <w:shd w:val="clear" w:color="auto" w:fill="auto"/>
            <w:noWrap/>
            <w:vAlign w:val="center"/>
          </w:tcPr>
          <w:p w:rsidR="00C950AA" w:rsidRDefault="001101E8">
            <w:pPr>
              <w:keepLines/>
              <w:spacing w:line="240" w:lineRule="auto"/>
              <w:ind w:firstLineChars="0" w:firstLine="0"/>
              <w:jc w:val="center"/>
              <w:rPr>
                <w:rFonts w:cs="宋体"/>
                <w:color w:val="000000"/>
                <w:kern w:val="0"/>
                <w:sz w:val="18"/>
                <w:szCs w:val="18"/>
                <w:lang w:bidi="ar"/>
              </w:rPr>
            </w:pPr>
            <w:r>
              <w:rPr>
                <w:rFonts w:cs="宋体" w:hint="eastAsia"/>
                <w:color w:val="000000"/>
                <w:kern w:val="0"/>
                <w:sz w:val="18"/>
                <w:szCs w:val="18"/>
                <w:lang w:bidi="ar"/>
              </w:rPr>
              <w:t xml:space="preserve">104.72 </w:t>
            </w:r>
          </w:p>
        </w:tc>
        <w:tc>
          <w:tcPr>
            <w:tcW w:w="782" w:type="dxa"/>
            <w:tcBorders>
              <w:tl2br w:val="nil"/>
              <w:tr2bl w:val="nil"/>
            </w:tcBorders>
            <w:shd w:val="clear" w:color="auto" w:fill="auto"/>
            <w:noWrap/>
            <w:vAlign w:val="center"/>
          </w:tcPr>
          <w:p w:rsidR="00C950AA" w:rsidRDefault="001101E8">
            <w:pPr>
              <w:keepLines/>
              <w:spacing w:line="240" w:lineRule="auto"/>
              <w:ind w:firstLineChars="0" w:firstLine="0"/>
              <w:jc w:val="center"/>
              <w:rPr>
                <w:rFonts w:cs="宋体"/>
                <w:color w:val="000000"/>
                <w:kern w:val="0"/>
                <w:sz w:val="18"/>
                <w:szCs w:val="18"/>
                <w:lang w:bidi="ar"/>
              </w:rPr>
            </w:pPr>
            <w:r>
              <w:rPr>
                <w:rFonts w:cs="宋体" w:hint="eastAsia"/>
                <w:color w:val="000000"/>
                <w:kern w:val="0"/>
                <w:sz w:val="18"/>
                <w:szCs w:val="18"/>
                <w:lang w:bidi="ar"/>
              </w:rPr>
              <w:t xml:space="preserve">115.88 </w:t>
            </w:r>
          </w:p>
        </w:tc>
      </w:tr>
      <w:tr w:rsidR="00C950AA">
        <w:trPr>
          <w:cantSplit/>
          <w:trHeight w:val="270"/>
          <w:jc w:val="center"/>
        </w:trPr>
        <w:tc>
          <w:tcPr>
            <w:tcW w:w="1262" w:type="dxa"/>
            <w:vMerge/>
            <w:tcBorders>
              <w:tl2br w:val="nil"/>
              <w:tr2bl w:val="nil"/>
            </w:tcBorders>
            <w:shd w:val="clear" w:color="auto" w:fill="auto"/>
            <w:vAlign w:val="center"/>
          </w:tcPr>
          <w:p w:rsidR="00C950AA" w:rsidRDefault="00C950AA">
            <w:pPr>
              <w:keepLines/>
              <w:spacing w:line="240" w:lineRule="auto"/>
              <w:ind w:firstLineChars="0" w:firstLine="0"/>
              <w:jc w:val="left"/>
              <w:rPr>
                <w:rFonts w:cs="宋体"/>
                <w:color w:val="000000"/>
                <w:kern w:val="0"/>
                <w:sz w:val="18"/>
                <w:szCs w:val="18"/>
              </w:rPr>
            </w:pPr>
          </w:p>
        </w:tc>
        <w:tc>
          <w:tcPr>
            <w:tcW w:w="1296" w:type="dxa"/>
            <w:tcBorders>
              <w:tl2br w:val="nil"/>
              <w:tr2bl w:val="nil"/>
            </w:tcBorders>
            <w:shd w:val="clear" w:color="auto" w:fill="auto"/>
            <w:noWrap/>
            <w:vAlign w:val="center"/>
          </w:tcPr>
          <w:p w:rsidR="00C950AA" w:rsidRDefault="001101E8">
            <w:pPr>
              <w:pStyle w:val="afffc"/>
              <w:keepLines/>
              <w:widowControl/>
              <w:rPr>
                <w:rFonts w:ascii="宋体" w:hAnsi="宋体" w:cs="宋体"/>
                <w:color w:val="000000"/>
                <w:kern w:val="0"/>
                <w:sz w:val="18"/>
                <w:szCs w:val="18"/>
              </w:rPr>
            </w:pPr>
            <w:r>
              <w:rPr>
                <w:rFonts w:ascii="宋体" w:hAnsi="宋体" w:cs="宋体" w:hint="eastAsia"/>
                <w:sz w:val="18"/>
                <w:szCs w:val="18"/>
              </w:rPr>
              <w:t>120</w:t>
            </w:r>
          </w:p>
        </w:tc>
        <w:tc>
          <w:tcPr>
            <w:tcW w:w="782" w:type="dxa"/>
            <w:tcBorders>
              <w:tl2br w:val="nil"/>
              <w:tr2bl w:val="nil"/>
            </w:tcBorders>
            <w:shd w:val="clear" w:color="auto" w:fill="auto"/>
            <w:noWrap/>
            <w:vAlign w:val="center"/>
          </w:tcPr>
          <w:p w:rsidR="00C950AA" w:rsidRDefault="001101E8">
            <w:pPr>
              <w:keepLines/>
              <w:spacing w:line="240" w:lineRule="auto"/>
              <w:ind w:firstLineChars="0" w:firstLine="0"/>
              <w:jc w:val="center"/>
              <w:rPr>
                <w:rFonts w:cs="宋体"/>
                <w:color w:val="000000"/>
                <w:kern w:val="0"/>
                <w:sz w:val="18"/>
                <w:szCs w:val="18"/>
                <w:lang w:bidi="ar"/>
              </w:rPr>
            </w:pPr>
            <w:r>
              <w:rPr>
                <w:rFonts w:cs="宋体" w:hint="eastAsia"/>
                <w:color w:val="000000"/>
                <w:kern w:val="0"/>
                <w:sz w:val="18"/>
                <w:szCs w:val="18"/>
                <w:lang w:bidi="ar"/>
              </w:rPr>
              <w:t xml:space="preserve">59.49 </w:t>
            </w:r>
          </w:p>
        </w:tc>
        <w:tc>
          <w:tcPr>
            <w:tcW w:w="782" w:type="dxa"/>
            <w:tcBorders>
              <w:tl2br w:val="nil"/>
              <w:tr2bl w:val="nil"/>
            </w:tcBorders>
            <w:shd w:val="clear" w:color="auto" w:fill="auto"/>
            <w:noWrap/>
            <w:vAlign w:val="center"/>
          </w:tcPr>
          <w:p w:rsidR="00C950AA" w:rsidRDefault="001101E8">
            <w:pPr>
              <w:keepLines/>
              <w:spacing w:line="240" w:lineRule="auto"/>
              <w:ind w:firstLineChars="0" w:firstLine="0"/>
              <w:jc w:val="center"/>
              <w:rPr>
                <w:rFonts w:cs="宋体"/>
                <w:color w:val="000000"/>
                <w:kern w:val="0"/>
                <w:sz w:val="18"/>
                <w:szCs w:val="18"/>
                <w:lang w:bidi="ar"/>
              </w:rPr>
            </w:pPr>
            <w:r>
              <w:rPr>
                <w:rFonts w:cs="宋体" w:hint="eastAsia"/>
                <w:color w:val="000000"/>
                <w:kern w:val="0"/>
                <w:sz w:val="18"/>
                <w:szCs w:val="18"/>
                <w:lang w:bidi="ar"/>
              </w:rPr>
              <w:t xml:space="preserve">66.82 </w:t>
            </w:r>
          </w:p>
        </w:tc>
        <w:tc>
          <w:tcPr>
            <w:tcW w:w="782" w:type="dxa"/>
            <w:tcBorders>
              <w:tl2br w:val="nil"/>
              <w:tr2bl w:val="nil"/>
            </w:tcBorders>
            <w:shd w:val="clear" w:color="auto" w:fill="auto"/>
            <w:noWrap/>
            <w:vAlign w:val="center"/>
          </w:tcPr>
          <w:p w:rsidR="00C950AA" w:rsidRDefault="001101E8">
            <w:pPr>
              <w:keepLines/>
              <w:spacing w:line="240" w:lineRule="auto"/>
              <w:ind w:firstLineChars="0" w:firstLine="0"/>
              <w:jc w:val="center"/>
              <w:rPr>
                <w:rFonts w:cs="宋体"/>
                <w:color w:val="000000"/>
                <w:kern w:val="0"/>
                <w:sz w:val="18"/>
                <w:szCs w:val="18"/>
                <w:lang w:bidi="ar"/>
              </w:rPr>
            </w:pPr>
            <w:r>
              <w:rPr>
                <w:rFonts w:cs="宋体" w:hint="eastAsia"/>
                <w:color w:val="000000"/>
                <w:kern w:val="0"/>
                <w:sz w:val="18"/>
                <w:szCs w:val="18"/>
                <w:lang w:bidi="ar"/>
              </w:rPr>
              <w:t xml:space="preserve">76.06 </w:t>
            </w:r>
          </w:p>
        </w:tc>
        <w:tc>
          <w:tcPr>
            <w:tcW w:w="782" w:type="dxa"/>
            <w:tcBorders>
              <w:tl2br w:val="nil"/>
              <w:tr2bl w:val="nil"/>
            </w:tcBorders>
            <w:shd w:val="clear" w:color="auto" w:fill="auto"/>
            <w:noWrap/>
            <w:vAlign w:val="center"/>
          </w:tcPr>
          <w:p w:rsidR="00C950AA" w:rsidRDefault="001101E8">
            <w:pPr>
              <w:keepLines/>
              <w:spacing w:line="240" w:lineRule="auto"/>
              <w:ind w:firstLineChars="0" w:firstLine="0"/>
              <w:jc w:val="center"/>
              <w:rPr>
                <w:rFonts w:cs="宋体"/>
                <w:color w:val="000000"/>
                <w:kern w:val="0"/>
                <w:sz w:val="18"/>
                <w:szCs w:val="18"/>
                <w:lang w:bidi="ar"/>
              </w:rPr>
            </w:pPr>
            <w:r>
              <w:rPr>
                <w:rFonts w:cs="宋体" w:hint="eastAsia"/>
                <w:color w:val="000000"/>
                <w:kern w:val="0"/>
                <w:sz w:val="18"/>
                <w:szCs w:val="18"/>
                <w:lang w:bidi="ar"/>
              </w:rPr>
              <w:t xml:space="preserve">88.60 </w:t>
            </w:r>
          </w:p>
        </w:tc>
        <w:tc>
          <w:tcPr>
            <w:tcW w:w="782" w:type="dxa"/>
            <w:tcBorders>
              <w:tl2br w:val="nil"/>
              <w:tr2bl w:val="nil"/>
            </w:tcBorders>
            <w:shd w:val="clear" w:color="auto" w:fill="auto"/>
            <w:noWrap/>
            <w:vAlign w:val="center"/>
          </w:tcPr>
          <w:p w:rsidR="00C950AA" w:rsidRDefault="001101E8">
            <w:pPr>
              <w:keepLines/>
              <w:spacing w:line="240" w:lineRule="auto"/>
              <w:ind w:firstLineChars="0" w:firstLine="0"/>
              <w:jc w:val="center"/>
              <w:rPr>
                <w:rFonts w:cs="宋体"/>
                <w:color w:val="000000"/>
                <w:kern w:val="0"/>
                <w:sz w:val="18"/>
                <w:szCs w:val="18"/>
                <w:lang w:bidi="ar"/>
              </w:rPr>
            </w:pPr>
            <w:r>
              <w:rPr>
                <w:rFonts w:cs="宋体" w:hint="eastAsia"/>
                <w:color w:val="000000"/>
                <w:kern w:val="0"/>
                <w:sz w:val="18"/>
                <w:szCs w:val="18"/>
                <w:lang w:bidi="ar"/>
              </w:rPr>
              <w:t xml:space="preserve">101.14 </w:t>
            </w:r>
          </w:p>
        </w:tc>
        <w:tc>
          <w:tcPr>
            <w:tcW w:w="782" w:type="dxa"/>
            <w:tcBorders>
              <w:tl2br w:val="nil"/>
              <w:tr2bl w:val="nil"/>
            </w:tcBorders>
            <w:shd w:val="clear" w:color="auto" w:fill="auto"/>
            <w:noWrap/>
            <w:vAlign w:val="center"/>
          </w:tcPr>
          <w:p w:rsidR="00C950AA" w:rsidRDefault="001101E8">
            <w:pPr>
              <w:keepLines/>
              <w:spacing w:line="240" w:lineRule="auto"/>
              <w:ind w:firstLineChars="0" w:firstLine="0"/>
              <w:jc w:val="center"/>
              <w:rPr>
                <w:rFonts w:cs="宋体"/>
                <w:color w:val="000000"/>
                <w:kern w:val="0"/>
                <w:sz w:val="18"/>
                <w:szCs w:val="18"/>
                <w:lang w:bidi="ar"/>
              </w:rPr>
            </w:pPr>
            <w:r>
              <w:rPr>
                <w:rFonts w:cs="宋体" w:hint="eastAsia"/>
                <w:color w:val="000000"/>
                <w:kern w:val="0"/>
                <w:sz w:val="18"/>
                <w:szCs w:val="18"/>
                <w:lang w:bidi="ar"/>
              </w:rPr>
              <w:t xml:space="preserve">108.47 </w:t>
            </w:r>
          </w:p>
        </w:tc>
        <w:tc>
          <w:tcPr>
            <w:tcW w:w="782" w:type="dxa"/>
            <w:tcBorders>
              <w:tl2br w:val="nil"/>
              <w:tr2bl w:val="nil"/>
            </w:tcBorders>
            <w:shd w:val="clear" w:color="auto" w:fill="auto"/>
            <w:noWrap/>
            <w:vAlign w:val="center"/>
          </w:tcPr>
          <w:p w:rsidR="00C950AA" w:rsidRDefault="001101E8">
            <w:pPr>
              <w:keepLines/>
              <w:spacing w:line="240" w:lineRule="auto"/>
              <w:ind w:firstLineChars="0" w:firstLine="0"/>
              <w:jc w:val="center"/>
              <w:rPr>
                <w:rFonts w:cs="宋体"/>
                <w:color w:val="000000"/>
                <w:kern w:val="0"/>
                <w:sz w:val="18"/>
                <w:szCs w:val="18"/>
                <w:lang w:bidi="ar"/>
              </w:rPr>
            </w:pPr>
            <w:r>
              <w:rPr>
                <w:rFonts w:cs="宋体" w:hint="eastAsia"/>
                <w:color w:val="000000"/>
                <w:kern w:val="0"/>
                <w:sz w:val="18"/>
                <w:szCs w:val="18"/>
                <w:lang w:bidi="ar"/>
              </w:rPr>
              <w:t xml:space="preserve">117.71 </w:t>
            </w:r>
          </w:p>
        </w:tc>
        <w:tc>
          <w:tcPr>
            <w:tcW w:w="782" w:type="dxa"/>
            <w:tcBorders>
              <w:tl2br w:val="nil"/>
              <w:tr2bl w:val="nil"/>
            </w:tcBorders>
            <w:shd w:val="clear" w:color="auto" w:fill="auto"/>
            <w:noWrap/>
            <w:vAlign w:val="center"/>
          </w:tcPr>
          <w:p w:rsidR="00C950AA" w:rsidRDefault="001101E8">
            <w:pPr>
              <w:keepLines/>
              <w:spacing w:line="240" w:lineRule="auto"/>
              <w:ind w:firstLineChars="0" w:firstLine="0"/>
              <w:jc w:val="center"/>
              <w:rPr>
                <w:rFonts w:cs="宋体"/>
                <w:color w:val="000000"/>
                <w:kern w:val="0"/>
                <w:sz w:val="18"/>
                <w:szCs w:val="18"/>
                <w:lang w:bidi="ar"/>
              </w:rPr>
            </w:pPr>
            <w:r>
              <w:rPr>
                <w:rFonts w:cs="宋体" w:hint="eastAsia"/>
                <w:color w:val="000000"/>
                <w:kern w:val="0"/>
                <w:sz w:val="18"/>
                <w:szCs w:val="18"/>
                <w:lang w:bidi="ar"/>
              </w:rPr>
              <w:t xml:space="preserve">130.25 </w:t>
            </w:r>
          </w:p>
        </w:tc>
      </w:tr>
      <w:tr w:rsidR="00C950AA">
        <w:trPr>
          <w:cantSplit/>
          <w:trHeight w:val="270"/>
          <w:jc w:val="center"/>
        </w:trPr>
        <w:tc>
          <w:tcPr>
            <w:tcW w:w="1262" w:type="dxa"/>
            <w:vMerge/>
            <w:tcBorders>
              <w:tl2br w:val="nil"/>
              <w:tr2bl w:val="nil"/>
            </w:tcBorders>
            <w:shd w:val="clear" w:color="auto" w:fill="auto"/>
            <w:vAlign w:val="center"/>
          </w:tcPr>
          <w:p w:rsidR="00C950AA" w:rsidRDefault="00C950AA">
            <w:pPr>
              <w:keepLines/>
              <w:spacing w:line="240" w:lineRule="auto"/>
              <w:ind w:firstLineChars="0" w:firstLine="0"/>
              <w:jc w:val="left"/>
              <w:rPr>
                <w:rFonts w:cs="宋体"/>
                <w:color w:val="000000"/>
                <w:kern w:val="0"/>
                <w:sz w:val="18"/>
                <w:szCs w:val="18"/>
              </w:rPr>
            </w:pPr>
          </w:p>
        </w:tc>
        <w:tc>
          <w:tcPr>
            <w:tcW w:w="1296" w:type="dxa"/>
            <w:tcBorders>
              <w:tl2br w:val="nil"/>
              <w:tr2bl w:val="nil"/>
            </w:tcBorders>
            <w:shd w:val="clear" w:color="auto" w:fill="auto"/>
            <w:noWrap/>
            <w:vAlign w:val="center"/>
          </w:tcPr>
          <w:p w:rsidR="00C950AA" w:rsidRDefault="001101E8">
            <w:pPr>
              <w:pStyle w:val="afffc"/>
              <w:keepLines/>
              <w:widowControl/>
              <w:rPr>
                <w:rFonts w:ascii="宋体" w:hAnsi="宋体" w:cs="宋体"/>
                <w:color w:val="000000"/>
                <w:kern w:val="0"/>
                <w:sz w:val="18"/>
                <w:szCs w:val="18"/>
              </w:rPr>
            </w:pPr>
            <w:r>
              <w:rPr>
                <w:rFonts w:ascii="宋体" w:hAnsi="宋体" w:cs="宋体" w:hint="eastAsia"/>
                <w:sz w:val="18"/>
                <w:szCs w:val="18"/>
              </w:rPr>
              <w:t>150</w:t>
            </w:r>
          </w:p>
        </w:tc>
        <w:tc>
          <w:tcPr>
            <w:tcW w:w="782" w:type="dxa"/>
            <w:tcBorders>
              <w:tl2br w:val="nil"/>
              <w:tr2bl w:val="nil"/>
            </w:tcBorders>
            <w:shd w:val="clear" w:color="auto" w:fill="auto"/>
            <w:noWrap/>
            <w:vAlign w:val="center"/>
          </w:tcPr>
          <w:p w:rsidR="00C950AA" w:rsidRDefault="001101E8">
            <w:pPr>
              <w:keepLines/>
              <w:spacing w:line="240" w:lineRule="auto"/>
              <w:ind w:firstLineChars="0" w:firstLine="0"/>
              <w:jc w:val="center"/>
              <w:rPr>
                <w:rFonts w:cs="宋体"/>
                <w:color w:val="000000"/>
                <w:kern w:val="0"/>
                <w:sz w:val="18"/>
                <w:szCs w:val="18"/>
                <w:lang w:bidi="ar"/>
              </w:rPr>
            </w:pPr>
            <w:r>
              <w:rPr>
                <w:rFonts w:cs="宋体" w:hint="eastAsia"/>
                <w:color w:val="000000"/>
                <w:kern w:val="0"/>
                <w:sz w:val="18"/>
                <w:szCs w:val="18"/>
                <w:lang w:bidi="ar"/>
              </w:rPr>
              <w:t xml:space="preserve">64.94 </w:t>
            </w:r>
          </w:p>
        </w:tc>
        <w:tc>
          <w:tcPr>
            <w:tcW w:w="782" w:type="dxa"/>
            <w:tcBorders>
              <w:tl2br w:val="nil"/>
              <w:tr2bl w:val="nil"/>
            </w:tcBorders>
            <w:shd w:val="clear" w:color="auto" w:fill="auto"/>
            <w:noWrap/>
            <w:vAlign w:val="center"/>
          </w:tcPr>
          <w:p w:rsidR="00C950AA" w:rsidRDefault="001101E8">
            <w:pPr>
              <w:keepLines/>
              <w:spacing w:line="240" w:lineRule="auto"/>
              <w:ind w:firstLineChars="0" w:firstLine="0"/>
              <w:jc w:val="center"/>
              <w:rPr>
                <w:rFonts w:cs="宋体"/>
                <w:color w:val="000000"/>
                <w:kern w:val="0"/>
                <w:sz w:val="18"/>
                <w:szCs w:val="18"/>
                <w:lang w:bidi="ar"/>
              </w:rPr>
            </w:pPr>
            <w:r>
              <w:rPr>
                <w:rFonts w:cs="宋体" w:hint="eastAsia"/>
                <w:color w:val="000000"/>
                <w:kern w:val="0"/>
                <w:sz w:val="18"/>
                <w:szCs w:val="18"/>
                <w:lang w:bidi="ar"/>
              </w:rPr>
              <w:t xml:space="preserve">72.95 </w:t>
            </w:r>
          </w:p>
        </w:tc>
        <w:tc>
          <w:tcPr>
            <w:tcW w:w="782" w:type="dxa"/>
            <w:tcBorders>
              <w:tl2br w:val="nil"/>
              <w:tr2bl w:val="nil"/>
            </w:tcBorders>
            <w:shd w:val="clear" w:color="auto" w:fill="auto"/>
            <w:noWrap/>
            <w:vAlign w:val="center"/>
          </w:tcPr>
          <w:p w:rsidR="00C950AA" w:rsidRDefault="001101E8">
            <w:pPr>
              <w:keepLines/>
              <w:spacing w:line="240" w:lineRule="auto"/>
              <w:ind w:firstLineChars="0" w:firstLine="0"/>
              <w:jc w:val="center"/>
              <w:rPr>
                <w:rFonts w:cs="宋体"/>
                <w:color w:val="000000"/>
                <w:kern w:val="0"/>
                <w:sz w:val="18"/>
                <w:szCs w:val="18"/>
                <w:lang w:bidi="ar"/>
              </w:rPr>
            </w:pPr>
            <w:r>
              <w:rPr>
                <w:rFonts w:cs="宋体" w:hint="eastAsia"/>
                <w:color w:val="000000"/>
                <w:kern w:val="0"/>
                <w:sz w:val="18"/>
                <w:szCs w:val="18"/>
                <w:lang w:bidi="ar"/>
              </w:rPr>
              <w:t xml:space="preserve">83.03 </w:t>
            </w:r>
          </w:p>
        </w:tc>
        <w:tc>
          <w:tcPr>
            <w:tcW w:w="782" w:type="dxa"/>
            <w:tcBorders>
              <w:tl2br w:val="nil"/>
              <w:tr2bl w:val="nil"/>
            </w:tcBorders>
            <w:shd w:val="clear" w:color="auto" w:fill="auto"/>
            <w:noWrap/>
            <w:vAlign w:val="center"/>
          </w:tcPr>
          <w:p w:rsidR="00C950AA" w:rsidRDefault="001101E8">
            <w:pPr>
              <w:keepLines/>
              <w:spacing w:line="240" w:lineRule="auto"/>
              <w:ind w:firstLineChars="0" w:firstLine="0"/>
              <w:jc w:val="center"/>
              <w:rPr>
                <w:rFonts w:cs="宋体"/>
                <w:color w:val="000000"/>
                <w:kern w:val="0"/>
                <w:sz w:val="18"/>
                <w:szCs w:val="18"/>
                <w:lang w:bidi="ar"/>
              </w:rPr>
            </w:pPr>
            <w:r>
              <w:rPr>
                <w:rFonts w:cs="宋体" w:hint="eastAsia"/>
                <w:color w:val="000000"/>
                <w:kern w:val="0"/>
                <w:sz w:val="18"/>
                <w:szCs w:val="18"/>
                <w:lang w:bidi="ar"/>
              </w:rPr>
              <w:t xml:space="preserve">96.72 </w:t>
            </w:r>
          </w:p>
        </w:tc>
        <w:tc>
          <w:tcPr>
            <w:tcW w:w="782" w:type="dxa"/>
            <w:tcBorders>
              <w:tl2br w:val="nil"/>
              <w:tr2bl w:val="nil"/>
            </w:tcBorders>
            <w:shd w:val="clear" w:color="auto" w:fill="auto"/>
            <w:noWrap/>
            <w:vAlign w:val="center"/>
          </w:tcPr>
          <w:p w:rsidR="00C950AA" w:rsidRDefault="001101E8">
            <w:pPr>
              <w:keepLines/>
              <w:spacing w:line="240" w:lineRule="auto"/>
              <w:ind w:firstLineChars="0" w:firstLine="0"/>
              <w:jc w:val="center"/>
              <w:rPr>
                <w:rFonts w:cs="宋体"/>
                <w:color w:val="000000"/>
                <w:kern w:val="0"/>
                <w:sz w:val="18"/>
                <w:szCs w:val="18"/>
                <w:lang w:bidi="ar"/>
              </w:rPr>
            </w:pPr>
            <w:r>
              <w:rPr>
                <w:rFonts w:cs="宋体" w:hint="eastAsia"/>
                <w:color w:val="000000"/>
                <w:kern w:val="0"/>
                <w:sz w:val="18"/>
                <w:szCs w:val="18"/>
                <w:lang w:bidi="ar"/>
              </w:rPr>
              <w:t xml:space="preserve">110.40 </w:t>
            </w:r>
          </w:p>
        </w:tc>
        <w:tc>
          <w:tcPr>
            <w:tcW w:w="782" w:type="dxa"/>
            <w:tcBorders>
              <w:tl2br w:val="nil"/>
              <w:tr2bl w:val="nil"/>
            </w:tcBorders>
            <w:shd w:val="clear" w:color="auto" w:fill="auto"/>
            <w:noWrap/>
            <w:vAlign w:val="center"/>
          </w:tcPr>
          <w:p w:rsidR="00C950AA" w:rsidRDefault="001101E8">
            <w:pPr>
              <w:keepLines/>
              <w:spacing w:line="240" w:lineRule="auto"/>
              <w:ind w:firstLineChars="0" w:firstLine="0"/>
              <w:jc w:val="center"/>
              <w:rPr>
                <w:rFonts w:cs="宋体"/>
                <w:color w:val="000000"/>
                <w:kern w:val="0"/>
                <w:sz w:val="18"/>
                <w:szCs w:val="18"/>
                <w:lang w:bidi="ar"/>
              </w:rPr>
            </w:pPr>
            <w:r>
              <w:rPr>
                <w:rFonts w:cs="宋体" w:hint="eastAsia"/>
                <w:color w:val="000000"/>
                <w:kern w:val="0"/>
                <w:sz w:val="18"/>
                <w:szCs w:val="18"/>
                <w:lang w:bidi="ar"/>
              </w:rPr>
              <w:t xml:space="preserve">118.41 </w:t>
            </w:r>
          </w:p>
        </w:tc>
        <w:tc>
          <w:tcPr>
            <w:tcW w:w="782" w:type="dxa"/>
            <w:tcBorders>
              <w:tl2br w:val="nil"/>
              <w:tr2bl w:val="nil"/>
            </w:tcBorders>
            <w:shd w:val="clear" w:color="auto" w:fill="auto"/>
            <w:noWrap/>
            <w:vAlign w:val="center"/>
          </w:tcPr>
          <w:p w:rsidR="00C950AA" w:rsidRDefault="001101E8">
            <w:pPr>
              <w:keepLines/>
              <w:spacing w:line="240" w:lineRule="auto"/>
              <w:ind w:firstLineChars="0" w:firstLine="0"/>
              <w:jc w:val="center"/>
              <w:rPr>
                <w:rFonts w:cs="宋体"/>
                <w:color w:val="000000"/>
                <w:kern w:val="0"/>
                <w:sz w:val="18"/>
                <w:szCs w:val="18"/>
                <w:lang w:bidi="ar"/>
              </w:rPr>
            </w:pPr>
            <w:r>
              <w:rPr>
                <w:rFonts w:cs="宋体" w:hint="eastAsia"/>
                <w:color w:val="000000"/>
                <w:kern w:val="0"/>
                <w:sz w:val="18"/>
                <w:szCs w:val="18"/>
                <w:lang w:bidi="ar"/>
              </w:rPr>
              <w:t xml:space="preserve">128.50 </w:t>
            </w:r>
          </w:p>
        </w:tc>
        <w:tc>
          <w:tcPr>
            <w:tcW w:w="782" w:type="dxa"/>
            <w:tcBorders>
              <w:tl2br w:val="nil"/>
              <w:tr2bl w:val="nil"/>
            </w:tcBorders>
            <w:shd w:val="clear" w:color="auto" w:fill="auto"/>
            <w:noWrap/>
            <w:vAlign w:val="center"/>
          </w:tcPr>
          <w:p w:rsidR="00C950AA" w:rsidRDefault="001101E8">
            <w:pPr>
              <w:keepLines/>
              <w:spacing w:line="240" w:lineRule="auto"/>
              <w:ind w:firstLineChars="0" w:firstLine="0"/>
              <w:jc w:val="center"/>
              <w:rPr>
                <w:rFonts w:cs="宋体"/>
                <w:color w:val="000000"/>
                <w:kern w:val="0"/>
                <w:sz w:val="18"/>
                <w:szCs w:val="18"/>
                <w:lang w:bidi="ar"/>
              </w:rPr>
            </w:pPr>
            <w:r>
              <w:rPr>
                <w:rFonts w:cs="宋体" w:hint="eastAsia"/>
                <w:color w:val="000000"/>
                <w:kern w:val="0"/>
                <w:sz w:val="18"/>
                <w:szCs w:val="18"/>
                <w:lang w:bidi="ar"/>
              </w:rPr>
              <w:t xml:space="preserve">142.18 </w:t>
            </w:r>
          </w:p>
        </w:tc>
      </w:tr>
      <w:tr w:rsidR="00C950AA">
        <w:trPr>
          <w:cantSplit/>
          <w:trHeight w:val="270"/>
          <w:jc w:val="center"/>
        </w:trPr>
        <w:tc>
          <w:tcPr>
            <w:tcW w:w="1262" w:type="dxa"/>
            <w:vMerge/>
            <w:tcBorders>
              <w:tl2br w:val="nil"/>
              <w:tr2bl w:val="nil"/>
            </w:tcBorders>
            <w:shd w:val="clear" w:color="auto" w:fill="auto"/>
            <w:vAlign w:val="center"/>
          </w:tcPr>
          <w:p w:rsidR="00C950AA" w:rsidRDefault="00C950AA">
            <w:pPr>
              <w:keepLines/>
              <w:spacing w:line="240" w:lineRule="auto"/>
              <w:ind w:firstLineChars="0" w:firstLine="0"/>
              <w:jc w:val="left"/>
              <w:rPr>
                <w:rFonts w:cs="宋体"/>
                <w:color w:val="000000"/>
                <w:kern w:val="0"/>
                <w:sz w:val="18"/>
                <w:szCs w:val="18"/>
              </w:rPr>
            </w:pPr>
          </w:p>
        </w:tc>
        <w:tc>
          <w:tcPr>
            <w:tcW w:w="1296" w:type="dxa"/>
            <w:tcBorders>
              <w:tl2br w:val="nil"/>
              <w:tr2bl w:val="nil"/>
            </w:tcBorders>
            <w:shd w:val="clear" w:color="auto" w:fill="auto"/>
            <w:noWrap/>
            <w:vAlign w:val="center"/>
          </w:tcPr>
          <w:p w:rsidR="00C950AA" w:rsidRDefault="001101E8">
            <w:pPr>
              <w:pStyle w:val="afffc"/>
              <w:keepLines/>
              <w:widowControl/>
              <w:rPr>
                <w:rFonts w:ascii="宋体" w:hAnsi="宋体" w:cs="宋体"/>
                <w:color w:val="000000"/>
                <w:kern w:val="0"/>
                <w:sz w:val="18"/>
                <w:szCs w:val="18"/>
              </w:rPr>
            </w:pPr>
            <w:r>
              <w:rPr>
                <w:rFonts w:ascii="宋体" w:hAnsi="宋体" w:cs="宋体" w:hint="eastAsia"/>
                <w:sz w:val="18"/>
                <w:szCs w:val="18"/>
              </w:rPr>
              <w:t>180</w:t>
            </w:r>
          </w:p>
        </w:tc>
        <w:tc>
          <w:tcPr>
            <w:tcW w:w="782" w:type="dxa"/>
            <w:tcBorders>
              <w:tl2br w:val="nil"/>
              <w:tr2bl w:val="nil"/>
            </w:tcBorders>
            <w:shd w:val="clear" w:color="auto" w:fill="auto"/>
            <w:noWrap/>
            <w:vAlign w:val="center"/>
          </w:tcPr>
          <w:p w:rsidR="00C950AA" w:rsidRDefault="001101E8">
            <w:pPr>
              <w:keepLines/>
              <w:spacing w:line="240" w:lineRule="auto"/>
              <w:ind w:firstLineChars="0" w:firstLine="0"/>
              <w:jc w:val="center"/>
              <w:rPr>
                <w:rFonts w:cs="宋体"/>
                <w:color w:val="000000"/>
                <w:kern w:val="0"/>
                <w:sz w:val="18"/>
                <w:szCs w:val="18"/>
                <w:lang w:bidi="ar"/>
              </w:rPr>
            </w:pPr>
            <w:r>
              <w:rPr>
                <w:rFonts w:cs="宋体" w:hint="eastAsia"/>
                <w:color w:val="000000"/>
                <w:kern w:val="0"/>
                <w:sz w:val="18"/>
                <w:szCs w:val="18"/>
                <w:lang w:bidi="ar"/>
              </w:rPr>
              <w:t xml:space="preserve">69.65 </w:t>
            </w:r>
          </w:p>
        </w:tc>
        <w:tc>
          <w:tcPr>
            <w:tcW w:w="782" w:type="dxa"/>
            <w:tcBorders>
              <w:tl2br w:val="nil"/>
              <w:tr2bl w:val="nil"/>
            </w:tcBorders>
            <w:shd w:val="clear" w:color="auto" w:fill="auto"/>
            <w:noWrap/>
            <w:vAlign w:val="center"/>
          </w:tcPr>
          <w:p w:rsidR="00C950AA" w:rsidRDefault="001101E8">
            <w:pPr>
              <w:keepLines/>
              <w:spacing w:line="240" w:lineRule="auto"/>
              <w:ind w:firstLineChars="0" w:firstLine="0"/>
              <w:jc w:val="center"/>
              <w:rPr>
                <w:rFonts w:cs="宋体"/>
                <w:color w:val="000000"/>
                <w:kern w:val="0"/>
                <w:sz w:val="18"/>
                <w:szCs w:val="18"/>
                <w:lang w:bidi="ar"/>
              </w:rPr>
            </w:pPr>
            <w:r>
              <w:rPr>
                <w:rFonts w:cs="宋体" w:hint="eastAsia"/>
                <w:color w:val="000000"/>
                <w:kern w:val="0"/>
                <w:sz w:val="18"/>
                <w:szCs w:val="18"/>
                <w:lang w:bidi="ar"/>
              </w:rPr>
              <w:t xml:space="preserve">78.24 </w:t>
            </w:r>
          </w:p>
        </w:tc>
        <w:tc>
          <w:tcPr>
            <w:tcW w:w="782" w:type="dxa"/>
            <w:tcBorders>
              <w:tl2br w:val="nil"/>
              <w:tr2bl w:val="nil"/>
            </w:tcBorders>
            <w:shd w:val="clear" w:color="auto" w:fill="auto"/>
            <w:noWrap/>
            <w:vAlign w:val="center"/>
          </w:tcPr>
          <w:p w:rsidR="00C950AA" w:rsidRDefault="001101E8">
            <w:pPr>
              <w:keepLines/>
              <w:spacing w:line="240" w:lineRule="auto"/>
              <w:ind w:firstLineChars="0" w:firstLine="0"/>
              <w:jc w:val="center"/>
              <w:rPr>
                <w:rFonts w:cs="宋体"/>
                <w:color w:val="000000"/>
                <w:kern w:val="0"/>
                <w:sz w:val="18"/>
                <w:szCs w:val="18"/>
                <w:lang w:bidi="ar"/>
              </w:rPr>
            </w:pPr>
            <w:r>
              <w:rPr>
                <w:rFonts w:cs="宋体" w:hint="eastAsia"/>
                <w:color w:val="000000"/>
                <w:kern w:val="0"/>
                <w:sz w:val="18"/>
                <w:szCs w:val="18"/>
                <w:lang w:bidi="ar"/>
              </w:rPr>
              <w:t xml:space="preserve">89.06 </w:t>
            </w:r>
          </w:p>
        </w:tc>
        <w:tc>
          <w:tcPr>
            <w:tcW w:w="782" w:type="dxa"/>
            <w:tcBorders>
              <w:tl2br w:val="nil"/>
              <w:tr2bl w:val="nil"/>
            </w:tcBorders>
            <w:shd w:val="clear" w:color="auto" w:fill="auto"/>
            <w:noWrap/>
            <w:vAlign w:val="center"/>
          </w:tcPr>
          <w:p w:rsidR="00C950AA" w:rsidRDefault="001101E8">
            <w:pPr>
              <w:keepLines/>
              <w:spacing w:line="240" w:lineRule="auto"/>
              <w:ind w:firstLineChars="0" w:firstLine="0"/>
              <w:jc w:val="center"/>
              <w:rPr>
                <w:rFonts w:cs="宋体"/>
                <w:color w:val="000000"/>
                <w:kern w:val="0"/>
                <w:sz w:val="18"/>
                <w:szCs w:val="18"/>
                <w:lang w:bidi="ar"/>
              </w:rPr>
            </w:pPr>
            <w:r>
              <w:rPr>
                <w:rFonts w:cs="宋体" w:hint="eastAsia"/>
                <w:color w:val="000000"/>
                <w:kern w:val="0"/>
                <w:sz w:val="18"/>
                <w:szCs w:val="18"/>
                <w:lang w:bidi="ar"/>
              </w:rPr>
              <w:t xml:space="preserve">103.73 </w:t>
            </w:r>
          </w:p>
        </w:tc>
        <w:tc>
          <w:tcPr>
            <w:tcW w:w="782" w:type="dxa"/>
            <w:tcBorders>
              <w:tl2br w:val="nil"/>
              <w:tr2bl w:val="nil"/>
            </w:tcBorders>
            <w:shd w:val="clear" w:color="auto" w:fill="auto"/>
            <w:noWrap/>
            <w:vAlign w:val="center"/>
          </w:tcPr>
          <w:p w:rsidR="00C950AA" w:rsidRDefault="001101E8">
            <w:pPr>
              <w:keepLines/>
              <w:spacing w:line="240" w:lineRule="auto"/>
              <w:ind w:firstLineChars="0" w:firstLine="0"/>
              <w:jc w:val="center"/>
              <w:rPr>
                <w:rFonts w:cs="宋体"/>
                <w:color w:val="000000"/>
                <w:kern w:val="0"/>
                <w:sz w:val="18"/>
                <w:szCs w:val="18"/>
                <w:lang w:bidi="ar"/>
              </w:rPr>
            </w:pPr>
            <w:r>
              <w:rPr>
                <w:rFonts w:cs="宋体" w:hint="eastAsia"/>
                <w:color w:val="000000"/>
                <w:kern w:val="0"/>
                <w:sz w:val="18"/>
                <w:szCs w:val="18"/>
                <w:lang w:bidi="ar"/>
              </w:rPr>
              <w:t xml:space="preserve">118.41 </w:t>
            </w:r>
          </w:p>
        </w:tc>
        <w:tc>
          <w:tcPr>
            <w:tcW w:w="782" w:type="dxa"/>
            <w:tcBorders>
              <w:tl2br w:val="nil"/>
              <w:tr2bl w:val="nil"/>
            </w:tcBorders>
            <w:shd w:val="clear" w:color="auto" w:fill="auto"/>
            <w:noWrap/>
            <w:vAlign w:val="center"/>
          </w:tcPr>
          <w:p w:rsidR="00C950AA" w:rsidRDefault="001101E8">
            <w:pPr>
              <w:keepLines/>
              <w:spacing w:line="240" w:lineRule="auto"/>
              <w:ind w:firstLineChars="0" w:firstLine="0"/>
              <w:jc w:val="center"/>
              <w:rPr>
                <w:rFonts w:cs="宋体"/>
                <w:color w:val="000000"/>
                <w:kern w:val="0"/>
                <w:sz w:val="18"/>
                <w:szCs w:val="18"/>
                <w:lang w:bidi="ar"/>
              </w:rPr>
            </w:pPr>
            <w:r>
              <w:rPr>
                <w:rFonts w:cs="宋体" w:hint="eastAsia"/>
                <w:color w:val="000000"/>
                <w:kern w:val="0"/>
                <w:sz w:val="18"/>
                <w:szCs w:val="18"/>
                <w:lang w:bidi="ar"/>
              </w:rPr>
              <w:t xml:space="preserve">127.00 </w:t>
            </w:r>
          </w:p>
        </w:tc>
        <w:tc>
          <w:tcPr>
            <w:tcW w:w="782" w:type="dxa"/>
            <w:tcBorders>
              <w:tl2br w:val="nil"/>
              <w:tr2bl w:val="nil"/>
            </w:tcBorders>
            <w:shd w:val="clear" w:color="auto" w:fill="auto"/>
            <w:noWrap/>
            <w:vAlign w:val="center"/>
          </w:tcPr>
          <w:p w:rsidR="00C950AA" w:rsidRDefault="001101E8">
            <w:pPr>
              <w:keepLines/>
              <w:spacing w:line="240" w:lineRule="auto"/>
              <w:ind w:firstLineChars="0" w:firstLine="0"/>
              <w:jc w:val="center"/>
              <w:rPr>
                <w:rFonts w:cs="宋体"/>
                <w:color w:val="000000"/>
                <w:kern w:val="0"/>
                <w:sz w:val="18"/>
                <w:szCs w:val="18"/>
                <w:lang w:bidi="ar"/>
              </w:rPr>
            </w:pPr>
            <w:r>
              <w:rPr>
                <w:rFonts w:cs="宋体" w:hint="eastAsia"/>
                <w:color w:val="000000"/>
                <w:kern w:val="0"/>
                <w:sz w:val="18"/>
                <w:szCs w:val="18"/>
                <w:lang w:bidi="ar"/>
              </w:rPr>
              <w:t xml:space="preserve">137.82 </w:t>
            </w:r>
          </w:p>
        </w:tc>
        <w:tc>
          <w:tcPr>
            <w:tcW w:w="782" w:type="dxa"/>
            <w:tcBorders>
              <w:tl2br w:val="nil"/>
              <w:tr2bl w:val="nil"/>
            </w:tcBorders>
            <w:shd w:val="clear" w:color="auto" w:fill="auto"/>
            <w:noWrap/>
            <w:vAlign w:val="center"/>
          </w:tcPr>
          <w:p w:rsidR="00C950AA" w:rsidRDefault="001101E8">
            <w:pPr>
              <w:keepLines/>
              <w:spacing w:line="240" w:lineRule="auto"/>
              <w:ind w:firstLineChars="0" w:firstLine="0"/>
              <w:jc w:val="center"/>
              <w:rPr>
                <w:rFonts w:cs="宋体"/>
                <w:color w:val="000000"/>
                <w:kern w:val="0"/>
                <w:sz w:val="18"/>
                <w:szCs w:val="18"/>
                <w:lang w:bidi="ar"/>
              </w:rPr>
            </w:pPr>
            <w:r>
              <w:rPr>
                <w:rFonts w:cs="宋体" w:hint="eastAsia"/>
                <w:color w:val="000000"/>
                <w:kern w:val="0"/>
                <w:sz w:val="18"/>
                <w:szCs w:val="18"/>
                <w:lang w:bidi="ar"/>
              </w:rPr>
              <w:t xml:space="preserve">152.50 </w:t>
            </w:r>
          </w:p>
        </w:tc>
      </w:tr>
      <w:tr w:rsidR="00C950AA">
        <w:trPr>
          <w:cantSplit/>
          <w:trHeight w:val="270"/>
          <w:jc w:val="center"/>
        </w:trPr>
        <w:tc>
          <w:tcPr>
            <w:tcW w:w="1262" w:type="dxa"/>
            <w:vMerge/>
            <w:tcBorders>
              <w:tl2br w:val="nil"/>
              <w:tr2bl w:val="nil"/>
            </w:tcBorders>
            <w:shd w:val="clear" w:color="auto" w:fill="auto"/>
            <w:vAlign w:val="center"/>
          </w:tcPr>
          <w:p w:rsidR="00C950AA" w:rsidRDefault="00C950AA">
            <w:pPr>
              <w:keepLines/>
              <w:spacing w:line="240" w:lineRule="auto"/>
              <w:ind w:firstLineChars="0" w:firstLine="0"/>
              <w:jc w:val="left"/>
              <w:rPr>
                <w:rFonts w:cs="宋体"/>
                <w:color w:val="000000"/>
                <w:kern w:val="0"/>
                <w:sz w:val="18"/>
                <w:szCs w:val="18"/>
              </w:rPr>
            </w:pPr>
          </w:p>
        </w:tc>
        <w:tc>
          <w:tcPr>
            <w:tcW w:w="1296" w:type="dxa"/>
            <w:tcBorders>
              <w:tl2br w:val="nil"/>
              <w:tr2bl w:val="nil"/>
            </w:tcBorders>
            <w:shd w:val="clear" w:color="auto" w:fill="auto"/>
            <w:noWrap/>
            <w:vAlign w:val="center"/>
          </w:tcPr>
          <w:p w:rsidR="00C950AA" w:rsidRDefault="001101E8">
            <w:pPr>
              <w:pStyle w:val="afffc"/>
              <w:keepLines/>
              <w:widowControl/>
              <w:rPr>
                <w:rFonts w:ascii="宋体" w:hAnsi="宋体" w:cs="宋体"/>
                <w:color w:val="000000"/>
                <w:kern w:val="0"/>
                <w:sz w:val="18"/>
                <w:szCs w:val="18"/>
              </w:rPr>
            </w:pPr>
            <w:r>
              <w:rPr>
                <w:rFonts w:ascii="宋体" w:hAnsi="宋体" w:cs="宋体" w:hint="eastAsia"/>
                <w:sz w:val="18"/>
                <w:szCs w:val="18"/>
              </w:rPr>
              <w:t>1440</w:t>
            </w:r>
          </w:p>
        </w:tc>
        <w:tc>
          <w:tcPr>
            <w:tcW w:w="782" w:type="dxa"/>
            <w:tcBorders>
              <w:tl2br w:val="nil"/>
              <w:tr2bl w:val="nil"/>
            </w:tcBorders>
            <w:shd w:val="clear" w:color="auto" w:fill="auto"/>
            <w:noWrap/>
            <w:vAlign w:val="center"/>
          </w:tcPr>
          <w:p w:rsidR="00C950AA" w:rsidRDefault="001101E8">
            <w:pPr>
              <w:keepLines/>
              <w:spacing w:line="240" w:lineRule="auto"/>
              <w:ind w:firstLineChars="0" w:firstLine="0"/>
              <w:jc w:val="center"/>
              <w:rPr>
                <w:rFonts w:cs="宋体"/>
                <w:color w:val="000000"/>
                <w:kern w:val="0"/>
                <w:sz w:val="18"/>
                <w:szCs w:val="18"/>
                <w:lang w:bidi="ar"/>
              </w:rPr>
            </w:pPr>
            <w:r>
              <w:rPr>
                <w:rFonts w:cs="宋体" w:hint="eastAsia"/>
                <w:color w:val="000000"/>
                <w:kern w:val="0"/>
                <w:sz w:val="18"/>
                <w:szCs w:val="18"/>
                <w:lang w:bidi="ar"/>
              </w:rPr>
              <w:t xml:space="preserve">146.9 </w:t>
            </w:r>
          </w:p>
        </w:tc>
        <w:tc>
          <w:tcPr>
            <w:tcW w:w="782" w:type="dxa"/>
            <w:tcBorders>
              <w:tl2br w:val="nil"/>
              <w:tr2bl w:val="nil"/>
            </w:tcBorders>
            <w:shd w:val="clear" w:color="auto" w:fill="auto"/>
            <w:noWrap/>
            <w:vAlign w:val="center"/>
          </w:tcPr>
          <w:p w:rsidR="00C950AA" w:rsidRDefault="001101E8">
            <w:pPr>
              <w:keepLines/>
              <w:spacing w:line="240" w:lineRule="auto"/>
              <w:ind w:firstLineChars="0" w:firstLine="0"/>
              <w:jc w:val="center"/>
              <w:rPr>
                <w:rFonts w:cs="宋体"/>
                <w:color w:val="000000"/>
                <w:kern w:val="0"/>
                <w:sz w:val="18"/>
                <w:szCs w:val="18"/>
                <w:lang w:bidi="ar"/>
              </w:rPr>
            </w:pPr>
            <w:r>
              <w:rPr>
                <w:rFonts w:cs="宋体" w:hint="eastAsia"/>
                <w:color w:val="000000"/>
                <w:kern w:val="0"/>
                <w:sz w:val="18"/>
                <w:szCs w:val="18"/>
                <w:lang w:bidi="ar"/>
              </w:rPr>
              <w:t>165.0</w:t>
            </w:r>
          </w:p>
        </w:tc>
        <w:tc>
          <w:tcPr>
            <w:tcW w:w="782" w:type="dxa"/>
            <w:tcBorders>
              <w:tl2br w:val="nil"/>
              <w:tr2bl w:val="nil"/>
            </w:tcBorders>
            <w:shd w:val="clear" w:color="auto" w:fill="auto"/>
            <w:noWrap/>
            <w:vAlign w:val="center"/>
          </w:tcPr>
          <w:p w:rsidR="00C950AA" w:rsidRDefault="001101E8">
            <w:pPr>
              <w:keepLines/>
              <w:spacing w:line="240" w:lineRule="auto"/>
              <w:ind w:firstLineChars="0" w:firstLine="0"/>
              <w:jc w:val="center"/>
              <w:rPr>
                <w:rFonts w:cs="宋体"/>
                <w:color w:val="000000"/>
                <w:kern w:val="0"/>
                <w:sz w:val="18"/>
                <w:szCs w:val="18"/>
                <w:lang w:bidi="ar"/>
              </w:rPr>
            </w:pPr>
            <w:r>
              <w:rPr>
                <w:rFonts w:cs="宋体" w:hint="eastAsia"/>
                <w:color w:val="000000"/>
                <w:kern w:val="0"/>
                <w:sz w:val="18"/>
                <w:szCs w:val="18"/>
                <w:lang w:bidi="ar"/>
              </w:rPr>
              <w:t xml:space="preserve">187.8 </w:t>
            </w:r>
          </w:p>
        </w:tc>
        <w:tc>
          <w:tcPr>
            <w:tcW w:w="782" w:type="dxa"/>
            <w:tcBorders>
              <w:tl2br w:val="nil"/>
              <w:tr2bl w:val="nil"/>
            </w:tcBorders>
            <w:shd w:val="clear" w:color="auto" w:fill="auto"/>
            <w:noWrap/>
            <w:vAlign w:val="center"/>
          </w:tcPr>
          <w:p w:rsidR="00C950AA" w:rsidRDefault="001101E8">
            <w:pPr>
              <w:keepLines/>
              <w:spacing w:line="240" w:lineRule="auto"/>
              <w:ind w:firstLineChars="0" w:firstLine="0"/>
              <w:jc w:val="center"/>
              <w:rPr>
                <w:rFonts w:cs="宋体"/>
                <w:color w:val="000000"/>
                <w:kern w:val="0"/>
                <w:sz w:val="18"/>
                <w:szCs w:val="18"/>
                <w:lang w:bidi="ar"/>
              </w:rPr>
            </w:pPr>
            <w:r>
              <w:rPr>
                <w:rFonts w:cs="宋体" w:hint="eastAsia"/>
                <w:color w:val="000000"/>
                <w:kern w:val="0"/>
                <w:sz w:val="18"/>
                <w:szCs w:val="18"/>
                <w:lang w:bidi="ar"/>
              </w:rPr>
              <w:t xml:space="preserve">218.7 </w:t>
            </w:r>
          </w:p>
        </w:tc>
        <w:tc>
          <w:tcPr>
            <w:tcW w:w="782" w:type="dxa"/>
            <w:tcBorders>
              <w:tl2br w:val="nil"/>
              <w:tr2bl w:val="nil"/>
            </w:tcBorders>
            <w:shd w:val="clear" w:color="auto" w:fill="auto"/>
            <w:noWrap/>
            <w:vAlign w:val="center"/>
          </w:tcPr>
          <w:p w:rsidR="00C950AA" w:rsidRDefault="001101E8">
            <w:pPr>
              <w:keepLines/>
              <w:spacing w:line="240" w:lineRule="auto"/>
              <w:ind w:firstLineChars="0" w:firstLine="0"/>
              <w:jc w:val="center"/>
              <w:rPr>
                <w:rFonts w:cs="宋体"/>
                <w:color w:val="000000"/>
                <w:kern w:val="0"/>
                <w:sz w:val="18"/>
                <w:szCs w:val="18"/>
                <w:lang w:bidi="ar"/>
              </w:rPr>
            </w:pPr>
            <w:r>
              <w:rPr>
                <w:rFonts w:cs="宋体" w:hint="eastAsia"/>
                <w:color w:val="000000"/>
                <w:kern w:val="0"/>
                <w:sz w:val="18"/>
                <w:szCs w:val="18"/>
                <w:lang w:bidi="ar"/>
              </w:rPr>
              <w:t xml:space="preserve">249.7 </w:t>
            </w:r>
          </w:p>
        </w:tc>
        <w:tc>
          <w:tcPr>
            <w:tcW w:w="782" w:type="dxa"/>
            <w:tcBorders>
              <w:tl2br w:val="nil"/>
              <w:tr2bl w:val="nil"/>
            </w:tcBorders>
            <w:shd w:val="clear" w:color="auto" w:fill="auto"/>
            <w:noWrap/>
            <w:vAlign w:val="center"/>
          </w:tcPr>
          <w:p w:rsidR="00C950AA" w:rsidRDefault="001101E8">
            <w:pPr>
              <w:keepLines/>
              <w:spacing w:line="240" w:lineRule="auto"/>
              <w:ind w:firstLineChars="0" w:firstLine="0"/>
              <w:jc w:val="center"/>
              <w:rPr>
                <w:rFonts w:cs="宋体"/>
                <w:color w:val="000000"/>
                <w:kern w:val="0"/>
                <w:sz w:val="18"/>
                <w:szCs w:val="18"/>
                <w:lang w:bidi="ar"/>
              </w:rPr>
            </w:pPr>
            <w:r>
              <w:rPr>
                <w:rFonts w:cs="宋体" w:hint="eastAsia"/>
                <w:color w:val="000000"/>
                <w:kern w:val="0"/>
                <w:sz w:val="18"/>
                <w:szCs w:val="18"/>
                <w:lang w:bidi="ar"/>
              </w:rPr>
              <w:t xml:space="preserve">267.8 </w:t>
            </w:r>
          </w:p>
        </w:tc>
        <w:tc>
          <w:tcPr>
            <w:tcW w:w="782" w:type="dxa"/>
            <w:tcBorders>
              <w:tl2br w:val="nil"/>
              <w:tr2bl w:val="nil"/>
            </w:tcBorders>
            <w:shd w:val="clear" w:color="auto" w:fill="auto"/>
            <w:noWrap/>
            <w:vAlign w:val="center"/>
          </w:tcPr>
          <w:p w:rsidR="00C950AA" w:rsidRDefault="001101E8">
            <w:pPr>
              <w:keepLines/>
              <w:spacing w:line="240" w:lineRule="auto"/>
              <w:ind w:firstLineChars="0" w:firstLine="0"/>
              <w:jc w:val="center"/>
              <w:rPr>
                <w:rFonts w:cs="宋体"/>
                <w:color w:val="000000"/>
                <w:kern w:val="0"/>
                <w:sz w:val="18"/>
                <w:szCs w:val="18"/>
                <w:lang w:bidi="ar"/>
              </w:rPr>
            </w:pPr>
            <w:r>
              <w:rPr>
                <w:rFonts w:cs="宋体" w:hint="eastAsia"/>
                <w:color w:val="000000"/>
                <w:kern w:val="0"/>
                <w:sz w:val="18"/>
                <w:szCs w:val="18"/>
                <w:lang w:bidi="ar"/>
              </w:rPr>
              <w:t xml:space="preserve">290.6 </w:t>
            </w:r>
          </w:p>
        </w:tc>
        <w:tc>
          <w:tcPr>
            <w:tcW w:w="782" w:type="dxa"/>
            <w:tcBorders>
              <w:tl2br w:val="nil"/>
              <w:tr2bl w:val="nil"/>
            </w:tcBorders>
            <w:shd w:val="clear" w:color="auto" w:fill="auto"/>
            <w:noWrap/>
            <w:vAlign w:val="center"/>
          </w:tcPr>
          <w:p w:rsidR="00C950AA" w:rsidRDefault="001101E8">
            <w:pPr>
              <w:keepLines/>
              <w:spacing w:line="240" w:lineRule="auto"/>
              <w:ind w:firstLineChars="0" w:firstLine="0"/>
              <w:jc w:val="center"/>
              <w:rPr>
                <w:rFonts w:cs="宋体"/>
                <w:color w:val="000000"/>
                <w:kern w:val="0"/>
                <w:sz w:val="18"/>
                <w:szCs w:val="18"/>
                <w:lang w:bidi="ar"/>
              </w:rPr>
            </w:pPr>
            <w:r>
              <w:rPr>
                <w:rFonts w:cs="宋体" w:hint="eastAsia"/>
                <w:color w:val="000000"/>
                <w:kern w:val="0"/>
                <w:sz w:val="18"/>
                <w:szCs w:val="18"/>
                <w:lang w:bidi="ar"/>
              </w:rPr>
              <w:t xml:space="preserve">321.5 </w:t>
            </w:r>
          </w:p>
        </w:tc>
      </w:tr>
      <w:tr w:rsidR="00C950AA">
        <w:trPr>
          <w:cantSplit/>
          <w:trHeight w:val="270"/>
          <w:jc w:val="center"/>
        </w:trPr>
        <w:tc>
          <w:tcPr>
            <w:tcW w:w="1262" w:type="dxa"/>
            <w:vMerge w:val="restart"/>
            <w:tcBorders>
              <w:tl2br w:val="nil"/>
              <w:tr2bl w:val="nil"/>
            </w:tcBorders>
            <w:shd w:val="clear" w:color="auto" w:fill="auto"/>
            <w:vAlign w:val="center"/>
          </w:tcPr>
          <w:p w:rsidR="00C950AA" w:rsidRDefault="001101E8">
            <w:pPr>
              <w:keepLines/>
              <w:spacing w:line="240" w:lineRule="auto"/>
              <w:ind w:firstLineChars="0" w:firstLine="0"/>
              <w:jc w:val="center"/>
              <w:rPr>
                <w:rFonts w:cs="宋体"/>
                <w:color w:val="000000"/>
                <w:kern w:val="0"/>
                <w:sz w:val="18"/>
                <w:szCs w:val="18"/>
              </w:rPr>
            </w:pPr>
            <w:r>
              <w:rPr>
                <w:rFonts w:cs="宋体" w:hint="eastAsia"/>
                <w:color w:val="000000"/>
                <w:kern w:val="0"/>
                <w:sz w:val="18"/>
                <w:szCs w:val="18"/>
              </w:rPr>
              <w:t>差值比</w:t>
            </w:r>
            <w:r>
              <w:rPr>
                <w:rFonts w:cs="宋体" w:hint="eastAsia"/>
                <w:color w:val="000000"/>
                <w:kern w:val="0"/>
                <w:sz w:val="18"/>
                <w:szCs w:val="18"/>
              </w:rPr>
              <w:br/>
              <w:t>（本标准-现用）/现用</w:t>
            </w:r>
          </w:p>
          <w:p w:rsidR="00C950AA" w:rsidRDefault="001101E8">
            <w:pPr>
              <w:keepLines/>
              <w:spacing w:line="240" w:lineRule="auto"/>
              <w:ind w:firstLineChars="0" w:firstLine="0"/>
              <w:jc w:val="center"/>
              <w:rPr>
                <w:rFonts w:cs="宋体"/>
                <w:color w:val="000000"/>
                <w:kern w:val="0"/>
                <w:sz w:val="18"/>
                <w:szCs w:val="18"/>
              </w:rPr>
            </w:pPr>
            <w:r>
              <w:rPr>
                <w:rFonts w:cs="宋体" w:hint="eastAsia"/>
                <w:color w:val="000000"/>
                <w:kern w:val="0"/>
                <w:sz w:val="18"/>
                <w:szCs w:val="18"/>
              </w:rPr>
              <w:t>（%）</w:t>
            </w:r>
          </w:p>
        </w:tc>
        <w:tc>
          <w:tcPr>
            <w:tcW w:w="1296" w:type="dxa"/>
            <w:tcBorders>
              <w:tl2br w:val="nil"/>
              <w:tr2bl w:val="nil"/>
            </w:tcBorders>
            <w:shd w:val="clear" w:color="auto" w:fill="auto"/>
            <w:noWrap/>
            <w:vAlign w:val="center"/>
          </w:tcPr>
          <w:p w:rsidR="00C950AA" w:rsidRDefault="001101E8">
            <w:pPr>
              <w:keepLines/>
              <w:spacing w:line="240" w:lineRule="auto"/>
              <w:ind w:firstLineChars="0" w:firstLine="0"/>
              <w:jc w:val="center"/>
              <w:rPr>
                <w:rFonts w:cs="宋体"/>
                <w:color w:val="000000"/>
                <w:kern w:val="0"/>
                <w:sz w:val="18"/>
                <w:szCs w:val="18"/>
              </w:rPr>
            </w:pPr>
            <w:r>
              <w:rPr>
                <w:rFonts w:cs="宋体" w:hint="eastAsia"/>
                <w:color w:val="000000"/>
                <w:kern w:val="0"/>
                <w:sz w:val="18"/>
                <w:szCs w:val="18"/>
                <w:lang w:bidi="ar"/>
              </w:rPr>
              <w:t>5</w:t>
            </w:r>
          </w:p>
        </w:tc>
        <w:tc>
          <w:tcPr>
            <w:tcW w:w="782" w:type="dxa"/>
            <w:tcBorders>
              <w:tl2br w:val="nil"/>
              <w:tr2bl w:val="nil"/>
            </w:tcBorders>
            <w:shd w:val="clear" w:color="auto" w:fill="auto"/>
            <w:noWrap/>
            <w:vAlign w:val="center"/>
          </w:tcPr>
          <w:p w:rsidR="00C950AA" w:rsidRDefault="001101E8">
            <w:pPr>
              <w:keepLines/>
              <w:spacing w:line="240" w:lineRule="auto"/>
              <w:ind w:firstLineChars="0" w:firstLine="0"/>
              <w:jc w:val="center"/>
              <w:rPr>
                <w:rFonts w:cs="宋体"/>
                <w:color w:val="000000"/>
                <w:kern w:val="0"/>
                <w:sz w:val="18"/>
                <w:szCs w:val="18"/>
                <w:lang w:bidi="ar"/>
              </w:rPr>
            </w:pPr>
            <w:r>
              <w:rPr>
                <w:rFonts w:cs="宋体" w:hint="eastAsia"/>
                <w:color w:val="000000"/>
                <w:kern w:val="0"/>
                <w:sz w:val="18"/>
                <w:szCs w:val="18"/>
                <w:lang w:bidi="ar"/>
              </w:rPr>
              <w:t xml:space="preserve">8.76 </w:t>
            </w:r>
          </w:p>
        </w:tc>
        <w:tc>
          <w:tcPr>
            <w:tcW w:w="782" w:type="dxa"/>
            <w:tcBorders>
              <w:tl2br w:val="nil"/>
              <w:tr2bl w:val="nil"/>
            </w:tcBorders>
            <w:shd w:val="clear" w:color="auto" w:fill="auto"/>
            <w:noWrap/>
            <w:vAlign w:val="center"/>
          </w:tcPr>
          <w:p w:rsidR="00C950AA" w:rsidRDefault="001101E8">
            <w:pPr>
              <w:keepLines/>
              <w:spacing w:line="240" w:lineRule="auto"/>
              <w:ind w:firstLineChars="0" w:firstLine="0"/>
              <w:jc w:val="center"/>
              <w:rPr>
                <w:rFonts w:cs="宋体"/>
                <w:color w:val="000000"/>
                <w:kern w:val="0"/>
                <w:sz w:val="18"/>
                <w:szCs w:val="18"/>
                <w:lang w:bidi="ar"/>
              </w:rPr>
            </w:pPr>
            <w:r>
              <w:rPr>
                <w:rFonts w:cs="宋体" w:hint="eastAsia"/>
                <w:color w:val="000000"/>
                <w:kern w:val="0"/>
                <w:sz w:val="18"/>
                <w:szCs w:val="18"/>
                <w:lang w:bidi="ar"/>
              </w:rPr>
              <w:t xml:space="preserve">2.80 </w:t>
            </w:r>
          </w:p>
        </w:tc>
        <w:tc>
          <w:tcPr>
            <w:tcW w:w="782" w:type="dxa"/>
            <w:tcBorders>
              <w:tl2br w:val="nil"/>
              <w:tr2bl w:val="nil"/>
            </w:tcBorders>
            <w:shd w:val="clear" w:color="auto" w:fill="auto"/>
            <w:noWrap/>
            <w:vAlign w:val="center"/>
          </w:tcPr>
          <w:p w:rsidR="00C950AA" w:rsidRDefault="001101E8">
            <w:pPr>
              <w:keepLines/>
              <w:spacing w:line="240" w:lineRule="auto"/>
              <w:ind w:firstLineChars="0" w:firstLine="0"/>
              <w:jc w:val="center"/>
              <w:rPr>
                <w:rFonts w:cs="宋体"/>
                <w:color w:val="000000"/>
                <w:kern w:val="0"/>
                <w:sz w:val="18"/>
                <w:szCs w:val="18"/>
                <w:lang w:bidi="ar"/>
              </w:rPr>
            </w:pPr>
            <w:r>
              <w:rPr>
                <w:rFonts w:cs="宋体" w:hint="eastAsia"/>
                <w:color w:val="000000"/>
                <w:kern w:val="0"/>
                <w:sz w:val="18"/>
                <w:szCs w:val="18"/>
                <w:lang w:bidi="ar"/>
              </w:rPr>
              <w:t xml:space="preserve">-2.56 </w:t>
            </w:r>
          </w:p>
        </w:tc>
        <w:tc>
          <w:tcPr>
            <w:tcW w:w="782" w:type="dxa"/>
            <w:tcBorders>
              <w:tl2br w:val="nil"/>
              <w:tr2bl w:val="nil"/>
            </w:tcBorders>
            <w:shd w:val="clear" w:color="auto" w:fill="auto"/>
            <w:noWrap/>
            <w:vAlign w:val="center"/>
          </w:tcPr>
          <w:p w:rsidR="00C950AA" w:rsidRDefault="001101E8">
            <w:pPr>
              <w:keepLines/>
              <w:spacing w:line="240" w:lineRule="auto"/>
              <w:ind w:firstLineChars="0" w:firstLine="0"/>
              <w:jc w:val="center"/>
              <w:rPr>
                <w:rFonts w:cs="宋体"/>
                <w:color w:val="000000"/>
                <w:kern w:val="0"/>
                <w:sz w:val="18"/>
                <w:szCs w:val="18"/>
                <w:lang w:bidi="ar"/>
              </w:rPr>
            </w:pPr>
            <w:r>
              <w:rPr>
                <w:rFonts w:cs="宋体" w:hint="eastAsia"/>
                <w:color w:val="000000"/>
                <w:kern w:val="0"/>
                <w:sz w:val="18"/>
                <w:szCs w:val="18"/>
                <w:lang w:bidi="ar"/>
              </w:rPr>
              <w:t xml:space="preserve">1.32 </w:t>
            </w:r>
          </w:p>
        </w:tc>
        <w:tc>
          <w:tcPr>
            <w:tcW w:w="782" w:type="dxa"/>
            <w:tcBorders>
              <w:tl2br w:val="nil"/>
              <w:tr2bl w:val="nil"/>
            </w:tcBorders>
            <w:shd w:val="clear" w:color="auto" w:fill="auto"/>
            <w:noWrap/>
            <w:vAlign w:val="center"/>
          </w:tcPr>
          <w:p w:rsidR="00C950AA" w:rsidRDefault="001101E8">
            <w:pPr>
              <w:keepLines/>
              <w:spacing w:line="240" w:lineRule="auto"/>
              <w:ind w:firstLineChars="0" w:firstLine="0"/>
              <w:jc w:val="center"/>
              <w:rPr>
                <w:rFonts w:cs="宋体"/>
                <w:color w:val="000000"/>
                <w:kern w:val="0"/>
                <w:sz w:val="18"/>
                <w:szCs w:val="18"/>
                <w:lang w:bidi="ar"/>
              </w:rPr>
            </w:pPr>
            <w:r>
              <w:rPr>
                <w:rFonts w:cs="宋体" w:hint="eastAsia"/>
                <w:color w:val="000000"/>
                <w:kern w:val="0"/>
                <w:sz w:val="18"/>
                <w:szCs w:val="18"/>
                <w:lang w:bidi="ar"/>
              </w:rPr>
              <w:t xml:space="preserve">0.85 </w:t>
            </w:r>
          </w:p>
        </w:tc>
        <w:tc>
          <w:tcPr>
            <w:tcW w:w="782" w:type="dxa"/>
            <w:tcBorders>
              <w:tl2br w:val="nil"/>
              <w:tr2bl w:val="nil"/>
            </w:tcBorders>
            <w:shd w:val="clear" w:color="auto" w:fill="auto"/>
            <w:noWrap/>
            <w:vAlign w:val="center"/>
          </w:tcPr>
          <w:p w:rsidR="00C950AA" w:rsidRDefault="001101E8">
            <w:pPr>
              <w:keepLines/>
              <w:spacing w:line="240" w:lineRule="auto"/>
              <w:ind w:firstLineChars="0" w:firstLine="0"/>
              <w:jc w:val="center"/>
              <w:rPr>
                <w:rFonts w:cs="宋体"/>
                <w:color w:val="000000"/>
                <w:kern w:val="0"/>
                <w:sz w:val="18"/>
                <w:szCs w:val="18"/>
                <w:lang w:bidi="ar"/>
              </w:rPr>
            </w:pPr>
            <w:r>
              <w:rPr>
                <w:rFonts w:cs="宋体" w:hint="eastAsia"/>
                <w:color w:val="000000"/>
                <w:kern w:val="0"/>
                <w:sz w:val="18"/>
                <w:szCs w:val="18"/>
                <w:lang w:bidi="ar"/>
              </w:rPr>
              <w:t xml:space="preserve">0.56 </w:t>
            </w:r>
          </w:p>
        </w:tc>
        <w:tc>
          <w:tcPr>
            <w:tcW w:w="782" w:type="dxa"/>
            <w:tcBorders>
              <w:tl2br w:val="nil"/>
              <w:tr2bl w:val="nil"/>
            </w:tcBorders>
            <w:shd w:val="clear" w:color="auto" w:fill="auto"/>
            <w:noWrap/>
            <w:vAlign w:val="center"/>
          </w:tcPr>
          <w:p w:rsidR="00C950AA" w:rsidRDefault="001101E8">
            <w:pPr>
              <w:keepLines/>
              <w:spacing w:line="240" w:lineRule="auto"/>
              <w:ind w:firstLineChars="0" w:firstLine="0"/>
              <w:jc w:val="center"/>
              <w:rPr>
                <w:rFonts w:cs="宋体"/>
                <w:color w:val="000000"/>
                <w:kern w:val="0"/>
                <w:sz w:val="18"/>
                <w:szCs w:val="18"/>
                <w:lang w:bidi="ar"/>
              </w:rPr>
            </w:pPr>
            <w:r>
              <w:rPr>
                <w:rFonts w:cs="宋体" w:hint="eastAsia"/>
                <w:color w:val="000000"/>
                <w:kern w:val="0"/>
                <w:sz w:val="18"/>
                <w:szCs w:val="18"/>
                <w:lang w:bidi="ar"/>
              </w:rPr>
              <w:t xml:space="preserve">0.31 </w:t>
            </w:r>
          </w:p>
        </w:tc>
        <w:tc>
          <w:tcPr>
            <w:tcW w:w="782" w:type="dxa"/>
            <w:tcBorders>
              <w:tl2br w:val="nil"/>
              <w:tr2bl w:val="nil"/>
            </w:tcBorders>
            <w:shd w:val="clear" w:color="auto" w:fill="auto"/>
            <w:noWrap/>
            <w:vAlign w:val="center"/>
          </w:tcPr>
          <w:p w:rsidR="00C950AA" w:rsidRDefault="001101E8">
            <w:pPr>
              <w:keepLines/>
              <w:spacing w:line="240" w:lineRule="auto"/>
              <w:ind w:firstLineChars="0" w:firstLine="0"/>
              <w:jc w:val="center"/>
              <w:rPr>
                <w:rFonts w:cs="宋体"/>
                <w:color w:val="000000"/>
                <w:kern w:val="0"/>
                <w:sz w:val="18"/>
                <w:szCs w:val="18"/>
                <w:lang w:bidi="ar"/>
              </w:rPr>
            </w:pPr>
            <w:r>
              <w:rPr>
                <w:rFonts w:cs="宋体" w:hint="eastAsia"/>
                <w:color w:val="000000"/>
                <w:kern w:val="0"/>
                <w:sz w:val="18"/>
                <w:szCs w:val="18"/>
                <w:lang w:bidi="ar"/>
              </w:rPr>
              <w:t xml:space="preserve">8.54 </w:t>
            </w:r>
          </w:p>
        </w:tc>
      </w:tr>
      <w:tr w:rsidR="00C950AA">
        <w:trPr>
          <w:cantSplit/>
          <w:trHeight w:val="270"/>
          <w:jc w:val="center"/>
        </w:trPr>
        <w:tc>
          <w:tcPr>
            <w:tcW w:w="1262" w:type="dxa"/>
            <w:vMerge/>
            <w:tcBorders>
              <w:tl2br w:val="nil"/>
              <w:tr2bl w:val="nil"/>
            </w:tcBorders>
            <w:shd w:val="clear" w:color="auto" w:fill="auto"/>
            <w:vAlign w:val="center"/>
          </w:tcPr>
          <w:p w:rsidR="00C950AA" w:rsidRDefault="00C950AA">
            <w:pPr>
              <w:keepLines/>
              <w:spacing w:line="240" w:lineRule="auto"/>
              <w:ind w:firstLineChars="0" w:firstLine="0"/>
              <w:jc w:val="left"/>
              <w:rPr>
                <w:rFonts w:cs="宋体"/>
                <w:color w:val="000000"/>
                <w:kern w:val="0"/>
                <w:sz w:val="18"/>
                <w:szCs w:val="18"/>
              </w:rPr>
            </w:pPr>
          </w:p>
        </w:tc>
        <w:tc>
          <w:tcPr>
            <w:tcW w:w="1296" w:type="dxa"/>
            <w:tcBorders>
              <w:tl2br w:val="nil"/>
              <w:tr2bl w:val="nil"/>
            </w:tcBorders>
            <w:shd w:val="clear" w:color="auto" w:fill="auto"/>
            <w:noWrap/>
            <w:vAlign w:val="center"/>
          </w:tcPr>
          <w:p w:rsidR="00C950AA" w:rsidRDefault="001101E8">
            <w:pPr>
              <w:keepLines/>
              <w:spacing w:line="240" w:lineRule="auto"/>
              <w:ind w:firstLineChars="0" w:firstLine="0"/>
              <w:jc w:val="center"/>
              <w:rPr>
                <w:rFonts w:cs="宋体"/>
                <w:color w:val="000000"/>
                <w:kern w:val="0"/>
                <w:sz w:val="18"/>
                <w:szCs w:val="18"/>
              </w:rPr>
            </w:pPr>
            <w:r>
              <w:rPr>
                <w:rFonts w:cs="宋体" w:hint="eastAsia"/>
                <w:color w:val="000000"/>
                <w:kern w:val="0"/>
                <w:sz w:val="18"/>
                <w:szCs w:val="18"/>
                <w:lang w:bidi="ar"/>
              </w:rPr>
              <w:t>10</w:t>
            </w:r>
          </w:p>
        </w:tc>
        <w:tc>
          <w:tcPr>
            <w:tcW w:w="782" w:type="dxa"/>
            <w:tcBorders>
              <w:tl2br w:val="nil"/>
              <w:tr2bl w:val="nil"/>
            </w:tcBorders>
            <w:shd w:val="clear" w:color="auto" w:fill="auto"/>
            <w:noWrap/>
            <w:vAlign w:val="center"/>
          </w:tcPr>
          <w:p w:rsidR="00C950AA" w:rsidRDefault="001101E8">
            <w:pPr>
              <w:keepLines/>
              <w:spacing w:line="240" w:lineRule="auto"/>
              <w:ind w:firstLineChars="0" w:firstLine="0"/>
              <w:jc w:val="center"/>
              <w:rPr>
                <w:rFonts w:cs="宋体"/>
                <w:color w:val="000000"/>
                <w:kern w:val="0"/>
                <w:sz w:val="18"/>
                <w:szCs w:val="18"/>
                <w:lang w:bidi="ar"/>
              </w:rPr>
            </w:pPr>
            <w:r>
              <w:rPr>
                <w:rFonts w:cs="宋体" w:hint="eastAsia"/>
                <w:color w:val="000000"/>
                <w:kern w:val="0"/>
                <w:sz w:val="18"/>
                <w:szCs w:val="18"/>
                <w:lang w:bidi="ar"/>
              </w:rPr>
              <w:t xml:space="preserve">13.54 </w:t>
            </w:r>
          </w:p>
        </w:tc>
        <w:tc>
          <w:tcPr>
            <w:tcW w:w="782" w:type="dxa"/>
            <w:tcBorders>
              <w:tl2br w:val="nil"/>
              <w:tr2bl w:val="nil"/>
            </w:tcBorders>
            <w:shd w:val="clear" w:color="auto" w:fill="auto"/>
            <w:noWrap/>
            <w:vAlign w:val="center"/>
          </w:tcPr>
          <w:p w:rsidR="00C950AA" w:rsidRDefault="001101E8">
            <w:pPr>
              <w:keepLines/>
              <w:spacing w:line="240" w:lineRule="auto"/>
              <w:ind w:firstLineChars="0" w:firstLine="0"/>
              <w:jc w:val="center"/>
              <w:rPr>
                <w:rFonts w:cs="宋体"/>
                <w:color w:val="000000"/>
                <w:kern w:val="0"/>
                <w:sz w:val="18"/>
                <w:szCs w:val="18"/>
                <w:lang w:bidi="ar"/>
              </w:rPr>
            </w:pPr>
            <w:r>
              <w:rPr>
                <w:rFonts w:cs="宋体" w:hint="eastAsia"/>
                <w:color w:val="000000"/>
                <w:kern w:val="0"/>
                <w:sz w:val="18"/>
                <w:szCs w:val="18"/>
                <w:lang w:bidi="ar"/>
              </w:rPr>
              <w:t xml:space="preserve">7.26 </w:t>
            </w:r>
          </w:p>
        </w:tc>
        <w:tc>
          <w:tcPr>
            <w:tcW w:w="782" w:type="dxa"/>
            <w:tcBorders>
              <w:tl2br w:val="nil"/>
              <w:tr2bl w:val="nil"/>
            </w:tcBorders>
            <w:shd w:val="clear" w:color="auto" w:fill="auto"/>
            <w:noWrap/>
            <w:vAlign w:val="center"/>
          </w:tcPr>
          <w:p w:rsidR="00C950AA" w:rsidRDefault="001101E8">
            <w:pPr>
              <w:keepLines/>
              <w:spacing w:line="240" w:lineRule="auto"/>
              <w:ind w:firstLineChars="0" w:firstLine="0"/>
              <w:jc w:val="center"/>
              <w:rPr>
                <w:rFonts w:cs="宋体"/>
                <w:color w:val="000000"/>
                <w:kern w:val="0"/>
                <w:sz w:val="18"/>
                <w:szCs w:val="18"/>
                <w:lang w:bidi="ar"/>
              </w:rPr>
            </w:pPr>
            <w:r>
              <w:rPr>
                <w:rFonts w:cs="宋体" w:hint="eastAsia"/>
                <w:color w:val="000000"/>
                <w:kern w:val="0"/>
                <w:sz w:val="18"/>
                <w:szCs w:val="18"/>
                <w:lang w:bidi="ar"/>
              </w:rPr>
              <w:t xml:space="preserve">1.74 </w:t>
            </w:r>
          </w:p>
        </w:tc>
        <w:tc>
          <w:tcPr>
            <w:tcW w:w="782" w:type="dxa"/>
            <w:tcBorders>
              <w:tl2br w:val="nil"/>
              <w:tr2bl w:val="nil"/>
            </w:tcBorders>
            <w:shd w:val="clear" w:color="auto" w:fill="auto"/>
            <w:noWrap/>
            <w:vAlign w:val="center"/>
          </w:tcPr>
          <w:p w:rsidR="00C950AA" w:rsidRDefault="001101E8">
            <w:pPr>
              <w:keepLines/>
              <w:spacing w:line="240" w:lineRule="auto"/>
              <w:ind w:firstLineChars="0" w:firstLine="0"/>
              <w:jc w:val="center"/>
              <w:rPr>
                <w:rFonts w:cs="宋体"/>
                <w:color w:val="000000"/>
                <w:kern w:val="0"/>
                <w:sz w:val="18"/>
                <w:szCs w:val="18"/>
                <w:lang w:bidi="ar"/>
              </w:rPr>
            </w:pPr>
            <w:r>
              <w:rPr>
                <w:rFonts w:cs="宋体" w:hint="eastAsia"/>
                <w:color w:val="000000"/>
                <w:kern w:val="0"/>
                <w:sz w:val="18"/>
                <w:szCs w:val="18"/>
                <w:lang w:bidi="ar"/>
              </w:rPr>
              <w:t xml:space="preserve">6.53 </w:t>
            </w:r>
          </w:p>
        </w:tc>
        <w:tc>
          <w:tcPr>
            <w:tcW w:w="782" w:type="dxa"/>
            <w:tcBorders>
              <w:tl2br w:val="nil"/>
              <w:tr2bl w:val="nil"/>
            </w:tcBorders>
            <w:shd w:val="clear" w:color="auto" w:fill="auto"/>
            <w:noWrap/>
            <w:vAlign w:val="center"/>
          </w:tcPr>
          <w:p w:rsidR="00C950AA" w:rsidRDefault="001101E8">
            <w:pPr>
              <w:keepLines/>
              <w:spacing w:line="240" w:lineRule="auto"/>
              <w:ind w:firstLineChars="0" w:firstLine="0"/>
              <w:jc w:val="center"/>
              <w:rPr>
                <w:rFonts w:cs="宋体"/>
                <w:color w:val="000000"/>
                <w:kern w:val="0"/>
                <w:sz w:val="18"/>
                <w:szCs w:val="18"/>
                <w:lang w:bidi="ar"/>
              </w:rPr>
            </w:pPr>
            <w:r>
              <w:rPr>
                <w:rFonts w:cs="宋体" w:hint="eastAsia"/>
                <w:color w:val="000000"/>
                <w:kern w:val="0"/>
                <w:sz w:val="18"/>
                <w:szCs w:val="18"/>
                <w:lang w:bidi="ar"/>
              </w:rPr>
              <w:t xml:space="preserve">5.95 </w:t>
            </w:r>
          </w:p>
        </w:tc>
        <w:tc>
          <w:tcPr>
            <w:tcW w:w="782" w:type="dxa"/>
            <w:tcBorders>
              <w:tl2br w:val="nil"/>
              <w:tr2bl w:val="nil"/>
            </w:tcBorders>
            <w:shd w:val="clear" w:color="auto" w:fill="auto"/>
            <w:noWrap/>
            <w:vAlign w:val="center"/>
          </w:tcPr>
          <w:p w:rsidR="00C950AA" w:rsidRDefault="001101E8">
            <w:pPr>
              <w:keepLines/>
              <w:spacing w:line="240" w:lineRule="auto"/>
              <w:ind w:firstLineChars="0" w:firstLine="0"/>
              <w:jc w:val="center"/>
              <w:rPr>
                <w:rFonts w:cs="宋体"/>
                <w:color w:val="000000"/>
                <w:kern w:val="0"/>
                <w:sz w:val="18"/>
                <w:szCs w:val="18"/>
                <w:lang w:bidi="ar"/>
              </w:rPr>
            </w:pPr>
            <w:r>
              <w:rPr>
                <w:rFonts w:cs="宋体" w:hint="eastAsia"/>
                <w:color w:val="000000"/>
                <w:kern w:val="0"/>
                <w:sz w:val="18"/>
                <w:szCs w:val="18"/>
                <w:lang w:bidi="ar"/>
              </w:rPr>
              <w:t xml:space="preserve">5.71 </w:t>
            </w:r>
          </w:p>
        </w:tc>
        <w:tc>
          <w:tcPr>
            <w:tcW w:w="782" w:type="dxa"/>
            <w:tcBorders>
              <w:tl2br w:val="nil"/>
              <w:tr2bl w:val="nil"/>
            </w:tcBorders>
            <w:shd w:val="clear" w:color="auto" w:fill="auto"/>
            <w:noWrap/>
            <w:vAlign w:val="center"/>
          </w:tcPr>
          <w:p w:rsidR="00C950AA" w:rsidRDefault="001101E8">
            <w:pPr>
              <w:keepLines/>
              <w:spacing w:line="240" w:lineRule="auto"/>
              <w:ind w:firstLineChars="0" w:firstLine="0"/>
              <w:jc w:val="center"/>
              <w:rPr>
                <w:rFonts w:cs="宋体"/>
                <w:color w:val="000000"/>
                <w:kern w:val="0"/>
                <w:sz w:val="18"/>
                <w:szCs w:val="18"/>
                <w:lang w:bidi="ar"/>
              </w:rPr>
            </w:pPr>
            <w:r>
              <w:rPr>
                <w:rFonts w:cs="宋体" w:hint="eastAsia"/>
                <w:color w:val="000000"/>
                <w:kern w:val="0"/>
                <w:sz w:val="18"/>
                <w:szCs w:val="18"/>
                <w:lang w:bidi="ar"/>
              </w:rPr>
              <w:t xml:space="preserve">5.41 </w:t>
            </w:r>
          </w:p>
        </w:tc>
        <w:tc>
          <w:tcPr>
            <w:tcW w:w="782" w:type="dxa"/>
            <w:tcBorders>
              <w:tl2br w:val="nil"/>
              <w:tr2bl w:val="nil"/>
            </w:tcBorders>
            <w:shd w:val="clear" w:color="auto" w:fill="auto"/>
            <w:noWrap/>
            <w:vAlign w:val="center"/>
          </w:tcPr>
          <w:p w:rsidR="00C950AA" w:rsidRDefault="001101E8">
            <w:pPr>
              <w:keepLines/>
              <w:spacing w:line="240" w:lineRule="auto"/>
              <w:ind w:firstLineChars="0" w:firstLine="0"/>
              <w:jc w:val="center"/>
              <w:rPr>
                <w:rFonts w:cs="宋体"/>
                <w:color w:val="000000"/>
                <w:kern w:val="0"/>
                <w:sz w:val="18"/>
                <w:szCs w:val="18"/>
                <w:lang w:bidi="ar"/>
              </w:rPr>
            </w:pPr>
            <w:r>
              <w:rPr>
                <w:rFonts w:cs="宋体" w:hint="eastAsia"/>
                <w:color w:val="000000"/>
                <w:kern w:val="0"/>
                <w:sz w:val="18"/>
                <w:szCs w:val="18"/>
                <w:lang w:bidi="ar"/>
              </w:rPr>
              <w:t xml:space="preserve">15.54 </w:t>
            </w:r>
          </w:p>
        </w:tc>
      </w:tr>
      <w:tr w:rsidR="00C950AA">
        <w:trPr>
          <w:cantSplit/>
          <w:trHeight w:val="270"/>
          <w:jc w:val="center"/>
        </w:trPr>
        <w:tc>
          <w:tcPr>
            <w:tcW w:w="1262" w:type="dxa"/>
            <w:vMerge/>
            <w:tcBorders>
              <w:tl2br w:val="nil"/>
              <w:tr2bl w:val="nil"/>
            </w:tcBorders>
            <w:shd w:val="clear" w:color="auto" w:fill="auto"/>
            <w:vAlign w:val="center"/>
          </w:tcPr>
          <w:p w:rsidR="00C950AA" w:rsidRDefault="00C950AA">
            <w:pPr>
              <w:keepLines/>
              <w:spacing w:line="240" w:lineRule="auto"/>
              <w:ind w:firstLineChars="0" w:firstLine="0"/>
              <w:jc w:val="left"/>
              <w:rPr>
                <w:rFonts w:cs="宋体"/>
                <w:color w:val="000000"/>
                <w:kern w:val="0"/>
                <w:sz w:val="18"/>
                <w:szCs w:val="18"/>
              </w:rPr>
            </w:pPr>
          </w:p>
        </w:tc>
        <w:tc>
          <w:tcPr>
            <w:tcW w:w="1296" w:type="dxa"/>
            <w:tcBorders>
              <w:tl2br w:val="nil"/>
              <w:tr2bl w:val="nil"/>
            </w:tcBorders>
            <w:shd w:val="clear" w:color="auto" w:fill="auto"/>
            <w:noWrap/>
            <w:vAlign w:val="center"/>
          </w:tcPr>
          <w:p w:rsidR="00C950AA" w:rsidRDefault="001101E8">
            <w:pPr>
              <w:keepLines/>
              <w:spacing w:line="240" w:lineRule="auto"/>
              <w:ind w:firstLineChars="0" w:firstLine="0"/>
              <w:jc w:val="center"/>
              <w:rPr>
                <w:rFonts w:cs="宋体"/>
                <w:color w:val="000000"/>
                <w:kern w:val="0"/>
                <w:sz w:val="18"/>
                <w:szCs w:val="18"/>
              </w:rPr>
            </w:pPr>
            <w:r>
              <w:rPr>
                <w:rFonts w:cs="宋体" w:hint="eastAsia"/>
                <w:color w:val="000000"/>
                <w:kern w:val="0"/>
                <w:sz w:val="18"/>
                <w:szCs w:val="18"/>
                <w:lang w:bidi="ar"/>
              </w:rPr>
              <w:t>15</w:t>
            </w:r>
          </w:p>
        </w:tc>
        <w:tc>
          <w:tcPr>
            <w:tcW w:w="782" w:type="dxa"/>
            <w:tcBorders>
              <w:tl2br w:val="nil"/>
              <w:tr2bl w:val="nil"/>
            </w:tcBorders>
            <w:shd w:val="clear" w:color="auto" w:fill="auto"/>
            <w:noWrap/>
            <w:vAlign w:val="center"/>
          </w:tcPr>
          <w:p w:rsidR="00C950AA" w:rsidRDefault="001101E8">
            <w:pPr>
              <w:keepLines/>
              <w:spacing w:line="240" w:lineRule="auto"/>
              <w:ind w:firstLineChars="0" w:firstLine="0"/>
              <w:jc w:val="center"/>
              <w:rPr>
                <w:rFonts w:cs="宋体"/>
                <w:color w:val="000000"/>
                <w:kern w:val="0"/>
                <w:sz w:val="18"/>
                <w:szCs w:val="18"/>
                <w:lang w:bidi="ar"/>
              </w:rPr>
            </w:pPr>
            <w:r>
              <w:rPr>
                <w:rFonts w:cs="宋体" w:hint="eastAsia"/>
                <w:color w:val="000000"/>
                <w:kern w:val="0"/>
                <w:sz w:val="18"/>
                <w:szCs w:val="18"/>
                <w:lang w:bidi="ar"/>
              </w:rPr>
              <w:t xml:space="preserve">16.01 </w:t>
            </w:r>
          </w:p>
        </w:tc>
        <w:tc>
          <w:tcPr>
            <w:tcW w:w="782" w:type="dxa"/>
            <w:tcBorders>
              <w:tl2br w:val="nil"/>
              <w:tr2bl w:val="nil"/>
            </w:tcBorders>
            <w:shd w:val="clear" w:color="auto" w:fill="auto"/>
            <w:noWrap/>
            <w:vAlign w:val="center"/>
          </w:tcPr>
          <w:p w:rsidR="00C950AA" w:rsidRDefault="001101E8">
            <w:pPr>
              <w:keepLines/>
              <w:spacing w:line="240" w:lineRule="auto"/>
              <w:ind w:firstLineChars="0" w:firstLine="0"/>
              <w:jc w:val="center"/>
              <w:rPr>
                <w:rFonts w:cs="宋体"/>
                <w:color w:val="000000"/>
                <w:kern w:val="0"/>
                <w:sz w:val="18"/>
                <w:szCs w:val="18"/>
                <w:lang w:bidi="ar"/>
              </w:rPr>
            </w:pPr>
            <w:r>
              <w:rPr>
                <w:rFonts w:cs="宋体" w:hint="eastAsia"/>
                <w:color w:val="000000"/>
                <w:kern w:val="0"/>
                <w:sz w:val="18"/>
                <w:szCs w:val="18"/>
                <w:lang w:bidi="ar"/>
              </w:rPr>
              <w:t xml:space="preserve">9.65 </w:t>
            </w:r>
          </w:p>
        </w:tc>
        <w:tc>
          <w:tcPr>
            <w:tcW w:w="782" w:type="dxa"/>
            <w:tcBorders>
              <w:tl2br w:val="nil"/>
              <w:tr2bl w:val="nil"/>
            </w:tcBorders>
            <w:shd w:val="clear" w:color="auto" w:fill="auto"/>
            <w:noWrap/>
            <w:vAlign w:val="center"/>
          </w:tcPr>
          <w:p w:rsidR="00C950AA" w:rsidRDefault="001101E8">
            <w:pPr>
              <w:keepLines/>
              <w:spacing w:line="240" w:lineRule="auto"/>
              <w:ind w:firstLineChars="0" w:firstLine="0"/>
              <w:jc w:val="center"/>
              <w:rPr>
                <w:rFonts w:cs="宋体"/>
                <w:color w:val="000000"/>
                <w:kern w:val="0"/>
                <w:sz w:val="18"/>
                <w:szCs w:val="18"/>
                <w:lang w:bidi="ar"/>
              </w:rPr>
            </w:pPr>
            <w:r>
              <w:rPr>
                <w:rFonts w:cs="宋体" w:hint="eastAsia"/>
                <w:color w:val="000000"/>
                <w:kern w:val="0"/>
                <w:sz w:val="18"/>
                <w:szCs w:val="18"/>
                <w:lang w:bidi="ar"/>
              </w:rPr>
              <w:t xml:space="preserve">4.02 </w:t>
            </w:r>
          </w:p>
        </w:tc>
        <w:tc>
          <w:tcPr>
            <w:tcW w:w="782" w:type="dxa"/>
            <w:tcBorders>
              <w:tl2br w:val="nil"/>
              <w:tr2bl w:val="nil"/>
            </w:tcBorders>
            <w:shd w:val="clear" w:color="auto" w:fill="auto"/>
            <w:noWrap/>
            <w:vAlign w:val="center"/>
          </w:tcPr>
          <w:p w:rsidR="00C950AA" w:rsidRDefault="001101E8">
            <w:pPr>
              <w:keepLines/>
              <w:spacing w:line="240" w:lineRule="auto"/>
              <w:ind w:firstLineChars="0" w:firstLine="0"/>
              <w:jc w:val="center"/>
              <w:rPr>
                <w:rFonts w:cs="宋体"/>
                <w:color w:val="000000"/>
                <w:kern w:val="0"/>
                <w:sz w:val="18"/>
                <w:szCs w:val="18"/>
                <w:lang w:bidi="ar"/>
              </w:rPr>
            </w:pPr>
            <w:r>
              <w:rPr>
                <w:rFonts w:cs="宋体" w:hint="eastAsia"/>
                <w:color w:val="000000"/>
                <w:kern w:val="0"/>
                <w:sz w:val="18"/>
                <w:szCs w:val="18"/>
                <w:lang w:bidi="ar"/>
              </w:rPr>
              <w:t xml:space="preserve">7.43 </w:t>
            </w:r>
          </w:p>
        </w:tc>
        <w:tc>
          <w:tcPr>
            <w:tcW w:w="782" w:type="dxa"/>
            <w:tcBorders>
              <w:tl2br w:val="nil"/>
              <w:tr2bl w:val="nil"/>
            </w:tcBorders>
            <w:shd w:val="clear" w:color="auto" w:fill="auto"/>
            <w:noWrap/>
            <w:vAlign w:val="center"/>
          </w:tcPr>
          <w:p w:rsidR="00C950AA" w:rsidRDefault="001101E8">
            <w:pPr>
              <w:keepLines/>
              <w:spacing w:line="240" w:lineRule="auto"/>
              <w:ind w:firstLineChars="0" w:firstLine="0"/>
              <w:jc w:val="center"/>
              <w:rPr>
                <w:rFonts w:cs="宋体"/>
                <w:color w:val="000000"/>
                <w:kern w:val="0"/>
                <w:sz w:val="18"/>
                <w:szCs w:val="18"/>
                <w:lang w:bidi="ar"/>
              </w:rPr>
            </w:pPr>
            <w:r>
              <w:rPr>
                <w:rFonts w:cs="宋体" w:hint="eastAsia"/>
                <w:color w:val="000000"/>
                <w:kern w:val="0"/>
                <w:sz w:val="18"/>
                <w:szCs w:val="18"/>
                <w:lang w:bidi="ar"/>
              </w:rPr>
              <w:t xml:space="preserve">6.89 </w:t>
            </w:r>
          </w:p>
        </w:tc>
        <w:tc>
          <w:tcPr>
            <w:tcW w:w="782" w:type="dxa"/>
            <w:tcBorders>
              <w:tl2br w:val="nil"/>
              <w:tr2bl w:val="nil"/>
            </w:tcBorders>
            <w:shd w:val="clear" w:color="auto" w:fill="auto"/>
            <w:noWrap/>
            <w:vAlign w:val="center"/>
          </w:tcPr>
          <w:p w:rsidR="00C950AA" w:rsidRDefault="001101E8">
            <w:pPr>
              <w:keepLines/>
              <w:spacing w:line="240" w:lineRule="auto"/>
              <w:ind w:firstLineChars="0" w:firstLine="0"/>
              <w:jc w:val="center"/>
              <w:rPr>
                <w:rFonts w:cs="宋体"/>
                <w:color w:val="000000"/>
                <w:kern w:val="0"/>
                <w:sz w:val="18"/>
                <w:szCs w:val="18"/>
                <w:lang w:bidi="ar"/>
              </w:rPr>
            </w:pPr>
            <w:r>
              <w:rPr>
                <w:rFonts w:cs="宋体" w:hint="eastAsia"/>
                <w:color w:val="000000"/>
                <w:kern w:val="0"/>
                <w:sz w:val="18"/>
                <w:szCs w:val="18"/>
                <w:lang w:bidi="ar"/>
              </w:rPr>
              <w:t xml:space="preserve">6.62 </w:t>
            </w:r>
          </w:p>
        </w:tc>
        <w:tc>
          <w:tcPr>
            <w:tcW w:w="782" w:type="dxa"/>
            <w:tcBorders>
              <w:tl2br w:val="nil"/>
              <w:tr2bl w:val="nil"/>
            </w:tcBorders>
            <w:shd w:val="clear" w:color="auto" w:fill="auto"/>
            <w:noWrap/>
            <w:vAlign w:val="center"/>
          </w:tcPr>
          <w:p w:rsidR="00C950AA" w:rsidRDefault="001101E8">
            <w:pPr>
              <w:keepLines/>
              <w:spacing w:line="240" w:lineRule="auto"/>
              <w:ind w:firstLineChars="0" w:firstLine="0"/>
              <w:jc w:val="center"/>
              <w:rPr>
                <w:rFonts w:cs="宋体"/>
                <w:color w:val="000000"/>
                <w:kern w:val="0"/>
                <w:sz w:val="18"/>
                <w:szCs w:val="18"/>
                <w:lang w:bidi="ar"/>
              </w:rPr>
            </w:pPr>
            <w:r>
              <w:rPr>
                <w:rFonts w:cs="宋体" w:hint="eastAsia"/>
                <w:color w:val="000000"/>
                <w:kern w:val="0"/>
                <w:sz w:val="18"/>
                <w:szCs w:val="18"/>
                <w:lang w:bidi="ar"/>
              </w:rPr>
              <w:t xml:space="preserve">6.31 </w:t>
            </w:r>
          </w:p>
        </w:tc>
        <w:tc>
          <w:tcPr>
            <w:tcW w:w="782" w:type="dxa"/>
            <w:tcBorders>
              <w:tl2br w:val="nil"/>
              <w:tr2bl w:val="nil"/>
            </w:tcBorders>
            <w:shd w:val="clear" w:color="auto" w:fill="auto"/>
            <w:noWrap/>
            <w:vAlign w:val="center"/>
          </w:tcPr>
          <w:p w:rsidR="00C950AA" w:rsidRDefault="001101E8">
            <w:pPr>
              <w:keepLines/>
              <w:spacing w:line="240" w:lineRule="auto"/>
              <w:ind w:firstLineChars="0" w:firstLine="0"/>
              <w:jc w:val="center"/>
              <w:rPr>
                <w:rFonts w:cs="宋体"/>
                <w:color w:val="000000"/>
                <w:kern w:val="0"/>
                <w:sz w:val="18"/>
                <w:szCs w:val="18"/>
                <w:lang w:bidi="ar"/>
              </w:rPr>
            </w:pPr>
            <w:r>
              <w:rPr>
                <w:rFonts w:cs="宋体" w:hint="eastAsia"/>
                <w:color w:val="000000"/>
                <w:kern w:val="0"/>
                <w:sz w:val="18"/>
                <w:szCs w:val="18"/>
                <w:lang w:bidi="ar"/>
              </w:rPr>
              <w:t xml:space="preserve">15.04 </w:t>
            </w:r>
          </w:p>
        </w:tc>
      </w:tr>
      <w:tr w:rsidR="00C950AA">
        <w:trPr>
          <w:cantSplit/>
          <w:trHeight w:val="270"/>
          <w:jc w:val="center"/>
        </w:trPr>
        <w:tc>
          <w:tcPr>
            <w:tcW w:w="1262" w:type="dxa"/>
            <w:vMerge/>
            <w:tcBorders>
              <w:tl2br w:val="nil"/>
              <w:tr2bl w:val="nil"/>
            </w:tcBorders>
            <w:shd w:val="clear" w:color="auto" w:fill="auto"/>
            <w:vAlign w:val="center"/>
          </w:tcPr>
          <w:p w:rsidR="00C950AA" w:rsidRDefault="00C950AA">
            <w:pPr>
              <w:keepLines/>
              <w:spacing w:line="240" w:lineRule="auto"/>
              <w:ind w:firstLineChars="0" w:firstLine="0"/>
              <w:jc w:val="left"/>
              <w:rPr>
                <w:rFonts w:cs="宋体"/>
                <w:color w:val="000000"/>
                <w:kern w:val="0"/>
                <w:sz w:val="18"/>
                <w:szCs w:val="18"/>
              </w:rPr>
            </w:pPr>
          </w:p>
        </w:tc>
        <w:tc>
          <w:tcPr>
            <w:tcW w:w="1296" w:type="dxa"/>
            <w:tcBorders>
              <w:tl2br w:val="nil"/>
              <w:tr2bl w:val="nil"/>
            </w:tcBorders>
            <w:shd w:val="clear" w:color="auto" w:fill="auto"/>
            <w:noWrap/>
            <w:vAlign w:val="center"/>
          </w:tcPr>
          <w:p w:rsidR="00C950AA" w:rsidRDefault="001101E8">
            <w:pPr>
              <w:keepLines/>
              <w:spacing w:line="240" w:lineRule="auto"/>
              <w:ind w:firstLineChars="0" w:firstLine="0"/>
              <w:jc w:val="center"/>
              <w:rPr>
                <w:rFonts w:cs="宋体"/>
                <w:color w:val="000000"/>
                <w:kern w:val="0"/>
                <w:sz w:val="18"/>
                <w:szCs w:val="18"/>
              </w:rPr>
            </w:pPr>
            <w:r>
              <w:rPr>
                <w:rFonts w:cs="宋体" w:hint="eastAsia"/>
                <w:color w:val="000000"/>
                <w:kern w:val="0"/>
                <w:sz w:val="18"/>
                <w:szCs w:val="18"/>
                <w:lang w:bidi="ar"/>
              </w:rPr>
              <w:t>20</w:t>
            </w:r>
          </w:p>
        </w:tc>
        <w:tc>
          <w:tcPr>
            <w:tcW w:w="782" w:type="dxa"/>
            <w:tcBorders>
              <w:tl2br w:val="nil"/>
              <w:tr2bl w:val="nil"/>
            </w:tcBorders>
            <w:shd w:val="clear" w:color="auto" w:fill="auto"/>
            <w:noWrap/>
            <w:vAlign w:val="center"/>
          </w:tcPr>
          <w:p w:rsidR="00C950AA" w:rsidRDefault="001101E8">
            <w:pPr>
              <w:keepLines/>
              <w:spacing w:line="240" w:lineRule="auto"/>
              <w:ind w:firstLineChars="0" w:firstLine="0"/>
              <w:jc w:val="center"/>
              <w:rPr>
                <w:rFonts w:cs="宋体"/>
                <w:color w:val="000000"/>
                <w:kern w:val="0"/>
                <w:sz w:val="18"/>
                <w:szCs w:val="18"/>
                <w:lang w:bidi="ar"/>
              </w:rPr>
            </w:pPr>
            <w:r>
              <w:rPr>
                <w:rFonts w:cs="宋体" w:hint="eastAsia"/>
                <w:color w:val="000000"/>
                <w:kern w:val="0"/>
                <w:sz w:val="18"/>
                <w:szCs w:val="18"/>
                <w:lang w:bidi="ar"/>
              </w:rPr>
              <w:t xml:space="preserve">17.46 </w:t>
            </w:r>
          </w:p>
        </w:tc>
        <w:tc>
          <w:tcPr>
            <w:tcW w:w="782" w:type="dxa"/>
            <w:tcBorders>
              <w:tl2br w:val="nil"/>
              <w:tr2bl w:val="nil"/>
            </w:tcBorders>
            <w:shd w:val="clear" w:color="auto" w:fill="auto"/>
            <w:noWrap/>
            <w:vAlign w:val="center"/>
          </w:tcPr>
          <w:p w:rsidR="00C950AA" w:rsidRDefault="001101E8">
            <w:pPr>
              <w:keepLines/>
              <w:spacing w:line="240" w:lineRule="auto"/>
              <w:ind w:firstLineChars="0" w:firstLine="0"/>
              <w:jc w:val="center"/>
              <w:rPr>
                <w:rFonts w:cs="宋体"/>
                <w:color w:val="000000"/>
                <w:kern w:val="0"/>
                <w:sz w:val="18"/>
                <w:szCs w:val="18"/>
                <w:lang w:bidi="ar"/>
              </w:rPr>
            </w:pPr>
            <w:r>
              <w:rPr>
                <w:rFonts w:cs="宋体" w:hint="eastAsia"/>
                <w:color w:val="000000"/>
                <w:kern w:val="0"/>
                <w:sz w:val="18"/>
                <w:szCs w:val="18"/>
                <w:lang w:bidi="ar"/>
              </w:rPr>
              <w:t xml:space="preserve">10.96 </w:t>
            </w:r>
          </w:p>
        </w:tc>
        <w:tc>
          <w:tcPr>
            <w:tcW w:w="782" w:type="dxa"/>
            <w:tcBorders>
              <w:tl2br w:val="nil"/>
              <w:tr2bl w:val="nil"/>
            </w:tcBorders>
            <w:shd w:val="clear" w:color="auto" w:fill="auto"/>
            <w:noWrap/>
            <w:vAlign w:val="center"/>
          </w:tcPr>
          <w:p w:rsidR="00C950AA" w:rsidRDefault="001101E8">
            <w:pPr>
              <w:keepLines/>
              <w:spacing w:line="240" w:lineRule="auto"/>
              <w:ind w:firstLineChars="0" w:firstLine="0"/>
              <w:jc w:val="center"/>
              <w:rPr>
                <w:rFonts w:cs="宋体"/>
                <w:color w:val="000000"/>
                <w:kern w:val="0"/>
                <w:sz w:val="18"/>
                <w:szCs w:val="18"/>
                <w:lang w:bidi="ar"/>
              </w:rPr>
            </w:pPr>
            <w:r>
              <w:rPr>
                <w:rFonts w:cs="宋体" w:hint="eastAsia"/>
                <w:color w:val="000000"/>
                <w:kern w:val="0"/>
                <w:sz w:val="18"/>
                <w:szCs w:val="18"/>
                <w:lang w:bidi="ar"/>
              </w:rPr>
              <w:t xml:space="preserve">5.26 </w:t>
            </w:r>
          </w:p>
        </w:tc>
        <w:tc>
          <w:tcPr>
            <w:tcW w:w="782" w:type="dxa"/>
            <w:tcBorders>
              <w:tl2br w:val="nil"/>
              <w:tr2bl w:val="nil"/>
            </w:tcBorders>
            <w:shd w:val="clear" w:color="auto" w:fill="auto"/>
            <w:noWrap/>
            <w:vAlign w:val="center"/>
          </w:tcPr>
          <w:p w:rsidR="00C950AA" w:rsidRDefault="001101E8">
            <w:pPr>
              <w:keepLines/>
              <w:spacing w:line="240" w:lineRule="auto"/>
              <w:ind w:firstLineChars="0" w:firstLine="0"/>
              <w:jc w:val="center"/>
              <w:rPr>
                <w:rFonts w:cs="宋体"/>
                <w:color w:val="000000"/>
                <w:kern w:val="0"/>
                <w:sz w:val="18"/>
                <w:szCs w:val="18"/>
                <w:lang w:bidi="ar"/>
              </w:rPr>
            </w:pPr>
            <w:r>
              <w:rPr>
                <w:rFonts w:cs="宋体" w:hint="eastAsia"/>
                <w:color w:val="000000"/>
                <w:kern w:val="0"/>
                <w:sz w:val="18"/>
                <w:szCs w:val="18"/>
                <w:lang w:bidi="ar"/>
              </w:rPr>
              <w:t xml:space="preserve">6.93 </w:t>
            </w:r>
          </w:p>
        </w:tc>
        <w:tc>
          <w:tcPr>
            <w:tcW w:w="782" w:type="dxa"/>
            <w:tcBorders>
              <w:tl2br w:val="nil"/>
              <w:tr2bl w:val="nil"/>
            </w:tcBorders>
            <w:shd w:val="clear" w:color="auto" w:fill="auto"/>
            <w:noWrap/>
            <w:vAlign w:val="center"/>
          </w:tcPr>
          <w:p w:rsidR="00C950AA" w:rsidRDefault="001101E8">
            <w:pPr>
              <w:keepLines/>
              <w:spacing w:line="240" w:lineRule="auto"/>
              <w:ind w:firstLineChars="0" w:firstLine="0"/>
              <w:jc w:val="center"/>
              <w:rPr>
                <w:rFonts w:cs="宋体"/>
                <w:color w:val="000000"/>
                <w:kern w:val="0"/>
                <w:sz w:val="18"/>
                <w:szCs w:val="18"/>
                <w:lang w:bidi="ar"/>
              </w:rPr>
            </w:pPr>
            <w:r>
              <w:rPr>
                <w:rFonts w:cs="宋体" w:hint="eastAsia"/>
                <w:color w:val="000000"/>
                <w:kern w:val="0"/>
                <w:sz w:val="18"/>
                <w:szCs w:val="18"/>
                <w:lang w:bidi="ar"/>
              </w:rPr>
              <w:t xml:space="preserve">6.35 </w:t>
            </w:r>
          </w:p>
        </w:tc>
        <w:tc>
          <w:tcPr>
            <w:tcW w:w="782" w:type="dxa"/>
            <w:tcBorders>
              <w:tl2br w:val="nil"/>
              <w:tr2bl w:val="nil"/>
            </w:tcBorders>
            <w:shd w:val="clear" w:color="auto" w:fill="auto"/>
            <w:noWrap/>
            <w:vAlign w:val="center"/>
          </w:tcPr>
          <w:p w:rsidR="00C950AA" w:rsidRDefault="001101E8">
            <w:pPr>
              <w:keepLines/>
              <w:spacing w:line="240" w:lineRule="auto"/>
              <w:ind w:firstLineChars="0" w:firstLine="0"/>
              <w:jc w:val="center"/>
              <w:rPr>
                <w:rFonts w:cs="宋体"/>
                <w:color w:val="000000"/>
                <w:kern w:val="0"/>
                <w:sz w:val="18"/>
                <w:szCs w:val="18"/>
                <w:lang w:bidi="ar"/>
              </w:rPr>
            </w:pPr>
            <w:r>
              <w:rPr>
                <w:rFonts w:cs="宋体" w:hint="eastAsia"/>
                <w:color w:val="000000"/>
                <w:kern w:val="0"/>
                <w:sz w:val="18"/>
                <w:szCs w:val="18"/>
                <w:lang w:bidi="ar"/>
              </w:rPr>
              <w:t xml:space="preserve">6.09 </w:t>
            </w:r>
          </w:p>
        </w:tc>
        <w:tc>
          <w:tcPr>
            <w:tcW w:w="782" w:type="dxa"/>
            <w:tcBorders>
              <w:tl2br w:val="nil"/>
              <w:tr2bl w:val="nil"/>
            </w:tcBorders>
            <w:shd w:val="clear" w:color="auto" w:fill="auto"/>
            <w:noWrap/>
            <w:vAlign w:val="center"/>
          </w:tcPr>
          <w:p w:rsidR="00C950AA" w:rsidRDefault="001101E8">
            <w:pPr>
              <w:keepLines/>
              <w:spacing w:line="240" w:lineRule="auto"/>
              <w:ind w:firstLineChars="0" w:firstLine="0"/>
              <w:jc w:val="center"/>
              <w:rPr>
                <w:rFonts w:cs="宋体"/>
                <w:color w:val="000000"/>
                <w:kern w:val="0"/>
                <w:sz w:val="18"/>
                <w:szCs w:val="18"/>
                <w:lang w:bidi="ar"/>
              </w:rPr>
            </w:pPr>
            <w:r>
              <w:rPr>
                <w:rFonts w:cs="宋体" w:hint="eastAsia"/>
                <w:color w:val="000000"/>
                <w:kern w:val="0"/>
                <w:sz w:val="18"/>
                <w:szCs w:val="18"/>
                <w:lang w:bidi="ar"/>
              </w:rPr>
              <w:t xml:space="preserve">5.81 </w:t>
            </w:r>
          </w:p>
        </w:tc>
        <w:tc>
          <w:tcPr>
            <w:tcW w:w="782" w:type="dxa"/>
            <w:tcBorders>
              <w:tl2br w:val="nil"/>
              <w:tr2bl w:val="nil"/>
            </w:tcBorders>
            <w:shd w:val="clear" w:color="auto" w:fill="auto"/>
            <w:noWrap/>
            <w:vAlign w:val="center"/>
          </w:tcPr>
          <w:p w:rsidR="00C950AA" w:rsidRDefault="001101E8">
            <w:pPr>
              <w:keepLines/>
              <w:spacing w:line="240" w:lineRule="auto"/>
              <w:ind w:firstLineChars="0" w:firstLine="0"/>
              <w:jc w:val="center"/>
              <w:rPr>
                <w:rFonts w:cs="宋体"/>
                <w:color w:val="000000"/>
                <w:kern w:val="0"/>
                <w:sz w:val="18"/>
                <w:szCs w:val="18"/>
                <w:lang w:bidi="ar"/>
              </w:rPr>
            </w:pPr>
            <w:r>
              <w:rPr>
                <w:rFonts w:cs="宋体" w:hint="eastAsia"/>
                <w:color w:val="000000"/>
                <w:kern w:val="0"/>
                <w:sz w:val="18"/>
                <w:szCs w:val="18"/>
                <w:lang w:bidi="ar"/>
              </w:rPr>
              <w:t xml:space="preserve">12.74 </w:t>
            </w:r>
          </w:p>
        </w:tc>
      </w:tr>
      <w:tr w:rsidR="00C950AA">
        <w:trPr>
          <w:cantSplit/>
          <w:trHeight w:val="270"/>
          <w:jc w:val="center"/>
        </w:trPr>
        <w:tc>
          <w:tcPr>
            <w:tcW w:w="1262" w:type="dxa"/>
            <w:vMerge/>
            <w:tcBorders>
              <w:tl2br w:val="nil"/>
              <w:tr2bl w:val="nil"/>
            </w:tcBorders>
            <w:shd w:val="clear" w:color="auto" w:fill="auto"/>
            <w:vAlign w:val="center"/>
          </w:tcPr>
          <w:p w:rsidR="00C950AA" w:rsidRDefault="00C950AA">
            <w:pPr>
              <w:keepLines/>
              <w:spacing w:line="240" w:lineRule="auto"/>
              <w:ind w:firstLineChars="0" w:firstLine="0"/>
              <w:jc w:val="left"/>
              <w:rPr>
                <w:rFonts w:cs="宋体"/>
                <w:color w:val="000000"/>
                <w:kern w:val="0"/>
                <w:sz w:val="18"/>
                <w:szCs w:val="18"/>
              </w:rPr>
            </w:pPr>
          </w:p>
        </w:tc>
        <w:tc>
          <w:tcPr>
            <w:tcW w:w="1296" w:type="dxa"/>
            <w:tcBorders>
              <w:tl2br w:val="nil"/>
              <w:tr2bl w:val="nil"/>
            </w:tcBorders>
            <w:shd w:val="clear" w:color="auto" w:fill="auto"/>
            <w:noWrap/>
            <w:vAlign w:val="center"/>
          </w:tcPr>
          <w:p w:rsidR="00C950AA" w:rsidRDefault="001101E8">
            <w:pPr>
              <w:keepLines/>
              <w:spacing w:line="240" w:lineRule="auto"/>
              <w:ind w:firstLineChars="0" w:firstLine="0"/>
              <w:jc w:val="center"/>
              <w:rPr>
                <w:rFonts w:cs="宋体"/>
                <w:color w:val="000000"/>
                <w:kern w:val="0"/>
                <w:sz w:val="18"/>
                <w:szCs w:val="18"/>
              </w:rPr>
            </w:pPr>
            <w:r>
              <w:rPr>
                <w:rFonts w:cs="宋体" w:hint="eastAsia"/>
                <w:color w:val="000000"/>
                <w:kern w:val="0"/>
                <w:sz w:val="18"/>
                <w:szCs w:val="18"/>
                <w:lang w:bidi="ar"/>
              </w:rPr>
              <w:t>30</w:t>
            </w:r>
          </w:p>
        </w:tc>
        <w:tc>
          <w:tcPr>
            <w:tcW w:w="782" w:type="dxa"/>
            <w:tcBorders>
              <w:tl2br w:val="nil"/>
              <w:tr2bl w:val="nil"/>
            </w:tcBorders>
            <w:shd w:val="clear" w:color="auto" w:fill="auto"/>
            <w:noWrap/>
            <w:vAlign w:val="center"/>
          </w:tcPr>
          <w:p w:rsidR="00C950AA" w:rsidRDefault="001101E8">
            <w:pPr>
              <w:keepLines/>
              <w:spacing w:line="240" w:lineRule="auto"/>
              <w:ind w:firstLineChars="0" w:firstLine="0"/>
              <w:jc w:val="center"/>
              <w:rPr>
                <w:rFonts w:cs="宋体"/>
                <w:color w:val="000000"/>
                <w:kern w:val="0"/>
                <w:sz w:val="18"/>
                <w:szCs w:val="18"/>
                <w:lang w:bidi="ar"/>
              </w:rPr>
            </w:pPr>
            <w:r>
              <w:rPr>
                <w:rFonts w:cs="宋体" w:hint="eastAsia"/>
                <w:color w:val="000000"/>
                <w:kern w:val="0"/>
                <w:sz w:val="18"/>
                <w:szCs w:val="18"/>
                <w:lang w:bidi="ar"/>
              </w:rPr>
              <w:t xml:space="preserve">18.79 </w:t>
            </w:r>
          </w:p>
        </w:tc>
        <w:tc>
          <w:tcPr>
            <w:tcW w:w="782" w:type="dxa"/>
            <w:tcBorders>
              <w:tl2br w:val="nil"/>
              <w:tr2bl w:val="nil"/>
            </w:tcBorders>
            <w:shd w:val="clear" w:color="auto" w:fill="auto"/>
            <w:noWrap/>
            <w:vAlign w:val="center"/>
          </w:tcPr>
          <w:p w:rsidR="00C950AA" w:rsidRDefault="001101E8">
            <w:pPr>
              <w:keepLines/>
              <w:spacing w:line="240" w:lineRule="auto"/>
              <w:ind w:firstLineChars="0" w:firstLine="0"/>
              <w:jc w:val="center"/>
              <w:rPr>
                <w:rFonts w:cs="宋体"/>
                <w:color w:val="000000"/>
                <w:kern w:val="0"/>
                <w:sz w:val="18"/>
                <w:szCs w:val="18"/>
                <w:lang w:bidi="ar"/>
              </w:rPr>
            </w:pPr>
            <w:r>
              <w:rPr>
                <w:rFonts w:cs="宋体" w:hint="eastAsia"/>
                <w:color w:val="000000"/>
                <w:kern w:val="0"/>
                <w:sz w:val="18"/>
                <w:szCs w:val="18"/>
                <w:lang w:bidi="ar"/>
              </w:rPr>
              <w:t xml:space="preserve">12.26 </w:t>
            </w:r>
          </w:p>
        </w:tc>
        <w:tc>
          <w:tcPr>
            <w:tcW w:w="782" w:type="dxa"/>
            <w:tcBorders>
              <w:tl2br w:val="nil"/>
              <w:tr2bl w:val="nil"/>
            </w:tcBorders>
            <w:shd w:val="clear" w:color="auto" w:fill="auto"/>
            <w:noWrap/>
            <w:vAlign w:val="center"/>
          </w:tcPr>
          <w:p w:rsidR="00C950AA" w:rsidRDefault="001101E8">
            <w:pPr>
              <w:keepLines/>
              <w:spacing w:line="240" w:lineRule="auto"/>
              <w:ind w:firstLineChars="0" w:firstLine="0"/>
              <w:jc w:val="center"/>
              <w:rPr>
                <w:rFonts w:cs="宋体"/>
                <w:color w:val="000000"/>
                <w:kern w:val="0"/>
                <w:sz w:val="18"/>
                <w:szCs w:val="18"/>
                <w:lang w:bidi="ar"/>
              </w:rPr>
            </w:pPr>
            <w:r>
              <w:rPr>
                <w:rFonts w:cs="宋体" w:hint="eastAsia"/>
                <w:color w:val="000000"/>
                <w:kern w:val="0"/>
                <w:sz w:val="18"/>
                <w:szCs w:val="18"/>
                <w:lang w:bidi="ar"/>
              </w:rPr>
              <w:t xml:space="preserve">6.48 </w:t>
            </w:r>
          </w:p>
        </w:tc>
        <w:tc>
          <w:tcPr>
            <w:tcW w:w="782" w:type="dxa"/>
            <w:tcBorders>
              <w:tl2br w:val="nil"/>
              <w:tr2bl w:val="nil"/>
            </w:tcBorders>
            <w:shd w:val="clear" w:color="auto" w:fill="auto"/>
            <w:noWrap/>
            <w:vAlign w:val="center"/>
          </w:tcPr>
          <w:p w:rsidR="00C950AA" w:rsidRDefault="001101E8">
            <w:pPr>
              <w:keepLines/>
              <w:spacing w:line="240" w:lineRule="auto"/>
              <w:ind w:firstLineChars="0" w:firstLine="0"/>
              <w:jc w:val="center"/>
              <w:rPr>
                <w:rFonts w:cs="宋体"/>
                <w:color w:val="000000"/>
                <w:kern w:val="0"/>
                <w:sz w:val="18"/>
                <w:szCs w:val="18"/>
                <w:lang w:bidi="ar"/>
              </w:rPr>
            </w:pPr>
            <w:r>
              <w:rPr>
                <w:rFonts w:cs="宋体" w:hint="eastAsia"/>
                <w:color w:val="000000"/>
                <w:kern w:val="0"/>
                <w:sz w:val="18"/>
                <w:szCs w:val="18"/>
                <w:lang w:bidi="ar"/>
              </w:rPr>
              <w:t xml:space="preserve">4.54 </w:t>
            </w:r>
          </w:p>
        </w:tc>
        <w:tc>
          <w:tcPr>
            <w:tcW w:w="782" w:type="dxa"/>
            <w:tcBorders>
              <w:tl2br w:val="nil"/>
              <w:tr2bl w:val="nil"/>
            </w:tcBorders>
            <w:shd w:val="clear" w:color="auto" w:fill="auto"/>
            <w:noWrap/>
            <w:vAlign w:val="center"/>
          </w:tcPr>
          <w:p w:rsidR="00C950AA" w:rsidRDefault="001101E8">
            <w:pPr>
              <w:keepLines/>
              <w:spacing w:line="240" w:lineRule="auto"/>
              <w:ind w:firstLineChars="0" w:firstLine="0"/>
              <w:jc w:val="center"/>
              <w:rPr>
                <w:rFonts w:cs="宋体"/>
                <w:color w:val="000000"/>
                <w:kern w:val="0"/>
                <w:sz w:val="18"/>
                <w:szCs w:val="18"/>
                <w:lang w:bidi="ar"/>
              </w:rPr>
            </w:pPr>
            <w:r>
              <w:rPr>
                <w:rFonts w:cs="宋体" w:hint="eastAsia"/>
                <w:color w:val="000000"/>
                <w:kern w:val="0"/>
                <w:sz w:val="18"/>
                <w:szCs w:val="18"/>
                <w:lang w:bidi="ar"/>
              </w:rPr>
              <w:t xml:space="preserve">3.99 </w:t>
            </w:r>
          </w:p>
        </w:tc>
        <w:tc>
          <w:tcPr>
            <w:tcW w:w="782" w:type="dxa"/>
            <w:tcBorders>
              <w:tl2br w:val="nil"/>
              <w:tr2bl w:val="nil"/>
            </w:tcBorders>
            <w:shd w:val="clear" w:color="auto" w:fill="auto"/>
            <w:noWrap/>
            <w:vAlign w:val="center"/>
          </w:tcPr>
          <w:p w:rsidR="00C950AA" w:rsidRDefault="001101E8">
            <w:pPr>
              <w:keepLines/>
              <w:spacing w:line="240" w:lineRule="auto"/>
              <w:ind w:firstLineChars="0" w:firstLine="0"/>
              <w:jc w:val="center"/>
              <w:rPr>
                <w:rFonts w:cs="宋体"/>
                <w:color w:val="000000"/>
                <w:kern w:val="0"/>
                <w:sz w:val="18"/>
                <w:szCs w:val="18"/>
                <w:lang w:bidi="ar"/>
              </w:rPr>
            </w:pPr>
            <w:r>
              <w:rPr>
                <w:rFonts w:cs="宋体" w:hint="eastAsia"/>
                <w:color w:val="000000"/>
                <w:kern w:val="0"/>
                <w:sz w:val="18"/>
                <w:szCs w:val="18"/>
                <w:lang w:bidi="ar"/>
              </w:rPr>
              <w:t xml:space="preserve">3.73 </w:t>
            </w:r>
          </w:p>
        </w:tc>
        <w:tc>
          <w:tcPr>
            <w:tcW w:w="782" w:type="dxa"/>
            <w:tcBorders>
              <w:tl2br w:val="nil"/>
              <w:tr2bl w:val="nil"/>
            </w:tcBorders>
            <w:shd w:val="clear" w:color="auto" w:fill="auto"/>
            <w:noWrap/>
            <w:vAlign w:val="center"/>
          </w:tcPr>
          <w:p w:rsidR="00C950AA" w:rsidRDefault="001101E8">
            <w:pPr>
              <w:keepLines/>
              <w:spacing w:line="240" w:lineRule="auto"/>
              <w:ind w:firstLineChars="0" w:firstLine="0"/>
              <w:jc w:val="center"/>
              <w:rPr>
                <w:rFonts w:cs="宋体"/>
                <w:color w:val="000000"/>
                <w:kern w:val="0"/>
                <w:sz w:val="18"/>
                <w:szCs w:val="18"/>
                <w:lang w:bidi="ar"/>
              </w:rPr>
            </w:pPr>
            <w:r>
              <w:rPr>
                <w:rFonts w:cs="宋体" w:hint="eastAsia"/>
                <w:color w:val="000000"/>
                <w:kern w:val="0"/>
                <w:sz w:val="18"/>
                <w:szCs w:val="18"/>
                <w:lang w:bidi="ar"/>
              </w:rPr>
              <w:t xml:space="preserve">3.46 </w:t>
            </w:r>
          </w:p>
        </w:tc>
        <w:tc>
          <w:tcPr>
            <w:tcW w:w="782" w:type="dxa"/>
            <w:tcBorders>
              <w:tl2br w:val="nil"/>
              <w:tr2bl w:val="nil"/>
            </w:tcBorders>
            <w:shd w:val="clear" w:color="auto" w:fill="auto"/>
            <w:noWrap/>
            <w:vAlign w:val="center"/>
          </w:tcPr>
          <w:p w:rsidR="00C950AA" w:rsidRDefault="001101E8">
            <w:pPr>
              <w:keepLines/>
              <w:spacing w:line="240" w:lineRule="auto"/>
              <w:ind w:firstLineChars="0" w:firstLine="0"/>
              <w:jc w:val="center"/>
              <w:rPr>
                <w:rFonts w:cs="宋体"/>
                <w:color w:val="000000"/>
                <w:kern w:val="0"/>
                <w:sz w:val="18"/>
                <w:szCs w:val="18"/>
                <w:lang w:bidi="ar"/>
              </w:rPr>
            </w:pPr>
            <w:r>
              <w:rPr>
                <w:rFonts w:cs="宋体" w:hint="eastAsia"/>
                <w:color w:val="000000"/>
                <w:kern w:val="0"/>
                <w:sz w:val="18"/>
                <w:szCs w:val="18"/>
                <w:lang w:bidi="ar"/>
              </w:rPr>
              <w:t xml:space="preserve">7.11 </w:t>
            </w:r>
          </w:p>
        </w:tc>
      </w:tr>
      <w:tr w:rsidR="00C950AA">
        <w:trPr>
          <w:cantSplit/>
          <w:trHeight w:val="270"/>
          <w:jc w:val="center"/>
        </w:trPr>
        <w:tc>
          <w:tcPr>
            <w:tcW w:w="1262" w:type="dxa"/>
            <w:vMerge/>
            <w:tcBorders>
              <w:tl2br w:val="nil"/>
              <w:tr2bl w:val="nil"/>
            </w:tcBorders>
            <w:shd w:val="clear" w:color="auto" w:fill="auto"/>
            <w:vAlign w:val="center"/>
          </w:tcPr>
          <w:p w:rsidR="00C950AA" w:rsidRDefault="00C950AA">
            <w:pPr>
              <w:keepLines/>
              <w:spacing w:line="240" w:lineRule="auto"/>
              <w:ind w:firstLineChars="0" w:firstLine="0"/>
              <w:jc w:val="left"/>
              <w:rPr>
                <w:rFonts w:cs="宋体"/>
                <w:color w:val="000000"/>
                <w:kern w:val="0"/>
                <w:sz w:val="18"/>
                <w:szCs w:val="18"/>
              </w:rPr>
            </w:pPr>
          </w:p>
        </w:tc>
        <w:tc>
          <w:tcPr>
            <w:tcW w:w="1296" w:type="dxa"/>
            <w:tcBorders>
              <w:tl2br w:val="nil"/>
              <w:tr2bl w:val="nil"/>
            </w:tcBorders>
            <w:shd w:val="clear" w:color="auto" w:fill="auto"/>
            <w:noWrap/>
            <w:vAlign w:val="center"/>
          </w:tcPr>
          <w:p w:rsidR="00C950AA" w:rsidRDefault="001101E8">
            <w:pPr>
              <w:keepLines/>
              <w:spacing w:line="240" w:lineRule="auto"/>
              <w:ind w:firstLineChars="0" w:firstLine="0"/>
              <w:jc w:val="center"/>
              <w:rPr>
                <w:rFonts w:cs="宋体"/>
                <w:color w:val="000000"/>
                <w:kern w:val="0"/>
                <w:sz w:val="18"/>
                <w:szCs w:val="18"/>
              </w:rPr>
            </w:pPr>
            <w:r>
              <w:rPr>
                <w:rFonts w:cs="宋体" w:hint="eastAsia"/>
                <w:color w:val="000000"/>
                <w:kern w:val="0"/>
                <w:sz w:val="18"/>
                <w:szCs w:val="18"/>
                <w:lang w:bidi="ar"/>
              </w:rPr>
              <w:t>45</w:t>
            </w:r>
          </w:p>
        </w:tc>
        <w:tc>
          <w:tcPr>
            <w:tcW w:w="782" w:type="dxa"/>
            <w:tcBorders>
              <w:tl2br w:val="nil"/>
              <w:tr2bl w:val="nil"/>
            </w:tcBorders>
            <w:shd w:val="clear" w:color="auto" w:fill="auto"/>
            <w:noWrap/>
            <w:vAlign w:val="center"/>
          </w:tcPr>
          <w:p w:rsidR="00C950AA" w:rsidRDefault="001101E8">
            <w:pPr>
              <w:keepLines/>
              <w:spacing w:line="240" w:lineRule="auto"/>
              <w:ind w:firstLineChars="0" w:firstLine="0"/>
              <w:jc w:val="center"/>
              <w:rPr>
                <w:rFonts w:cs="宋体"/>
                <w:color w:val="000000"/>
                <w:kern w:val="0"/>
                <w:sz w:val="18"/>
                <w:szCs w:val="18"/>
                <w:lang w:bidi="ar"/>
              </w:rPr>
            </w:pPr>
            <w:r>
              <w:rPr>
                <w:rFonts w:cs="宋体" w:hint="eastAsia"/>
                <w:color w:val="000000"/>
                <w:kern w:val="0"/>
                <w:sz w:val="18"/>
                <w:szCs w:val="18"/>
                <w:lang w:bidi="ar"/>
              </w:rPr>
              <w:t xml:space="preserve">19.29 </w:t>
            </w:r>
          </w:p>
        </w:tc>
        <w:tc>
          <w:tcPr>
            <w:tcW w:w="782" w:type="dxa"/>
            <w:tcBorders>
              <w:tl2br w:val="nil"/>
              <w:tr2bl w:val="nil"/>
            </w:tcBorders>
            <w:shd w:val="clear" w:color="auto" w:fill="auto"/>
            <w:noWrap/>
            <w:vAlign w:val="center"/>
          </w:tcPr>
          <w:p w:rsidR="00C950AA" w:rsidRDefault="001101E8">
            <w:pPr>
              <w:keepLines/>
              <w:spacing w:line="240" w:lineRule="auto"/>
              <w:ind w:firstLineChars="0" w:firstLine="0"/>
              <w:jc w:val="center"/>
              <w:rPr>
                <w:rFonts w:cs="宋体"/>
                <w:color w:val="000000"/>
                <w:kern w:val="0"/>
                <w:sz w:val="18"/>
                <w:szCs w:val="18"/>
                <w:lang w:bidi="ar"/>
              </w:rPr>
            </w:pPr>
            <w:r>
              <w:rPr>
                <w:rFonts w:cs="宋体" w:hint="eastAsia"/>
                <w:color w:val="000000"/>
                <w:kern w:val="0"/>
                <w:sz w:val="18"/>
                <w:szCs w:val="18"/>
                <w:lang w:bidi="ar"/>
              </w:rPr>
              <w:t xml:space="preserve">12.75 </w:t>
            </w:r>
          </w:p>
        </w:tc>
        <w:tc>
          <w:tcPr>
            <w:tcW w:w="782" w:type="dxa"/>
            <w:tcBorders>
              <w:tl2br w:val="nil"/>
              <w:tr2bl w:val="nil"/>
            </w:tcBorders>
            <w:shd w:val="clear" w:color="auto" w:fill="auto"/>
            <w:noWrap/>
            <w:vAlign w:val="center"/>
          </w:tcPr>
          <w:p w:rsidR="00C950AA" w:rsidRDefault="001101E8">
            <w:pPr>
              <w:keepLines/>
              <w:spacing w:line="240" w:lineRule="auto"/>
              <w:ind w:firstLineChars="0" w:firstLine="0"/>
              <w:jc w:val="center"/>
              <w:rPr>
                <w:rFonts w:cs="宋体"/>
                <w:color w:val="000000"/>
                <w:kern w:val="0"/>
                <w:sz w:val="18"/>
                <w:szCs w:val="18"/>
                <w:lang w:bidi="ar"/>
              </w:rPr>
            </w:pPr>
            <w:r>
              <w:rPr>
                <w:rFonts w:cs="宋体" w:hint="eastAsia"/>
                <w:color w:val="000000"/>
                <w:kern w:val="0"/>
                <w:sz w:val="18"/>
                <w:szCs w:val="18"/>
                <w:lang w:bidi="ar"/>
              </w:rPr>
              <w:t xml:space="preserve">6.96 </w:t>
            </w:r>
          </w:p>
        </w:tc>
        <w:tc>
          <w:tcPr>
            <w:tcW w:w="782" w:type="dxa"/>
            <w:tcBorders>
              <w:tl2br w:val="nil"/>
              <w:tr2bl w:val="nil"/>
            </w:tcBorders>
            <w:shd w:val="clear" w:color="auto" w:fill="auto"/>
            <w:noWrap/>
            <w:vAlign w:val="center"/>
          </w:tcPr>
          <w:p w:rsidR="00C950AA" w:rsidRDefault="001101E8">
            <w:pPr>
              <w:keepLines/>
              <w:spacing w:line="240" w:lineRule="auto"/>
              <w:ind w:firstLineChars="0" w:firstLine="0"/>
              <w:jc w:val="center"/>
              <w:rPr>
                <w:rFonts w:cs="宋体"/>
                <w:color w:val="000000"/>
                <w:kern w:val="0"/>
                <w:sz w:val="18"/>
                <w:szCs w:val="18"/>
                <w:lang w:bidi="ar"/>
              </w:rPr>
            </w:pPr>
            <w:r>
              <w:rPr>
                <w:rFonts w:cs="宋体" w:hint="eastAsia"/>
                <w:color w:val="000000"/>
                <w:kern w:val="0"/>
                <w:sz w:val="18"/>
                <w:szCs w:val="18"/>
                <w:lang w:bidi="ar"/>
              </w:rPr>
              <w:t xml:space="preserve">0.52 </w:t>
            </w:r>
          </w:p>
        </w:tc>
        <w:tc>
          <w:tcPr>
            <w:tcW w:w="782" w:type="dxa"/>
            <w:tcBorders>
              <w:tl2br w:val="nil"/>
              <w:tr2bl w:val="nil"/>
            </w:tcBorders>
            <w:shd w:val="clear" w:color="auto" w:fill="auto"/>
            <w:noWrap/>
            <w:vAlign w:val="center"/>
          </w:tcPr>
          <w:p w:rsidR="00C950AA" w:rsidRDefault="001101E8">
            <w:pPr>
              <w:keepLines/>
              <w:spacing w:line="240" w:lineRule="auto"/>
              <w:ind w:firstLineChars="0" w:firstLine="0"/>
              <w:jc w:val="center"/>
              <w:rPr>
                <w:rFonts w:cs="宋体"/>
                <w:color w:val="000000"/>
                <w:kern w:val="0"/>
                <w:sz w:val="18"/>
                <w:szCs w:val="18"/>
                <w:lang w:bidi="ar"/>
              </w:rPr>
            </w:pPr>
            <w:r>
              <w:rPr>
                <w:rFonts w:cs="宋体" w:hint="eastAsia"/>
                <w:color w:val="000000"/>
                <w:kern w:val="0"/>
                <w:sz w:val="18"/>
                <w:szCs w:val="18"/>
                <w:lang w:bidi="ar"/>
              </w:rPr>
              <w:t xml:space="preserve">0.00 </w:t>
            </w:r>
          </w:p>
        </w:tc>
        <w:tc>
          <w:tcPr>
            <w:tcW w:w="782" w:type="dxa"/>
            <w:tcBorders>
              <w:tl2br w:val="nil"/>
              <w:tr2bl w:val="nil"/>
            </w:tcBorders>
            <w:shd w:val="clear" w:color="auto" w:fill="auto"/>
            <w:noWrap/>
            <w:vAlign w:val="center"/>
          </w:tcPr>
          <w:p w:rsidR="00C950AA" w:rsidRDefault="001101E8">
            <w:pPr>
              <w:keepLines/>
              <w:spacing w:line="240" w:lineRule="auto"/>
              <w:ind w:firstLineChars="0" w:firstLine="0"/>
              <w:jc w:val="center"/>
              <w:rPr>
                <w:rFonts w:cs="宋体"/>
                <w:color w:val="000000"/>
                <w:kern w:val="0"/>
                <w:sz w:val="18"/>
                <w:szCs w:val="18"/>
                <w:lang w:bidi="ar"/>
              </w:rPr>
            </w:pPr>
            <w:r>
              <w:rPr>
                <w:rFonts w:cs="宋体" w:hint="eastAsia"/>
                <w:color w:val="000000"/>
                <w:kern w:val="0"/>
                <w:sz w:val="18"/>
                <w:szCs w:val="18"/>
                <w:lang w:bidi="ar"/>
              </w:rPr>
              <w:t xml:space="preserve">-0.25 </w:t>
            </w:r>
          </w:p>
        </w:tc>
        <w:tc>
          <w:tcPr>
            <w:tcW w:w="782" w:type="dxa"/>
            <w:tcBorders>
              <w:tl2br w:val="nil"/>
              <w:tr2bl w:val="nil"/>
            </w:tcBorders>
            <w:shd w:val="clear" w:color="auto" w:fill="auto"/>
            <w:noWrap/>
            <w:vAlign w:val="center"/>
          </w:tcPr>
          <w:p w:rsidR="00C950AA" w:rsidRDefault="001101E8">
            <w:pPr>
              <w:keepLines/>
              <w:spacing w:line="240" w:lineRule="auto"/>
              <w:ind w:firstLineChars="0" w:firstLine="0"/>
              <w:jc w:val="center"/>
              <w:rPr>
                <w:rFonts w:cs="宋体"/>
                <w:color w:val="000000"/>
                <w:kern w:val="0"/>
                <w:sz w:val="18"/>
                <w:szCs w:val="18"/>
                <w:lang w:bidi="ar"/>
              </w:rPr>
            </w:pPr>
            <w:r>
              <w:rPr>
                <w:rFonts w:cs="宋体" w:hint="eastAsia"/>
                <w:color w:val="000000"/>
                <w:kern w:val="0"/>
                <w:sz w:val="18"/>
                <w:szCs w:val="18"/>
                <w:lang w:bidi="ar"/>
              </w:rPr>
              <w:t xml:space="preserve">-0.52 </w:t>
            </w:r>
          </w:p>
        </w:tc>
        <w:tc>
          <w:tcPr>
            <w:tcW w:w="782" w:type="dxa"/>
            <w:tcBorders>
              <w:tl2br w:val="nil"/>
              <w:tr2bl w:val="nil"/>
            </w:tcBorders>
            <w:shd w:val="clear" w:color="auto" w:fill="auto"/>
            <w:noWrap/>
            <w:vAlign w:val="center"/>
          </w:tcPr>
          <w:p w:rsidR="00C950AA" w:rsidRDefault="001101E8">
            <w:pPr>
              <w:keepLines/>
              <w:spacing w:line="240" w:lineRule="auto"/>
              <w:ind w:firstLineChars="0" w:firstLine="0"/>
              <w:jc w:val="center"/>
              <w:rPr>
                <w:rFonts w:cs="宋体"/>
                <w:color w:val="000000"/>
                <w:kern w:val="0"/>
                <w:sz w:val="18"/>
                <w:szCs w:val="18"/>
                <w:lang w:bidi="ar"/>
              </w:rPr>
            </w:pPr>
            <w:r>
              <w:rPr>
                <w:rFonts w:cs="宋体" w:hint="eastAsia"/>
                <w:color w:val="000000"/>
                <w:kern w:val="0"/>
                <w:sz w:val="18"/>
                <w:szCs w:val="18"/>
                <w:lang w:bidi="ar"/>
              </w:rPr>
              <w:t xml:space="preserve">-0.49 </w:t>
            </w:r>
          </w:p>
        </w:tc>
      </w:tr>
      <w:tr w:rsidR="00C950AA">
        <w:trPr>
          <w:cantSplit/>
          <w:trHeight w:val="270"/>
          <w:jc w:val="center"/>
        </w:trPr>
        <w:tc>
          <w:tcPr>
            <w:tcW w:w="1262" w:type="dxa"/>
            <w:vMerge/>
            <w:tcBorders>
              <w:tl2br w:val="nil"/>
              <w:tr2bl w:val="nil"/>
            </w:tcBorders>
            <w:shd w:val="clear" w:color="auto" w:fill="auto"/>
            <w:vAlign w:val="center"/>
          </w:tcPr>
          <w:p w:rsidR="00C950AA" w:rsidRDefault="00C950AA">
            <w:pPr>
              <w:keepLines/>
              <w:spacing w:line="240" w:lineRule="auto"/>
              <w:ind w:firstLineChars="0" w:firstLine="0"/>
              <w:jc w:val="left"/>
              <w:rPr>
                <w:rFonts w:cs="宋体"/>
                <w:color w:val="000000"/>
                <w:kern w:val="0"/>
                <w:sz w:val="18"/>
                <w:szCs w:val="18"/>
              </w:rPr>
            </w:pPr>
          </w:p>
        </w:tc>
        <w:tc>
          <w:tcPr>
            <w:tcW w:w="1296" w:type="dxa"/>
            <w:tcBorders>
              <w:tl2br w:val="nil"/>
              <w:tr2bl w:val="nil"/>
            </w:tcBorders>
            <w:shd w:val="clear" w:color="auto" w:fill="auto"/>
            <w:noWrap/>
            <w:vAlign w:val="center"/>
          </w:tcPr>
          <w:p w:rsidR="00C950AA" w:rsidRDefault="001101E8">
            <w:pPr>
              <w:keepLines/>
              <w:spacing w:line="240" w:lineRule="auto"/>
              <w:ind w:firstLineChars="0" w:firstLine="0"/>
              <w:jc w:val="center"/>
              <w:rPr>
                <w:rFonts w:cs="宋体"/>
                <w:color w:val="000000"/>
                <w:kern w:val="0"/>
                <w:sz w:val="18"/>
                <w:szCs w:val="18"/>
              </w:rPr>
            </w:pPr>
            <w:r>
              <w:rPr>
                <w:rFonts w:cs="宋体" w:hint="eastAsia"/>
                <w:color w:val="000000"/>
                <w:kern w:val="0"/>
                <w:sz w:val="18"/>
                <w:szCs w:val="18"/>
                <w:lang w:bidi="ar"/>
              </w:rPr>
              <w:t>60</w:t>
            </w:r>
          </w:p>
        </w:tc>
        <w:tc>
          <w:tcPr>
            <w:tcW w:w="782" w:type="dxa"/>
            <w:tcBorders>
              <w:tl2br w:val="nil"/>
              <w:tr2bl w:val="nil"/>
            </w:tcBorders>
            <w:shd w:val="clear" w:color="auto" w:fill="auto"/>
            <w:noWrap/>
            <w:vAlign w:val="center"/>
          </w:tcPr>
          <w:p w:rsidR="00C950AA" w:rsidRDefault="001101E8">
            <w:pPr>
              <w:keepLines/>
              <w:spacing w:line="240" w:lineRule="auto"/>
              <w:ind w:firstLineChars="0" w:firstLine="0"/>
              <w:jc w:val="center"/>
              <w:rPr>
                <w:rFonts w:cs="宋体"/>
                <w:color w:val="000000"/>
                <w:kern w:val="0"/>
                <w:sz w:val="18"/>
                <w:szCs w:val="18"/>
                <w:lang w:bidi="ar"/>
              </w:rPr>
            </w:pPr>
            <w:r>
              <w:rPr>
                <w:rFonts w:cs="宋体" w:hint="eastAsia"/>
                <w:color w:val="000000"/>
                <w:kern w:val="0"/>
                <w:sz w:val="18"/>
                <w:szCs w:val="18"/>
                <w:lang w:bidi="ar"/>
              </w:rPr>
              <w:t xml:space="preserve">19.22 </w:t>
            </w:r>
          </w:p>
        </w:tc>
        <w:tc>
          <w:tcPr>
            <w:tcW w:w="782" w:type="dxa"/>
            <w:tcBorders>
              <w:tl2br w:val="nil"/>
              <w:tr2bl w:val="nil"/>
            </w:tcBorders>
            <w:shd w:val="clear" w:color="auto" w:fill="auto"/>
            <w:noWrap/>
            <w:vAlign w:val="center"/>
          </w:tcPr>
          <w:p w:rsidR="00C950AA" w:rsidRDefault="001101E8">
            <w:pPr>
              <w:keepLines/>
              <w:spacing w:line="240" w:lineRule="auto"/>
              <w:ind w:firstLineChars="0" w:firstLine="0"/>
              <w:jc w:val="center"/>
              <w:rPr>
                <w:rFonts w:cs="宋体"/>
                <w:color w:val="000000"/>
                <w:kern w:val="0"/>
                <w:sz w:val="18"/>
                <w:szCs w:val="18"/>
                <w:lang w:bidi="ar"/>
              </w:rPr>
            </w:pPr>
            <w:r>
              <w:rPr>
                <w:rFonts w:cs="宋体" w:hint="eastAsia"/>
                <w:color w:val="000000"/>
                <w:kern w:val="0"/>
                <w:sz w:val="18"/>
                <w:szCs w:val="18"/>
                <w:lang w:bidi="ar"/>
              </w:rPr>
              <w:t xml:space="preserve">12.65 </w:t>
            </w:r>
          </w:p>
        </w:tc>
        <w:tc>
          <w:tcPr>
            <w:tcW w:w="782" w:type="dxa"/>
            <w:tcBorders>
              <w:tl2br w:val="nil"/>
              <w:tr2bl w:val="nil"/>
            </w:tcBorders>
            <w:shd w:val="clear" w:color="auto" w:fill="auto"/>
            <w:noWrap/>
            <w:vAlign w:val="center"/>
          </w:tcPr>
          <w:p w:rsidR="00C950AA" w:rsidRDefault="001101E8">
            <w:pPr>
              <w:keepLines/>
              <w:spacing w:line="240" w:lineRule="auto"/>
              <w:ind w:firstLineChars="0" w:firstLine="0"/>
              <w:jc w:val="center"/>
              <w:rPr>
                <w:rFonts w:cs="宋体"/>
                <w:color w:val="000000"/>
                <w:kern w:val="0"/>
                <w:sz w:val="18"/>
                <w:szCs w:val="18"/>
                <w:lang w:bidi="ar"/>
              </w:rPr>
            </w:pPr>
            <w:r>
              <w:rPr>
                <w:rFonts w:cs="宋体" w:hint="eastAsia"/>
                <w:color w:val="000000"/>
                <w:kern w:val="0"/>
                <w:sz w:val="18"/>
                <w:szCs w:val="18"/>
                <w:lang w:bidi="ar"/>
              </w:rPr>
              <w:t xml:space="preserve">6.86 </w:t>
            </w:r>
          </w:p>
        </w:tc>
        <w:tc>
          <w:tcPr>
            <w:tcW w:w="782" w:type="dxa"/>
            <w:tcBorders>
              <w:tl2br w:val="nil"/>
              <w:tr2bl w:val="nil"/>
            </w:tcBorders>
            <w:shd w:val="clear" w:color="auto" w:fill="auto"/>
            <w:noWrap/>
            <w:vAlign w:val="center"/>
          </w:tcPr>
          <w:p w:rsidR="00C950AA" w:rsidRDefault="001101E8">
            <w:pPr>
              <w:keepLines/>
              <w:spacing w:line="240" w:lineRule="auto"/>
              <w:ind w:firstLineChars="0" w:firstLine="0"/>
              <w:jc w:val="center"/>
              <w:rPr>
                <w:rFonts w:cs="宋体"/>
                <w:color w:val="000000"/>
                <w:kern w:val="0"/>
                <w:sz w:val="18"/>
                <w:szCs w:val="18"/>
                <w:lang w:bidi="ar"/>
              </w:rPr>
            </w:pPr>
            <w:r>
              <w:rPr>
                <w:rFonts w:cs="宋体" w:hint="eastAsia"/>
                <w:color w:val="000000"/>
                <w:kern w:val="0"/>
                <w:sz w:val="18"/>
                <w:szCs w:val="18"/>
                <w:lang w:bidi="ar"/>
              </w:rPr>
              <w:t xml:space="preserve">-3.09 </w:t>
            </w:r>
          </w:p>
        </w:tc>
        <w:tc>
          <w:tcPr>
            <w:tcW w:w="782" w:type="dxa"/>
            <w:tcBorders>
              <w:tl2br w:val="nil"/>
              <w:tr2bl w:val="nil"/>
            </w:tcBorders>
            <w:shd w:val="clear" w:color="auto" w:fill="auto"/>
            <w:noWrap/>
            <w:vAlign w:val="center"/>
          </w:tcPr>
          <w:p w:rsidR="00C950AA" w:rsidRDefault="001101E8">
            <w:pPr>
              <w:keepLines/>
              <w:spacing w:line="240" w:lineRule="auto"/>
              <w:ind w:firstLineChars="0" w:firstLine="0"/>
              <w:jc w:val="center"/>
              <w:rPr>
                <w:rFonts w:cs="宋体"/>
                <w:color w:val="000000"/>
                <w:kern w:val="0"/>
                <w:sz w:val="18"/>
                <w:szCs w:val="18"/>
                <w:lang w:bidi="ar"/>
              </w:rPr>
            </w:pPr>
            <w:r>
              <w:rPr>
                <w:rFonts w:cs="宋体" w:hint="eastAsia"/>
                <w:color w:val="000000"/>
                <w:kern w:val="0"/>
                <w:sz w:val="18"/>
                <w:szCs w:val="18"/>
                <w:lang w:bidi="ar"/>
              </w:rPr>
              <w:t xml:space="preserve">-3.60 </w:t>
            </w:r>
          </w:p>
        </w:tc>
        <w:tc>
          <w:tcPr>
            <w:tcW w:w="782" w:type="dxa"/>
            <w:tcBorders>
              <w:tl2br w:val="nil"/>
              <w:tr2bl w:val="nil"/>
            </w:tcBorders>
            <w:shd w:val="clear" w:color="auto" w:fill="auto"/>
            <w:noWrap/>
            <w:vAlign w:val="center"/>
          </w:tcPr>
          <w:p w:rsidR="00C950AA" w:rsidRDefault="001101E8">
            <w:pPr>
              <w:keepLines/>
              <w:spacing w:line="240" w:lineRule="auto"/>
              <w:ind w:firstLineChars="0" w:firstLine="0"/>
              <w:jc w:val="center"/>
              <w:rPr>
                <w:rFonts w:cs="宋体"/>
                <w:color w:val="000000"/>
                <w:kern w:val="0"/>
                <w:sz w:val="18"/>
                <w:szCs w:val="18"/>
                <w:lang w:bidi="ar"/>
              </w:rPr>
            </w:pPr>
            <w:r>
              <w:rPr>
                <w:rFonts w:cs="宋体" w:hint="eastAsia"/>
                <w:color w:val="000000"/>
                <w:kern w:val="0"/>
                <w:sz w:val="18"/>
                <w:szCs w:val="18"/>
                <w:lang w:bidi="ar"/>
              </w:rPr>
              <w:t xml:space="preserve">-3.82 </w:t>
            </w:r>
          </w:p>
        </w:tc>
        <w:tc>
          <w:tcPr>
            <w:tcW w:w="782" w:type="dxa"/>
            <w:tcBorders>
              <w:tl2br w:val="nil"/>
              <w:tr2bl w:val="nil"/>
            </w:tcBorders>
            <w:shd w:val="clear" w:color="auto" w:fill="auto"/>
            <w:noWrap/>
            <w:vAlign w:val="center"/>
          </w:tcPr>
          <w:p w:rsidR="00C950AA" w:rsidRDefault="001101E8">
            <w:pPr>
              <w:keepLines/>
              <w:spacing w:line="240" w:lineRule="auto"/>
              <w:ind w:firstLineChars="0" w:firstLine="0"/>
              <w:jc w:val="center"/>
              <w:rPr>
                <w:rFonts w:cs="宋体"/>
                <w:color w:val="000000"/>
                <w:kern w:val="0"/>
                <w:sz w:val="18"/>
                <w:szCs w:val="18"/>
                <w:lang w:bidi="ar"/>
              </w:rPr>
            </w:pPr>
            <w:r>
              <w:rPr>
                <w:rFonts w:cs="宋体" w:hint="eastAsia"/>
                <w:color w:val="000000"/>
                <w:kern w:val="0"/>
                <w:sz w:val="18"/>
                <w:szCs w:val="18"/>
                <w:lang w:bidi="ar"/>
              </w:rPr>
              <w:t xml:space="preserve">-4.09 </w:t>
            </w:r>
          </w:p>
        </w:tc>
        <w:tc>
          <w:tcPr>
            <w:tcW w:w="782" w:type="dxa"/>
            <w:tcBorders>
              <w:tl2br w:val="nil"/>
              <w:tr2bl w:val="nil"/>
            </w:tcBorders>
            <w:shd w:val="clear" w:color="auto" w:fill="auto"/>
            <w:noWrap/>
            <w:vAlign w:val="center"/>
          </w:tcPr>
          <w:p w:rsidR="00C950AA" w:rsidRDefault="001101E8">
            <w:pPr>
              <w:keepLines/>
              <w:spacing w:line="240" w:lineRule="auto"/>
              <w:ind w:firstLineChars="0" w:firstLine="0"/>
              <w:jc w:val="center"/>
              <w:rPr>
                <w:rFonts w:cs="宋体"/>
                <w:color w:val="000000"/>
                <w:kern w:val="0"/>
                <w:sz w:val="18"/>
                <w:szCs w:val="18"/>
                <w:lang w:bidi="ar"/>
              </w:rPr>
            </w:pPr>
            <w:r>
              <w:rPr>
                <w:rFonts w:cs="宋体" w:hint="eastAsia"/>
                <w:color w:val="000000"/>
                <w:kern w:val="0"/>
                <w:sz w:val="18"/>
                <w:szCs w:val="18"/>
                <w:lang w:bidi="ar"/>
              </w:rPr>
              <w:t xml:space="preserve">-6.61 </w:t>
            </w:r>
          </w:p>
        </w:tc>
      </w:tr>
      <w:tr w:rsidR="00C950AA">
        <w:trPr>
          <w:cantSplit/>
          <w:trHeight w:val="270"/>
          <w:jc w:val="center"/>
        </w:trPr>
        <w:tc>
          <w:tcPr>
            <w:tcW w:w="1262" w:type="dxa"/>
            <w:vMerge/>
            <w:tcBorders>
              <w:tl2br w:val="nil"/>
              <w:tr2bl w:val="nil"/>
            </w:tcBorders>
            <w:shd w:val="clear" w:color="auto" w:fill="auto"/>
            <w:vAlign w:val="center"/>
          </w:tcPr>
          <w:p w:rsidR="00C950AA" w:rsidRDefault="00C950AA">
            <w:pPr>
              <w:keepLines/>
              <w:spacing w:line="240" w:lineRule="auto"/>
              <w:ind w:firstLineChars="0" w:firstLine="0"/>
              <w:jc w:val="left"/>
              <w:rPr>
                <w:rFonts w:cs="宋体"/>
                <w:color w:val="000000"/>
                <w:kern w:val="0"/>
                <w:sz w:val="18"/>
                <w:szCs w:val="18"/>
              </w:rPr>
            </w:pPr>
          </w:p>
        </w:tc>
        <w:tc>
          <w:tcPr>
            <w:tcW w:w="1296" w:type="dxa"/>
            <w:tcBorders>
              <w:tl2br w:val="nil"/>
              <w:tr2bl w:val="nil"/>
            </w:tcBorders>
            <w:shd w:val="clear" w:color="auto" w:fill="auto"/>
            <w:noWrap/>
            <w:vAlign w:val="center"/>
          </w:tcPr>
          <w:p w:rsidR="00C950AA" w:rsidRDefault="001101E8">
            <w:pPr>
              <w:keepLines/>
              <w:spacing w:line="240" w:lineRule="auto"/>
              <w:ind w:firstLineChars="0" w:firstLine="0"/>
              <w:jc w:val="center"/>
              <w:rPr>
                <w:rFonts w:cs="宋体"/>
                <w:color w:val="000000"/>
                <w:kern w:val="0"/>
                <w:sz w:val="18"/>
                <w:szCs w:val="18"/>
              </w:rPr>
            </w:pPr>
            <w:r>
              <w:rPr>
                <w:rFonts w:cs="宋体" w:hint="eastAsia"/>
                <w:color w:val="000000"/>
                <w:kern w:val="0"/>
                <w:sz w:val="18"/>
                <w:szCs w:val="18"/>
                <w:lang w:bidi="ar"/>
              </w:rPr>
              <w:t>90</w:t>
            </w:r>
          </w:p>
        </w:tc>
        <w:tc>
          <w:tcPr>
            <w:tcW w:w="782" w:type="dxa"/>
            <w:tcBorders>
              <w:tl2br w:val="nil"/>
              <w:tr2bl w:val="nil"/>
            </w:tcBorders>
            <w:shd w:val="clear" w:color="auto" w:fill="auto"/>
            <w:noWrap/>
            <w:vAlign w:val="center"/>
          </w:tcPr>
          <w:p w:rsidR="00C950AA" w:rsidRDefault="001101E8">
            <w:pPr>
              <w:keepLines/>
              <w:spacing w:line="240" w:lineRule="auto"/>
              <w:ind w:firstLineChars="0" w:firstLine="0"/>
              <w:jc w:val="center"/>
              <w:rPr>
                <w:rFonts w:cs="宋体"/>
                <w:color w:val="000000"/>
                <w:kern w:val="0"/>
                <w:sz w:val="18"/>
                <w:szCs w:val="18"/>
                <w:lang w:bidi="ar"/>
              </w:rPr>
            </w:pPr>
            <w:r>
              <w:rPr>
                <w:rFonts w:cs="宋体" w:hint="eastAsia"/>
                <w:color w:val="000000"/>
                <w:kern w:val="0"/>
                <w:sz w:val="18"/>
                <w:szCs w:val="18"/>
                <w:lang w:bidi="ar"/>
              </w:rPr>
              <w:t xml:space="preserve">18.49 </w:t>
            </w:r>
          </w:p>
        </w:tc>
        <w:tc>
          <w:tcPr>
            <w:tcW w:w="782" w:type="dxa"/>
            <w:tcBorders>
              <w:tl2br w:val="nil"/>
              <w:tr2bl w:val="nil"/>
            </w:tcBorders>
            <w:shd w:val="clear" w:color="auto" w:fill="auto"/>
            <w:noWrap/>
            <w:vAlign w:val="center"/>
          </w:tcPr>
          <w:p w:rsidR="00C950AA" w:rsidRDefault="001101E8">
            <w:pPr>
              <w:keepLines/>
              <w:spacing w:line="240" w:lineRule="auto"/>
              <w:ind w:firstLineChars="0" w:firstLine="0"/>
              <w:jc w:val="center"/>
              <w:rPr>
                <w:rFonts w:cs="宋体"/>
                <w:color w:val="000000"/>
                <w:kern w:val="0"/>
                <w:sz w:val="18"/>
                <w:szCs w:val="18"/>
                <w:lang w:bidi="ar"/>
              </w:rPr>
            </w:pPr>
            <w:r>
              <w:rPr>
                <w:rFonts w:cs="宋体" w:hint="eastAsia"/>
                <w:color w:val="000000"/>
                <w:kern w:val="0"/>
                <w:sz w:val="18"/>
                <w:szCs w:val="18"/>
                <w:lang w:bidi="ar"/>
              </w:rPr>
              <w:t xml:space="preserve">11.98 </w:t>
            </w:r>
          </w:p>
        </w:tc>
        <w:tc>
          <w:tcPr>
            <w:tcW w:w="782" w:type="dxa"/>
            <w:tcBorders>
              <w:tl2br w:val="nil"/>
              <w:tr2bl w:val="nil"/>
            </w:tcBorders>
            <w:shd w:val="clear" w:color="auto" w:fill="auto"/>
            <w:noWrap/>
            <w:vAlign w:val="center"/>
          </w:tcPr>
          <w:p w:rsidR="00C950AA" w:rsidRDefault="001101E8">
            <w:pPr>
              <w:keepLines/>
              <w:spacing w:line="240" w:lineRule="auto"/>
              <w:ind w:firstLineChars="0" w:firstLine="0"/>
              <w:jc w:val="center"/>
              <w:rPr>
                <w:rFonts w:cs="宋体"/>
                <w:color w:val="000000"/>
                <w:kern w:val="0"/>
                <w:sz w:val="18"/>
                <w:szCs w:val="18"/>
                <w:lang w:bidi="ar"/>
              </w:rPr>
            </w:pPr>
            <w:r>
              <w:rPr>
                <w:rFonts w:cs="宋体" w:hint="eastAsia"/>
                <w:color w:val="000000"/>
                <w:kern w:val="0"/>
                <w:sz w:val="18"/>
                <w:szCs w:val="18"/>
                <w:lang w:bidi="ar"/>
              </w:rPr>
              <w:t xml:space="preserve">6.23 </w:t>
            </w:r>
          </w:p>
        </w:tc>
        <w:tc>
          <w:tcPr>
            <w:tcW w:w="782" w:type="dxa"/>
            <w:tcBorders>
              <w:tl2br w:val="nil"/>
              <w:tr2bl w:val="nil"/>
            </w:tcBorders>
            <w:shd w:val="clear" w:color="auto" w:fill="auto"/>
            <w:noWrap/>
            <w:vAlign w:val="center"/>
          </w:tcPr>
          <w:p w:rsidR="00C950AA" w:rsidRDefault="001101E8">
            <w:pPr>
              <w:keepLines/>
              <w:spacing w:line="240" w:lineRule="auto"/>
              <w:ind w:firstLineChars="0" w:firstLine="0"/>
              <w:jc w:val="center"/>
              <w:rPr>
                <w:rFonts w:cs="宋体"/>
                <w:color w:val="000000"/>
                <w:kern w:val="0"/>
                <w:sz w:val="18"/>
                <w:szCs w:val="18"/>
                <w:lang w:bidi="ar"/>
              </w:rPr>
            </w:pPr>
            <w:r>
              <w:rPr>
                <w:rFonts w:cs="宋体" w:hint="eastAsia"/>
                <w:color w:val="000000"/>
                <w:kern w:val="0"/>
                <w:sz w:val="18"/>
                <w:szCs w:val="18"/>
                <w:lang w:bidi="ar"/>
              </w:rPr>
              <w:t xml:space="preserve">-8.85 </w:t>
            </w:r>
          </w:p>
        </w:tc>
        <w:tc>
          <w:tcPr>
            <w:tcW w:w="782" w:type="dxa"/>
            <w:tcBorders>
              <w:tl2br w:val="nil"/>
              <w:tr2bl w:val="nil"/>
            </w:tcBorders>
            <w:shd w:val="clear" w:color="auto" w:fill="auto"/>
            <w:noWrap/>
            <w:vAlign w:val="center"/>
          </w:tcPr>
          <w:p w:rsidR="00C950AA" w:rsidRDefault="001101E8">
            <w:pPr>
              <w:keepLines/>
              <w:spacing w:line="240" w:lineRule="auto"/>
              <w:ind w:firstLineChars="0" w:firstLine="0"/>
              <w:jc w:val="center"/>
              <w:rPr>
                <w:rFonts w:cs="宋体"/>
                <w:color w:val="000000"/>
                <w:kern w:val="0"/>
                <w:sz w:val="18"/>
                <w:szCs w:val="18"/>
                <w:lang w:bidi="ar"/>
              </w:rPr>
            </w:pPr>
            <w:r>
              <w:rPr>
                <w:rFonts w:cs="宋体" w:hint="eastAsia"/>
                <w:color w:val="000000"/>
                <w:kern w:val="0"/>
                <w:sz w:val="18"/>
                <w:szCs w:val="18"/>
                <w:lang w:bidi="ar"/>
              </w:rPr>
              <w:t xml:space="preserve">-9.33 </w:t>
            </w:r>
          </w:p>
        </w:tc>
        <w:tc>
          <w:tcPr>
            <w:tcW w:w="782" w:type="dxa"/>
            <w:tcBorders>
              <w:tl2br w:val="nil"/>
              <w:tr2bl w:val="nil"/>
            </w:tcBorders>
            <w:shd w:val="clear" w:color="auto" w:fill="auto"/>
            <w:noWrap/>
            <w:vAlign w:val="center"/>
          </w:tcPr>
          <w:p w:rsidR="00C950AA" w:rsidRDefault="001101E8">
            <w:pPr>
              <w:keepLines/>
              <w:spacing w:line="240" w:lineRule="auto"/>
              <w:ind w:firstLineChars="0" w:firstLine="0"/>
              <w:jc w:val="center"/>
              <w:rPr>
                <w:rFonts w:cs="宋体"/>
                <w:color w:val="000000"/>
                <w:kern w:val="0"/>
                <w:sz w:val="18"/>
                <w:szCs w:val="18"/>
                <w:lang w:bidi="ar"/>
              </w:rPr>
            </w:pPr>
            <w:r>
              <w:rPr>
                <w:rFonts w:cs="宋体" w:hint="eastAsia"/>
                <w:color w:val="000000"/>
                <w:kern w:val="0"/>
                <w:sz w:val="18"/>
                <w:szCs w:val="18"/>
                <w:lang w:bidi="ar"/>
              </w:rPr>
              <w:t xml:space="preserve">-9.56 </w:t>
            </w:r>
          </w:p>
        </w:tc>
        <w:tc>
          <w:tcPr>
            <w:tcW w:w="782" w:type="dxa"/>
            <w:tcBorders>
              <w:tl2br w:val="nil"/>
              <w:tr2bl w:val="nil"/>
            </w:tcBorders>
            <w:shd w:val="clear" w:color="auto" w:fill="auto"/>
            <w:noWrap/>
            <w:vAlign w:val="center"/>
          </w:tcPr>
          <w:p w:rsidR="00C950AA" w:rsidRDefault="001101E8">
            <w:pPr>
              <w:keepLines/>
              <w:spacing w:line="240" w:lineRule="auto"/>
              <w:ind w:firstLineChars="0" w:firstLine="0"/>
              <w:jc w:val="center"/>
              <w:rPr>
                <w:rFonts w:cs="宋体"/>
                <w:color w:val="000000"/>
                <w:kern w:val="0"/>
                <w:sz w:val="18"/>
                <w:szCs w:val="18"/>
                <w:lang w:bidi="ar"/>
              </w:rPr>
            </w:pPr>
            <w:r>
              <w:rPr>
                <w:rFonts w:cs="宋体" w:hint="eastAsia"/>
                <w:color w:val="000000"/>
                <w:kern w:val="0"/>
                <w:sz w:val="18"/>
                <w:szCs w:val="18"/>
                <w:lang w:bidi="ar"/>
              </w:rPr>
              <w:t xml:space="preserve">-9.79 </w:t>
            </w:r>
          </w:p>
        </w:tc>
        <w:tc>
          <w:tcPr>
            <w:tcW w:w="782" w:type="dxa"/>
            <w:tcBorders>
              <w:tl2br w:val="nil"/>
              <w:tr2bl w:val="nil"/>
            </w:tcBorders>
            <w:shd w:val="clear" w:color="auto" w:fill="auto"/>
            <w:noWrap/>
            <w:vAlign w:val="center"/>
          </w:tcPr>
          <w:p w:rsidR="00C950AA" w:rsidRDefault="001101E8">
            <w:pPr>
              <w:keepLines/>
              <w:spacing w:line="240" w:lineRule="auto"/>
              <w:ind w:firstLineChars="0" w:firstLine="0"/>
              <w:jc w:val="center"/>
              <w:rPr>
                <w:rFonts w:cs="宋体"/>
                <w:color w:val="000000"/>
                <w:kern w:val="0"/>
                <w:sz w:val="18"/>
                <w:szCs w:val="18"/>
                <w:lang w:bidi="ar"/>
              </w:rPr>
            </w:pPr>
            <w:r>
              <w:rPr>
                <w:rFonts w:cs="宋体" w:hint="eastAsia"/>
                <w:color w:val="000000"/>
                <w:kern w:val="0"/>
                <w:sz w:val="18"/>
                <w:szCs w:val="18"/>
                <w:lang w:bidi="ar"/>
              </w:rPr>
              <w:t xml:space="preserve">-15.64 </w:t>
            </w:r>
          </w:p>
        </w:tc>
      </w:tr>
      <w:tr w:rsidR="00C950AA">
        <w:trPr>
          <w:cantSplit/>
          <w:trHeight w:val="270"/>
          <w:jc w:val="center"/>
        </w:trPr>
        <w:tc>
          <w:tcPr>
            <w:tcW w:w="1262" w:type="dxa"/>
            <w:vMerge/>
            <w:tcBorders>
              <w:tl2br w:val="nil"/>
              <w:tr2bl w:val="nil"/>
            </w:tcBorders>
            <w:shd w:val="clear" w:color="auto" w:fill="auto"/>
            <w:vAlign w:val="center"/>
          </w:tcPr>
          <w:p w:rsidR="00C950AA" w:rsidRDefault="00C950AA">
            <w:pPr>
              <w:keepLines/>
              <w:spacing w:line="240" w:lineRule="auto"/>
              <w:ind w:firstLineChars="0" w:firstLine="0"/>
              <w:jc w:val="left"/>
              <w:rPr>
                <w:rFonts w:cs="宋体"/>
                <w:color w:val="000000"/>
                <w:kern w:val="0"/>
                <w:sz w:val="18"/>
                <w:szCs w:val="18"/>
              </w:rPr>
            </w:pPr>
          </w:p>
        </w:tc>
        <w:tc>
          <w:tcPr>
            <w:tcW w:w="1296" w:type="dxa"/>
            <w:tcBorders>
              <w:tl2br w:val="nil"/>
              <w:tr2bl w:val="nil"/>
            </w:tcBorders>
            <w:shd w:val="clear" w:color="auto" w:fill="auto"/>
            <w:noWrap/>
            <w:vAlign w:val="center"/>
          </w:tcPr>
          <w:p w:rsidR="00C950AA" w:rsidRDefault="001101E8">
            <w:pPr>
              <w:keepLines/>
              <w:spacing w:line="240" w:lineRule="auto"/>
              <w:ind w:firstLineChars="0" w:firstLine="0"/>
              <w:jc w:val="center"/>
              <w:rPr>
                <w:rFonts w:cs="宋体"/>
                <w:color w:val="000000"/>
                <w:kern w:val="0"/>
                <w:sz w:val="18"/>
                <w:szCs w:val="18"/>
              </w:rPr>
            </w:pPr>
            <w:r>
              <w:rPr>
                <w:rFonts w:cs="宋体" w:hint="eastAsia"/>
                <w:color w:val="000000"/>
                <w:kern w:val="0"/>
                <w:sz w:val="18"/>
                <w:szCs w:val="18"/>
                <w:lang w:bidi="ar"/>
              </w:rPr>
              <w:t>120</w:t>
            </w:r>
          </w:p>
        </w:tc>
        <w:tc>
          <w:tcPr>
            <w:tcW w:w="782" w:type="dxa"/>
            <w:tcBorders>
              <w:tl2br w:val="nil"/>
              <w:tr2bl w:val="nil"/>
            </w:tcBorders>
            <w:shd w:val="clear" w:color="auto" w:fill="auto"/>
            <w:noWrap/>
            <w:vAlign w:val="center"/>
          </w:tcPr>
          <w:p w:rsidR="00C950AA" w:rsidRDefault="001101E8">
            <w:pPr>
              <w:keepLines/>
              <w:spacing w:line="240" w:lineRule="auto"/>
              <w:ind w:firstLineChars="0" w:firstLine="0"/>
              <w:jc w:val="center"/>
              <w:rPr>
                <w:rFonts w:cs="宋体"/>
                <w:color w:val="000000"/>
                <w:kern w:val="0"/>
                <w:sz w:val="18"/>
                <w:szCs w:val="18"/>
                <w:lang w:bidi="ar"/>
              </w:rPr>
            </w:pPr>
            <w:r>
              <w:rPr>
                <w:rFonts w:cs="宋体" w:hint="eastAsia"/>
                <w:color w:val="000000"/>
                <w:kern w:val="0"/>
                <w:sz w:val="18"/>
                <w:szCs w:val="18"/>
                <w:lang w:bidi="ar"/>
              </w:rPr>
              <w:t xml:space="preserve">17.64 </w:t>
            </w:r>
          </w:p>
        </w:tc>
        <w:tc>
          <w:tcPr>
            <w:tcW w:w="782" w:type="dxa"/>
            <w:tcBorders>
              <w:tl2br w:val="nil"/>
              <w:tr2bl w:val="nil"/>
            </w:tcBorders>
            <w:shd w:val="clear" w:color="auto" w:fill="auto"/>
            <w:noWrap/>
            <w:vAlign w:val="center"/>
          </w:tcPr>
          <w:p w:rsidR="00C950AA" w:rsidRDefault="001101E8">
            <w:pPr>
              <w:keepLines/>
              <w:spacing w:line="240" w:lineRule="auto"/>
              <w:ind w:firstLineChars="0" w:firstLine="0"/>
              <w:jc w:val="center"/>
              <w:rPr>
                <w:rFonts w:cs="宋体"/>
                <w:color w:val="000000"/>
                <w:kern w:val="0"/>
                <w:sz w:val="18"/>
                <w:szCs w:val="18"/>
                <w:lang w:bidi="ar"/>
              </w:rPr>
            </w:pPr>
            <w:r>
              <w:rPr>
                <w:rFonts w:cs="宋体" w:hint="eastAsia"/>
                <w:color w:val="000000"/>
                <w:kern w:val="0"/>
                <w:sz w:val="18"/>
                <w:szCs w:val="18"/>
                <w:lang w:bidi="ar"/>
              </w:rPr>
              <w:t xml:space="preserve">11.18 </w:t>
            </w:r>
          </w:p>
        </w:tc>
        <w:tc>
          <w:tcPr>
            <w:tcW w:w="782" w:type="dxa"/>
            <w:tcBorders>
              <w:tl2br w:val="nil"/>
              <w:tr2bl w:val="nil"/>
            </w:tcBorders>
            <w:shd w:val="clear" w:color="auto" w:fill="auto"/>
            <w:noWrap/>
            <w:vAlign w:val="center"/>
          </w:tcPr>
          <w:p w:rsidR="00C950AA" w:rsidRDefault="001101E8">
            <w:pPr>
              <w:keepLines/>
              <w:spacing w:line="240" w:lineRule="auto"/>
              <w:ind w:firstLineChars="0" w:firstLine="0"/>
              <w:jc w:val="center"/>
              <w:rPr>
                <w:rFonts w:cs="宋体"/>
                <w:color w:val="000000"/>
                <w:kern w:val="0"/>
                <w:sz w:val="18"/>
                <w:szCs w:val="18"/>
                <w:lang w:bidi="ar"/>
              </w:rPr>
            </w:pPr>
            <w:r>
              <w:rPr>
                <w:rFonts w:cs="宋体" w:hint="eastAsia"/>
                <w:color w:val="000000"/>
                <w:kern w:val="0"/>
                <w:sz w:val="18"/>
                <w:szCs w:val="18"/>
                <w:lang w:bidi="ar"/>
              </w:rPr>
              <w:t xml:space="preserve">5.48 </w:t>
            </w:r>
          </w:p>
        </w:tc>
        <w:tc>
          <w:tcPr>
            <w:tcW w:w="782" w:type="dxa"/>
            <w:tcBorders>
              <w:tl2br w:val="nil"/>
              <w:tr2bl w:val="nil"/>
            </w:tcBorders>
            <w:shd w:val="clear" w:color="auto" w:fill="auto"/>
            <w:noWrap/>
            <w:vAlign w:val="center"/>
          </w:tcPr>
          <w:p w:rsidR="00C950AA" w:rsidRDefault="001101E8">
            <w:pPr>
              <w:keepLines/>
              <w:spacing w:line="240" w:lineRule="auto"/>
              <w:ind w:firstLineChars="0" w:firstLine="0"/>
              <w:jc w:val="center"/>
              <w:rPr>
                <w:rFonts w:cs="宋体"/>
                <w:color w:val="000000"/>
                <w:kern w:val="0"/>
                <w:sz w:val="18"/>
                <w:szCs w:val="18"/>
                <w:lang w:bidi="ar"/>
              </w:rPr>
            </w:pPr>
            <w:r>
              <w:rPr>
                <w:rFonts w:cs="宋体" w:hint="eastAsia"/>
                <w:color w:val="000000"/>
                <w:kern w:val="0"/>
                <w:sz w:val="18"/>
                <w:szCs w:val="18"/>
                <w:lang w:bidi="ar"/>
              </w:rPr>
              <w:t xml:space="preserve">-13.23 </w:t>
            </w:r>
          </w:p>
        </w:tc>
        <w:tc>
          <w:tcPr>
            <w:tcW w:w="782" w:type="dxa"/>
            <w:tcBorders>
              <w:tl2br w:val="nil"/>
              <w:tr2bl w:val="nil"/>
            </w:tcBorders>
            <w:shd w:val="clear" w:color="auto" w:fill="auto"/>
            <w:noWrap/>
            <w:vAlign w:val="center"/>
          </w:tcPr>
          <w:p w:rsidR="00C950AA" w:rsidRDefault="001101E8">
            <w:pPr>
              <w:keepLines/>
              <w:spacing w:line="240" w:lineRule="auto"/>
              <w:ind w:firstLineChars="0" w:firstLine="0"/>
              <w:jc w:val="center"/>
              <w:rPr>
                <w:rFonts w:cs="宋体"/>
                <w:color w:val="000000"/>
                <w:kern w:val="0"/>
                <w:sz w:val="18"/>
                <w:szCs w:val="18"/>
                <w:lang w:bidi="ar"/>
              </w:rPr>
            </w:pPr>
            <w:r>
              <w:rPr>
                <w:rFonts w:cs="宋体" w:hint="eastAsia"/>
                <w:color w:val="000000"/>
                <w:kern w:val="0"/>
                <w:sz w:val="18"/>
                <w:szCs w:val="18"/>
                <w:lang w:bidi="ar"/>
              </w:rPr>
              <w:t xml:space="preserve">-13.67 </w:t>
            </w:r>
          </w:p>
        </w:tc>
        <w:tc>
          <w:tcPr>
            <w:tcW w:w="782" w:type="dxa"/>
            <w:tcBorders>
              <w:tl2br w:val="nil"/>
              <w:tr2bl w:val="nil"/>
            </w:tcBorders>
            <w:shd w:val="clear" w:color="auto" w:fill="auto"/>
            <w:noWrap/>
            <w:vAlign w:val="center"/>
          </w:tcPr>
          <w:p w:rsidR="00C950AA" w:rsidRDefault="001101E8">
            <w:pPr>
              <w:keepLines/>
              <w:spacing w:line="240" w:lineRule="auto"/>
              <w:ind w:firstLineChars="0" w:firstLine="0"/>
              <w:jc w:val="center"/>
              <w:rPr>
                <w:rFonts w:cs="宋体"/>
                <w:color w:val="000000"/>
                <w:kern w:val="0"/>
                <w:sz w:val="18"/>
                <w:szCs w:val="18"/>
                <w:lang w:bidi="ar"/>
              </w:rPr>
            </w:pPr>
            <w:r>
              <w:rPr>
                <w:rFonts w:cs="宋体" w:hint="eastAsia"/>
                <w:color w:val="000000"/>
                <w:kern w:val="0"/>
                <w:sz w:val="18"/>
                <w:szCs w:val="18"/>
                <w:lang w:bidi="ar"/>
              </w:rPr>
              <w:t xml:space="preserve">-13.89 </w:t>
            </w:r>
          </w:p>
        </w:tc>
        <w:tc>
          <w:tcPr>
            <w:tcW w:w="782" w:type="dxa"/>
            <w:tcBorders>
              <w:tl2br w:val="nil"/>
              <w:tr2bl w:val="nil"/>
            </w:tcBorders>
            <w:shd w:val="clear" w:color="auto" w:fill="auto"/>
            <w:noWrap/>
            <w:vAlign w:val="center"/>
          </w:tcPr>
          <w:p w:rsidR="00C950AA" w:rsidRDefault="001101E8">
            <w:pPr>
              <w:keepLines/>
              <w:spacing w:line="240" w:lineRule="auto"/>
              <w:ind w:firstLineChars="0" w:firstLine="0"/>
              <w:jc w:val="center"/>
              <w:rPr>
                <w:rFonts w:cs="宋体"/>
                <w:color w:val="000000"/>
                <w:kern w:val="0"/>
                <w:sz w:val="18"/>
                <w:szCs w:val="18"/>
                <w:lang w:bidi="ar"/>
              </w:rPr>
            </w:pPr>
            <w:r>
              <w:rPr>
                <w:rFonts w:cs="宋体" w:hint="eastAsia"/>
                <w:color w:val="000000"/>
                <w:kern w:val="0"/>
                <w:sz w:val="18"/>
                <w:szCs w:val="18"/>
                <w:lang w:bidi="ar"/>
              </w:rPr>
              <w:t xml:space="preserve">-14.12 </w:t>
            </w:r>
          </w:p>
        </w:tc>
        <w:tc>
          <w:tcPr>
            <w:tcW w:w="782" w:type="dxa"/>
            <w:tcBorders>
              <w:tl2br w:val="nil"/>
              <w:tr2bl w:val="nil"/>
            </w:tcBorders>
            <w:shd w:val="clear" w:color="auto" w:fill="auto"/>
            <w:noWrap/>
            <w:vAlign w:val="center"/>
          </w:tcPr>
          <w:p w:rsidR="00C950AA" w:rsidRDefault="001101E8">
            <w:pPr>
              <w:keepLines/>
              <w:spacing w:line="240" w:lineRule="auto"/>
              <w:ind w:firstLineChars="0" w:firstLine="0"/>
              <w:jc w:val="center"/>
              <w:rPr>
                <w:rFonts w:cs="宋体"/>
                <w:color w:val="000000"/>
                <w:kern w:val="0"/>
                <w:sz w:val="18"/>
                <w:szCs w:val="18"/>
                <w:lang w:bidi="ar"/>
              </w:rPr>
            </w:pPr>
            <w:r>
              <w:rPr>
                <w:rFonts w:cs="宋体" w:hint="eastAsia"/>
                <w:color w:val="000000"/>
                <w:kern w:val="0"/>
                <w:sz w:val="18"/>
                <w:szCs w:val="18"/>
                <w:lang w:bidi="ar"/>
              </w:rPr>
              <w:t xml:space="preserve">-22.05 </w:t>
            </w:r>
          </w:p>
        </w:tc>
      </w:tr>
      <w:tr w:rsidR="00C950AA">
        <w:trPr>
          <w:cantSplit/>
          <w:trHeight w:val="270"/>
          <w:jc w:val="center"/>
        </w:trPr>
        <w:tc>
          <w:tcPr>
            <w:tcW w:w="1262" w:type="dxa"/>
            <w:vMerge/>
            <w:tcBorders>
              <w:tl2br w:val="nil"/>
              <w:tr2bl w:val="nil"/>
            </w:tcBorders>
            <w:shd w:val="clear" w:color="auto" w:fill="auto"/>
            <w:vAlign w:val="center"/>
          </w:tcPr>
          <w:p w:rsidR="00C950AA" w:rsidRDefault="00C950AA">
            <w:pPr>
              <w:keepLines/>
              <w:spacing w:line="240" w:lineRule="auto"/>
              <w:ind w:firstLineChars="0" w:firstLine="0"/>
              <w:jc w:val="left"/>
              <w:rPr>
                <w:rFonts w:cs="宋体"/>
                <w:color w:val="000000"/>
                <w:kern w:val="0"/>
                <w:sz w:val="18"/>
                <w:szCs w:val="18"/>
              </w:rPr>
            </w:pPr>
          </w:p>
        </w:tc>
        <w:tc>
          <w:tcPr>
            <w:tcW w:w="1296" w:type="dxa"/>
            <w:tcBorders>
              <w:tl2br w:val="nil"/>
              <w:tr2bl w:val="nil"/>
            </w:tcBorders>
            <w:shd w:val="clear" w:color="auto" w:fill="auto"/>
            <w:noWrap/>
            <w:vAlign w:val="center"/>
          </w:tcPr>
          <w:p w:rsidR="00C950AA" w:rsidRDefault="001101E8">
            <w:pPr>
              <w:keepLines/>
              <w:spacing w:line="240" w:lineRule="auto"/>
              <w:ind w:firstLineChars="0" w:firstLine="0"/>
              <w:jc w:val="center"/>
              <w:rPr>
                <w:rFonts w:cs="宋体"/>
                <w:color w:val="000000"/>
                <w:kern w:val="0"/>
                <w:sz w:val="18"/>
                <w:szCs w:val="18"/>
              </w:rPr>
            </w:pPr>
            <w:r>
              <w:rPr>
                <w:rFonts w:cs="宋体" w:hint="eastAsia"/>
                <w:color w:val="000000"/>
                <w:kern w:val="0"/>
                <w:sz w:val="18"/>
                <w:szCs w:val="18"/>
                <w:lang w:bidi="ar"/>
              </w:rPr>
              <w:t>150</w:t>
            </w:r>
          </w:p>
        </w:tc>
        <w:tc>
          <w:tcPr>
            <w:tcW w:w="782" w:type="dxa"/>
            <w:tcBorders>
              <w:tl2br w:val="nil"/>
              <w:tr2bl w:val="nil"/>
            </w:tcBorders>
            <w:shd w:val="clear" w:color="auto" w:fill="auto"/>
            <w:noWrap/>
            <w:vAlign w:val="center"/>
          </w:tcPr>
          <w:p w:rsidR="00C950AA" w:rsidRDefault="001101E8">
            <w:pPr>
              <w:keepLines/>
              <w:spacing w:line="240" w:lineRule="auto"/>
              <w:ind w:firstLineChars="0" w:firstLine="0"/>
              <w:jc w:val="center"/>
              <w:rPr>
                <w:rFonts w:cs="宋体"/>
                <w:color w:val="000000"/>
                <w:kern w:val="0"/>
                <w:sz w:val="18"/>
                <w:szCs w:val="18"/>
                <w:lang w:bidi="ar"/>
              </w:rPr>
            </w:pPr>
            <w:r>
              <w:rPr>
                <w:rFonts w:cs="宋体" w:hint="eastAsia"/>
                <w:color w:val="000000"/>
                <w:kern w:val="0"/>
                <w:sz w:val="18"/>
                <w:szCs w:val="18"/>
                <w:lang w:bidi="ar"/>
              </w:rPr>
              <w:t xml:space="preserve">16.84 </w:t>
            </w:r>
          </w:p>
        </w:tc>
        <w:tc>
          <w:tcPr>
            <w:tcW w:w="782" w:type="dxa"/>
            <w:tcBorders>
              <w:tl2br w:val="nil"/>
              <w:tr2bl w:val="nil"/>
            </w:tcBorders>
            <w:shd w:val="clear" w:color="auto" w:fill="auto"/>
            <w:noWrap/>
            <w:vAlign w:val="center"/>
          </w:tcPr>
          <w:p w:rsidR="00C950AA" w:rsidRDefault="001101E8">
            <w:pPr>
              <w:keepLines/>
              <w:spacing w:line="240" w:lineRule="auto"/>
              <w:ind w:firstLineChars="0" w:firstLine="0"/>
              <w:jc w:val="center"/>
              <w:rPr>
                <w:rFonts w:cs="宋体"/>
                <w:color w:val="000000"/>
                <w:kern w:val="0"/>
                <w:sz w:val="18"/>
                <w:szCs w:val="18"/>
                <w:lang w:bidi="ar"/>
              </w:rPr>
            </w:pPr>
            <w:r>
              <w:rPr>
                <w:rFonts w:cs="宋体" w:hint="eastAsia"/>
                <w:color w:val="000000"/>
                <w:kern w:val="0"/>
                <w:sz w:val="18"/>
                <w:szCs w:val="18"/>
                <w:lang w:bidi="ar"/>
              </w:rPr>
              <w:t xml:space="preserve">10.43 </w:t>
            </w:r>
          </w:p>
        </w:tc>
        <w:tc>
          <w:tcPr>
            <w:tcW w:w="782" w:type="dxa"/>
            <w:tcBorders>
              <w:tl2br w:val="nil"/>
              <w:tr2bl w:val="nil"/>
            </w:tcBorders>
            <w:shd w:val="clear" w:color="auto" w:fill="auto"/>
            <w:noWrap/>
            <w:vAlign w:val="center"/>
          </w:tcPr>
          <w:p w:rsidR="00C950AA" w:rsidRDefault="001101E8">
            <w:pPr>
              <w:keepLines/>
              <w:spacing w:line="240" w:lineRule="auto"/>
              <w:ind w:firstLineChars="0" w:firstLine="0"/>
              <w:jc w:val="center"/>
              <w:rPr>
                <w:rFonts w:cs="宋体"/>
                <w:color w:val="000000"/>
                <w:kern w:val="0"/>
                <w:sz w:val="18"/>
                <w:szCs w:val="18"/>
                <w:lang w:bidi="ar"/>
              </w:rPr>
            </w:pPr>
            <w:r>
              <w:rPr>
                <w:rFonts w:cs="宋体" w:hint="eastAsia"/>
                <w:color w:val="000000"/>
                <w:kern w:val="0"/>
                <w:sz w:val="18"/>
                <w:szCs w:val="18"/>
                <w:lang w:bidi="ar"/>
              </w:rPr>
              <w:t xml:space="preserve">4.76 </w:t>
            </w:r>
          </w:p>
        </w:tc>
        <w:tc>
          <w:tcPr>
            <w:tcW w:w="782" w:type="dxa"/>
            <w:tcBorders>
              <w:tl2br w:val="nil"/>
              <w:tr2bl w:val="nil"/>
            </w:tcBorders>
            <w:shd w:val="clear" w:color="auto" w:fill="auto"/>
            <w:noWrap/>
            <w:vAlign w:val="center"/>
          </w:tcPr>
          <w:p w:rsidR="00C950AA" w:rsidRDefault="001101E8">
            <w:pPr>
              <w:keepLines/>
              <w:spacing w:line="240" w:lineRule="auto"/>
              <w:ind w:firstLineChars="0" w:firstLine="0"/>
              <w:jc w:val="center"/>
              <w:rPr>
                <w:rFonts w:cs="宋体"/>
                <w:color w:val="000000"/>
                <w:kern w:val="0"/>
                <w:sz w:val="18"/>
                <w:szCs w:val="18"/>
                <w:lang w:bidi="ar"/>
              </w:rPr>
            </w:pPr>
            <w:r>
              <w:rPr>
                <w:rFonts w:cs="宋体" w:hint="eastAsia"/>
                <w:color w:val="000000"/>
                <w:kern w:val="0"/>
                <w:sz w:val="18"/>
                <w:szCs w:val="18"/>
                <w:lang w:bidi="ar"/>
              </w:rPr>
              <w:t xml:space="preserve">-16.69 </w:t>
            </w:r>
          </w:p>
        </w:tc>
        <w:tc>
          <w:tcPr>
            <w:tcW w:w="782" w:type="dxa"/>
            <w:tcBorders>
              <w:tl2br w:val="nil"/>
              <w:tr2bl w:val="nil"/>
            </w:tcBorders>
            <w:shd w:val="clear" w:color="auto" w:fill="auto"/>
            <w:noWrap/>
            <w:vAlign w:val="center"/>
          </w:tcPr>
          <w:p w:rsidR="00C950AA" w:rsidRDefault="001101E8">
            <w:pPr>
              <w:keepLines/>
              <w:spacing w:line="240" w:lineRule="auto"/>
              <w:ind w:firstLineChars="0" w:firstLine="0"/>
              <w:jc w:val="center"/>
              <w:rPr>
                <w:rFonts w:cs="宋体"/>
                <w:color w:val="000000"/>
                <w:kern w:val="0"/>
                <w:sz w:val="18"/>
                <w:szCs w:val="18"/>
                <w:lang w:bidi="ar"/>
              </w:rPr>
            </w:pPr>
            <w:r>
              <w:rPr>
                <w:rFonts w:cs="宋体" w:hint="eastAsia"/>
                <w:color w:val="000000"/>
                <w:kern w:val="0"/>
                <w:sz w:val="18"/>
                <w:szCs w:val="18"/>
                <w:lang w:bidi="ar"/>
              </w:rPr>
              <w:t xml:space="preserve">-17.12 </w:t>
            </w:r>
          </w:p>
        </w:tc>
        <w:tc>
          <w:tcPr>
            <w:tcW w:w="782" w:type="dxa"/>
            <w:tcBorders>
              <w:tl2br w:val="nil"/>
              <w:tr2bl w:val="nil"/>
            </w:tcBorders>
            <w:shd w:val="clear" w:color="auto" w:fill="auto"/>
            <w:noWrap/>
            <w:vAlign w:val="center"/>
          </w:tcPr>
          <w:p w:rsidR="00C950AA" w:rsidRDefault="001101E8">
            <w:pPr>
              <w:keepLines/>
              <w:spacing w:line="240" w:lineRule="auto"/>
              <w:ind w:firstLineChars="0" w:firstLine="0"/>
              <w:jc w:val="center"/>
              <w:rPr>
                <w:rFonts w:cs="宋体"/>
                <w:color w:val="000000"/>
                <w:kern w:val="0"/>
                <w:sz w:val="18"/>
                <w:szCs w:val="18"/>
                <w:lang w:bidi="ar"/>
              </w:rPr>
            </w:pPr>
            <w:r>
              <w:rPr>
                <w:rFonts w:cs="宋体" w:hint="eastAsia"/>
                <w:color w:val="000000"/>
                <w:kern w:val="0"/>
                <w:sz w:val="18"/>
                <w:szCs w:val="18"/>
                <w:lang w:bidi="ar"/>
              </w:rPr>
              <w:t xml:space="preserve">-17.32 </w:t>
            </w:r>
          </w:p>
        </w:tc>
        <w:tc>
          <w:tcPr>
            <w:tcW w:w="782" w:type="dxa"/>
            <w:tcBorders>
              <w:tl2br w:val="nil"/>
              <w:tr2bl w:val="nil"/>
            </w:tcBorders>
            <w:shd w:val="clear" w:color="auto" w:fill="auto"/>
            <w:noWrap/>
            <w:vAlign w:val="center"/>
          </w:tcPr>
          <w:p w:rsidR="00C950AA" w:rsidRDefault="001101E8">
            <w:pPr>
              <w:keepLines/>
              <w:spacing w:line="240" w:lineRule="auto"/>
              <w:ind w:firstLineChars="0" w:firstLine="0"/>
              <w:jc w:val="center"/>
              <w:rPr>
                <w:rFonts w:cs="宋体"/>
                <w:color w:val="000000"/>
                <w:kern w:val="0"/>
                <w:sz w:val="18"/>
                <w:szCs w:val="18"/>
                <w:lang w:bidi="ar"/>
              </w:rPr>
            </w:pPr>
            <w:r>
              <w:rPr>
                <w:rFonts w:cs="宋体" w:hint="eastAsia"/>
                <w:color w:val="000000"/>
                <w:kern w:val="0"/>
                <w:sz w:val="18"/>
                <w:szCs w:val="18"/>
                <w:lang w:bidi="ar"/>
              </w:rPr>
              <w:t xml:space="preserve">-17.54 </w:t>
            </w:r>
          </w:p>
        </w:tc>
        <w:tc>
          <w:tcPr>
            <w:tcW w:w="782" w:type="dxa"/>
            <w:tcBorders>
              <w:tl2br w:val="nil"/>
              <w:tr2bl w:val="nil"/>
            </w:tcBorders>
            <w:shd w:val="clear" w:color="auto" w:fill="auto"/>
            <w:noWrap/>
            <w:vAlign w:val="center"/>
          </w:tcPr>
          <w:p w:rsidR="00C950AA" w:rsidRDefault="001101E8">
            <w:pPr>
              <w:keepLines/>
              <w:spacing w:line="240" w:lineRule="auto"/>
              <w:ind w:firstLineChars="0" w:firstLine="0"/>
              <w:jc w:val="center"/>
              <w:rPr>
                <w:rFonts w:cs="宋体"/>
                <w:color w:val="000000"/>
                <w:kern w:val="0"/>
                <w:sz w:val="18"/>
                <w:szCs w:val="18"/>
                <w:lang w:bidi="ar"/>
              </w:rPr>
            </w:pPr>
            <w:r>
              <w:rPr>
                <w:rFonts w:cs="宋体" w:hint="eastAsia"/>
                <w:color w:val="000000"/>
                <w:kern w:val="0"/>
                <w:sz w:val="18"/>
                <w:szCs w:val="18"/>
                <w:lang w:bidi="ar"/>
              </w:rPr>
              <w:t xml:space="preserve">-26.92 </w:t>
            </w:r>
          </w:p>
        </w:tc>
      </w:tr>
      <w:tr w:rsidR="00C950AA">
        <w:trPr>
          <w:cantSplit/>
          <w:trHeight w:val="270"/>
          <w:jc w:val="center"/>
        </w:trPr>
        <w:tc>
          <w:tcPr>
            <w:tcW w:w="1262" w:type="dxa"/>
            <w:vMerge/>
            <w:tcBorders>
              <w:tl2br w:val="nil"/>
              <w:tr2bl w:val="nil"/>
            </w:tcBorders>
            <w:shd w:val="clear" w:color="auto" w:fill="auto"/>
            <w:vAlign w:val="center"/>
          </w:tcPr>
          <w:p w:rsidR="00C950AA" w:rsidRDefault="00C950AA">
            <w:pPr>
              <w:keepLines/>
              <w:spacing w:line="240" w:lineRule="auto"/>
              <w:ind w:firstLineChars="0" w:firstLine="0"/>
              <w:jc w:val="left"/>
              <w:rPr>
                <w:rFonts w:cs="宋体"/>
                <w:color w:val="000000"/>
                <w:kern w:val="0"/>
                <w:sz w:val="18"/>
                <w:szCs w:val="18"/>
              </w:rPr>
            </w:pPr>
          </w:p>
        </w:tc>
        <w:tc>
          <w:tcPr>
            <w:tcW w:w="1296" w:type="dxa"/>
            <w:tcBorders>
              <w:tl2br w:val="nil"/>
              <w:tr2bl w:val="nil"/>
            </w:tcBorders>
            <w:shd w:val="clear" w:color="auto" w:fill="auto"/>
            <w:noWrap/>
            <w:vAlign w:val="center"/>
          </w:tcPr>
          <w:p w:rsidR="00C950AA" w:rsidRDefault="001101E8">
            <w:pPr>
              <w:keepLines/>
              <w:spacing w:line="240" w:lineRule="auto"/>
              <w:ind w:firstLineChars="0" w:firstLine="0"/>
              <w:jc w:val="center"/>
              <w:rPr>
                <w:rFonts w:cs="宋体"/>
                <w:color w:val="000000"/>
                <w:kern w:val="0"/>
                <w:sz w:val="18"/>
                <w:szCs w:val="18"/>
              </w:rPr>
            </w:pPr>
            <w:r>
              <w:rPr>
                <w:rFonts w:cs="宋体" w:hint="eastAsia"/>
                <w:color w:val="000000"/>
                <w:kern w:val="0"/>
                <w:sz w:val="18"/>
                <w:szCs w:val="18"/>
                <w:lang w:bidi="ar"/>
              </w:rPr>
              <w:t>180</w:t>
            </w:r>
          </w:p>
        </w:tc>
        <w:tc>
          <w:tcPr>
            <w:tcW w:w="782" w:type="dxa"/>
            <w:tcBorders>
              <w:tl2br w:val="nil"/>
              <w:tr2bl w:val="nil"/>
            </w:tcBorders>
            <w:shd w:val="clear" w:color="auto" w:fill="auto"/>
            <w:noWrap/>
            <w:vAlign w:val="center"/>
          </w:tcPr>
          <w:p w:rsidR="00C950AA" w:rsidRDefault="001101E8">
            <w:pPr>
              <w:keepLines/>
              <w:spacing w:line="240" w:lineRule="auto"/>
              <w:ind w:firstLineChars="0" w:firstLine="0"/>
              <w:jc w:val="center"/>
              <w:rPr>
                <w:rFonts w:cs="宋体"/>
                <w:color w:val="000000"/>
                <w:kern w:val="0"/>
                <w:sz w:val="18"/>
                <w:szCs w:val="18"/>
                <w:lang w:bidi="ar"/>
              </w:rPr>
            </w:pPr>
            <w:r>
              <w:rPr>
                <w:rFonts w:cs="宋体" w:hint="eastAsia"/>
                <w:color w:val="000000"/>
                <w:kern w:val="0"/>
                <w:sz w:val="18"/>
                <w:szCs w:val="18"/>
                <w:lang w:bidi="ar"/>
              </w:rPr>
              <w:t xml:space="preserve">16.12 </w:t>
            </w:r>
          </w:p>
        </w:tc>
        <w:tc>
          <w:tcPr>
            <w:tcW w:w="782" w:type="dxa"/>
            <w:tcBorders>
              <w:tl2br w:val="nil"/>
              <w:tr2bl w:val="nil"/>
            </w:tcBorders>
            <w:shd w:val="clear" w:color="auto" w:fill="auto"/>
            <w:noWrap/>
            <w:vAlign w:val="center"/>
          </w:tcPr>
          <w:p w:rsidR="00C950AA" w:rsidRDefault="001101E8">
            <w:pPr>
              <w:keepLines/>
              <w:spacing w:line="240" w:lineRule="auto"/>
              <w:ind w:firstLineChars="0" w:firstLine="0"/>
              <w:jc w:val="center"/>
              <w:rPr>
                <w:rFonts w:cs="宋体"/>
                <w:color w:val="000000"/>
                <w:kern w:val="0"/>
                <w:sz w:val="18"/>
                <w:szCs w:val="18"/>
                <w:lang w:bidi="ar"/>
              </w:rPr>
            </w:pPr>
            <w:r>
              <w:rPr>
                <w:rFonts w:cs="宋体" w:hint="eastAsia"/>
                <w:color w:val="000000"/>
                <w:kern w:val="0"/>
                <w:sz w:val="18"/>
                <w:szCs w:val="18"/>
                <w:lang w:bidi="ar"/>
              </w:rPr>
              <w:t xml:space="preserve">9.75 </w:t>
            </w:r>
          </w:p>
        </w:tc>
        <w:tc>
          <w:tcPr>
            <w:tcW w:w="782" w:type="dxa"/>
            <w:tcBorders>
              <w:tl2br w:val="nil"/>
              <w:tr2bl w:val="nil"/>
            </w:tcBorders>
            <w:shd w:val="clear" w:color="auto" w:fill="auto"/>
            <w:noWrap/>
            <w:vAlign w:val="center"/>
          </w:tcPr>
          <w:p w:rsidR="00C950AA" w:rsidRDefault="001101E8">
            <w:pPr>
              <w:keepLines/>
              <w:spacing w:line="240" w:lineRule="auto"/>
              <w:ind w:firstLineChars="0" w:firstLine="0"/>
              <w:jc w:val="center"/>
              <w:rPr>
                <w:rFonts w:cs="宋体"/>
                <w:color w:val="000000"/>
                <w:kern w:val="0"/>
                <w:sz w:val="18"/>
                <w:szCs w:val="18"/>
                <w:lang w:bidi="ar"/>
              </w:rPr>
            </w:pPr>
            <w:r>
              <w:rPr>
                <w:rFonts w:cs="宋体" w:hint="eastAsia"/>
                <w:color w:val="000000"/>
                <w:kern w:val="0"/>
                <w:sz w:val="18"/>
                <w:szCs w:val="18"/>
                <w:lang w:bidi="ar"/>
              </w:rPr>
              <w:t xml:space="preserve">4.12 </w:t>
            </w:r>
          </w:p>
        </w:tc>
        <w:tc>
          <w:tcPr>
            <w:tcW w:w="782" w:type="dxa"/>
            <w:tcBorders>
              <w:tl2br w:val="nil"/>
              <w:tr2bl w:val="nil"/>
            </w:tcBorders>
            <w:shd w:val="clear" w:color="auto" w:fill="auto"/>
            <w:noWrap/>
            <w:vAlign w:val="center"/>
          </w:tcPr>
          <w:p w:rsidR="00C950AA" w:rsidRDefault="001101E8">
            <w:pPr>
              <w:keepLines/>
              <w:spacing w:line="240" w:lineRule="auto"/>
              <w:ind w:firstLineChars="0" w:firstLine="0"/>
              <w:jc w:val="center"/>
              <w:rPr>
                <w:rFonts w:cs="宋体"/>
                <w:color w:val="000000"/>
                <w:kern w:val="0"/>
                <w:sz w:val="18"/>
                <w:szCs w:val="18"/>
                <w:lang w:bidi="ar"/>
              </w:rPr>
            </w:pPr>
            <w:r>
              <w:rPr>
                <w:rFonts w:cs="宋体" w:hint="eastAsia"/>
                <w:color w:val="000000"/>
                <w:kern w:val="0"/>
                <w:sz w:val="18"/>
                <w:szCs w:val="18"/>
                <w:lang w:bidi="ar"/>
              </w:rPr>
              <w:t xml:space="preserve">-19.53 </w:t>
            </w:r>
          </w:p>
        </w:tc>
        <w:tc>
          <w:tcPr>
            <w:tcW w:w="782" w:type="dxa"/>
            <w:tcBorders>
              <w:tl2br w:val="nil"/>
              <w:tr2bl w:val="nil"/>
            </w:tcBorders>
            <w:shd w:val="clear" w:color="auto" w:fill="auto"/>
            <w:noWrap/>
            <w:vAlign w:val="center"/>
          </w:tcPr>
          <w:p w:rsidR="00C950AA" w:rsidRDefault="001101E8">
            <w:pPr>
              <w:keepLines/>
              <w:spacing w:line="240" w:lineRule="auto"/>
              <w:ind w:firstLineChars="0" w:firstLine="0"/>
              <w:jc w:val="center"/>
              <w:rPr>
                <w:rFonts w:cs="宋体"/>
                <w:color w:val="000000"/>
                <w:kern w:val="0"/>
                <w:sz w:val="18"/>
                <w:szCs w:val="18"/>
                <w:lang w:bidi="ar"/>
              </w:rPr>
            </w:pPr>
            <w:r>
              <w:rPr>
                <w:rFonts w:cs="宋体" w:hint="eastAsia"/>
                <w:color w:val="000000"/>
                <w:kern w:val="0"/>
                <w:sz w:val="18"/>
                <w:szCs w:val="18"/>
                <w:lang w:bidi="ar"/>
              </w:rPr>
              <w:t xml:space="preserve">-19.94 </w:t>
            </w:r>
          </w:p>
        </w:tc>
        <w:tc>
          <w:tcPr>
            <w:tcW w:w="782" w:type="dxa"/>
            <w:tcBorders>
              <w:tl2br w:val="nil"/>
              <w:tr2bl w:val="nil"/>
            </w:tcBorders>
            <w:shd w:val="clear" w:color="auto" w:fill="auto"/>
            <w:noWrap/>
            <w:vAlign w:val="center"/>
          </w:tcPr>
          <w:p w:rsidR="00C950AA" w:rsidRDefault="001101E8">
            <w:pPr>
              <w:keepLines/>
              <w:spacing w:line="240" w:lineRule="auto"/>
              <w:ind w:firstLineChars="0" w:firstLine="0"/>
              <w:jc w:val="center"/>
              <w:rPr>
                <w:rFonts w:cs="宋体"/>
                <w:color w:val="000000"/>
                <w:kern w:val="0"/>
                <w:sz w:val="18"/>
                <w:szCs w:val="18"/>
                <w:lang w:bidi="ar"/>
              </w:rPr>
            </w:pPr>
            <w:r>
              <w:rPr>
                <w:rFonts w:cs="宋体" w:hint="eastAsia"/>
                <w:color w:val="000000"/>
                <w:kern w:val="0"/>
                <w:sz w:val="18"/>
                <w:szCs w:val="18"/>
                <w:lang w:bidi="ar"/>
              </w:rPr>
              <w:t xml:space="preserve">-20.14 </w:t>
            </w:r>
          </w:p>
        </w:tc>
        <w:tc>
          <w:tcPr>
            <w:tcW w:w="782" w:type="dxa"/>
            <w:tcBorders>
              <w:tl2br w:val="nil"/>
              <w:tr2bl w:val="nil"/>
            </w:tcBorders>
            <w:shd w:val="clear" w:color="auto" w:fill="auto"/>
            <w:noWrap/>
            <w:vAlign w:val="center"/>
          </w:tcPr>
          <w:p w:rsidR="00C950AA" w:rsidRDefault="001101E8">
            <w:pPr>
              <w:keepLines/>
              <w:spacing w:line="240" w:lineRule="auto"/>
              <w:ind w:firstLineChars="0" w:firstLine="0"/>
              <w:jc w:val="center"/>
              <w:rPr>
                <w:rFonts w:cs="宋体"/>
                <w:color w:val="000000"/>
                <w:kern w:val="0"/>
                <w:sz w:val="18"/>
                <w:szCs w:val="18"/>
                <w:lang w:bidi="ar"/>
              </w:rPr>
            </w:pPr>
            <w:r>
              <w:rPr>
                <w:rFonts w:cs="宋体" w:hint="eastAsia"/>
                <w:color w:val="000000"/>
                <w:kern w:val="0"/>
                <w:sz w:val="18"/>
                <w:szCs w:val="18"/>
                <w:lang w:bidi="ar"/>
              </w:rPr>
              <w:t xml:space="preserve">-20.34 </w:t>
            </w:r>
          </w:p>
        </w:tc>
        <w:tc>
          <w:tcPr>
            <w:tcW w:w="782" w:type="dxa"/>
            <w:tcBorders>
              <w:tl2br w:val="nil"/>
              <w:tr2bl w:val="nil"/>
            </w:tcBorders>
            <w:shd w:val="clear" w:color="auto" w:fill="auto"/>
            <w:noWrap/>
            <w:vAlign w:val="center"/>
          </w:tcPr>
          <w:p w:rsidR="00C950AA" w:rsidRDefault="001101E8">
            <w:pPr>
              <w:keepLines/>
              <w:spacing w:line="240" w:lineRule="auto"/>
              <w:ind w:firstLineChars="0" w:firstLine="0"/>
              <w:jc w:val="center"/>
              <w:rPr>
                <w:rFonts w:cs="宋体"/>
                <w:color w:val="000000"/>
                <w:kern w:val="0"/>
                <w:sz w:val="18"/>
                <w:szCs w:val="18"/>
                <w:lang w:bidi="ar"/>
              </w:rPr>
            </w:pPr>
            <w:r>
              <w:rPr>
                <w:rFonts w:cs="宋体" w:hint="eastAsia"/>
                <w:color w:val="000000"/>
                <w:kern w:val="0"/>
                <w:sz w:val="18"/>
                <w:szCs w:val="18"/>
                <w:lang w:bidi="ar"/>
              </w:rPr>
              <w:t xml:space="preserve">-30.78 </w:t>
            </w:r>
          </w:p>
        </w:tc>
      </w:tr>
      <w:tr w:rsidR="00C950AA">
        <w:trPr>
          <w:cantSplit/>
          <w:trHeight w:val="270"/>
          <w:jc w:val="center"/>
        </w:trPr>
        <w:tc>
          <w:tcPr>
            <w:tcW w:w="1262" w:type="dxa"/>
            <w:vMerge/>
            <w:tcBorders>
              <w:tl2br w:val="nil"/>
              <w:tr2bl w:val="nil"/>
            </w:tcBorders>
            <w:shd w:val="clear" w:color="auto" w:fill="auto"/>
            <w:vAlign w:val="center"/>
          </w:tcPr>
          <w:p w:rsidR="00C950AA" w:rsidRDefault="00C950AA">
            <w:pPr>
              <w:keepLines/>
              <w:spacing w:line="240" w:lineRule="auto"/>
              <w:ind w:firstLineChars="0" w:firstLine="0"/>
              <w:jc w:val="left"/>
              <w:rPr>
                <w:rFonts w:cs="宋体"/>
                <w:color w:val="000000"/>
                <w:kern w:val="0"/>
                <w:sz w:val="18"/>
                <w:szCs w:val="18"/>
              </w:rPr>
            </w:pPr>
          </w:p>
        </w:tc>
        <w:tc>
          <w:tcPr>
            <w:tcW w:w="1296" w:type="dxa"/>
            <w:tcBorders>
              <w:tl2br w:val="nil"/>
              <w:tr2bl w:val="nil"/>
            </w:tcBorders>
            <w:shd w:val="clear" w:color="auto" w:fill="auto"/>
            <w:noWrap/>
            <w:vAlign w:val="center"/>
          </w:tcPr>
          <w:p w:rsidR="00C950AA" w:rsidRDefault="001101E8">
            <w:pPr>
              <w:keepLines/>
              <w:spacing w:line="240" w:lineRule="auto"/>
              <w:ind w:firstLineChars="0" w:firstLine="0"/>
              <w:jc w:val="center"/>
              <w:rPr>
                <w:rFonts w:cs="宋体"/>
                <w:color w:val="000000"/>
                <w:kern w:val="0"/>
                <w:sz w:val="18"/>
                <w:szCs w:val="18"/>
              </w:rPr>
            </w:pPr>
            <w:r>
              <w:rPr>
                <w:rFonts w:cs="宋体" w:hint="eastAsia"/>
                <w:color w:val="000000"/>
                <w:kern w:val="0"/>
                <w:sz w:val="18"/>
                <w:szCs w:val="18"/>
                <w:lang w:bidi="ar"/>
              </w:rPr>
              <w:t>1440</w:t>
            </w:r>
          </w:p>
        </w:tc>
        <w:tc>
          <w:tcPr>
            <w:tcW w:w="782" w:type="dxa"/>
            <w:tcBorders>
              <w:tl2br w:val="nil"/>
              <w:tr2bl w:val="nil"/>
            </w:tcBorders>
            <w:shd w:val="clear" w:color="auto" w:fill="auto"/>
            <w:noWrap/>
            <w:vAlign w:val="center"/>
          </w:tcPr>
          <w:p w:rsidR="00C950AA" w:rsidRDefault="001101E8">
            <w:pPr>
              <w:keepLines/>
              <w:spacing w:line="240" w:lineRule="auto"/>
              <w:ind w:firstLineChars="0" w:firstLine="0"/>
              <w:jc w:val="center"/>
              <w:rPr>
                <w:rFonts w:cs="宋体"/>
                <w:color w:val="000000"/>
                <w:kern w:val="0"/>
                <w:sz w:val="18"/>
                <w:szCs w:val="18"/>
                <w:lang w:bidi="ar"/>
              </w:rPr>
            </w:pPr>
            <w:r>
              <w:rPr>
                <w:rFonts w:cs="宋体" w:hint="eastAsia"/>
                <w:color w:val="000000"/>
                <w:kern w:val="0"/>
                <w:sz w:val="18"/>
                <w:szCs w:val="18"/>
                <w:lang w:bidi="ar"/>
              </w:rPr>
              <w:t xml:space="preserve">41.66 </w:t>
            </w:r>
          </w:p>
        </w:tc>
        <w:tc>
          <w:tcPr>
            <w:tcW w:w="782" w:type="dxa"/>
            <w:tcBorders>
              <w:tl2br w:val="nil"/>
              <w:tr2bl w:val="nil"/>
            </w:tcBorders>
            <w:shd w:val="clear" w:color="auto" w:fill="auto"/>
            <w:noWrap/>
            <w:vAlign w:val="center"/>
          </w:tcPr>
          <w:p w:rsidR="00C950AA" w:rsidRDefault="001101E8">
            <w:pPr>
              <w:keepLines/>
              <w:spacing w:line="240" w:lineRule="auto"/>
              <w:ind w:firstLineChars="0" w:firstLine="0"/>
              <w:jc w:val="center"/>
              <w:rPr>
                <w:rFonts w:cs="宋体"/>
                <w:color w:val="000000"/>
                <w:kern w:val="0"/>
                <w:sz w:val="18"/>
                <w:szCs w:val="18"/>
                <w:lang w:bidi="ar"/>
              </w:rPr>
            </w:pPr>
            <w:r>
              <w:rPr>
                <w:rFonts w:cs="宋体" w:hint="eastAsia"/>
                <w:color w:val="000000"/>
                <w:kern w:val="0"/>
                <w:sz w:val="18"/>
                <w:szCs w:val="18"/>
                <w:lang w:bidi="ar"/>
              </w:rPr>
              <w:t>/</w:t>
            </w:r>
          </w:p>
        </w:tc>
        <w:tc>
          <w:tcPr>
            <w:tcW w:w="782" w:type="dxa"/>
            <w:tcBorders>
              <w:tl2br w:val="nil"/>
              <w:tr2bl w:val="nil"/>
            </w:tcBorders>
            <w:shd w:val="clear" w:color="auto" w:fill="auto"/>
            <w:noWrap/>
            <w:vAlign w:val="center"/>
          </w:tcPr>
          <w:p w:rsidR="00C950AA" w:rsidRDefault="001101E8">
            <w:pPr>
              <w:keepLines/>
              <w:spacing w:line="240" w:lineRule="auto"/>
              <w:ind w:firstLineChars="0" w:firstLine="0"/>
              <w:jc w:val="center"/>
              <w:rPr>
                <w:rFonts w:cs="宋体"/>
                <w:color w:val="000000"/>
                <w:kern w:val="0"/>
                <w:sz w:val="18"/>
                <w:szCs w:val="18"/>
                <w:lang w:bidi="ar"/>
              </w:rPr>
            </w:pPr>
            <w:r>
              <w:rPr>
                <w:rFonts w:cs="宋体" w:hint="eastAsia"/>
                <w:color w:val="000000"/>
                <w:kern w:val="0"/>
                <w:sz w:val="18"/>
                <w:szCs w:val="18"/>
                <w:lang w:bidi="ar"/>
              </w:rPr>
              <w:t xml:space="preserve">15.71 </w:t>
            </w:r>
          </w:p>
        </w:tc>
        <w:tc>
          <w:tcPr>
            <w:tcW w:w="782" w:type="dxa"/>
            <w:tcBorders>
              <w:tl2br w:val="nil"/>
              <w:tr2bl w:val="nil"/>
            </w:tcBorders>
            <w:shd w:val="clear" w:color="auto" w:fill="auto"/>
            <w:noWrap/>
            <w:vAlign w:val="center"/>
          </w:tcPr>
          <w:p w:rsidR="00C950AA" w:rsidRDefault="001101E8">
            <w:pPr>
              <w:keepLines/>
              <w:spacing w:line="240" w:lineRule="auto"/>
              <w:ind w:firstLineChars="0" w:firstLine="0"/>
              <w:jc w:val="center"/>
              <w:rPr>
                <w:rFonts w:cs="宋体"/>
                <w:color w:val="000000"/>
                <w:kern w:val="0"/>
                <w:sz w:val="18"/>
                <w:szCs w:val="18"/>
                <w:lang w:bidi="ar"/>
              </w:rPr>
            </w:pPr>
            <w:r>
              <w:rPr>
                <w:rFonts w:cs="宋体" w:hint="eastAsia"/>
                <w:color w:val="000000"/>
                <w:kern w:val="0"/>
                <w:sz w:val="18"/>
                <w:szCs w:val="18"/>
                <w:lang w:bidi="ar"/>
              </w:rPr>
              <w:t xml:space="preserve">6.73 </w:t>
            </w:r>
          </w:p>
        </w:tc>
        <w:tc>
          <w:tcPr>
            <w:tcW w:w="782" w:type="dxa"/>
            <w:tcBorders>
              <w:tl2br w:val="nil"/>
              <w:tr2bl w:val="nil"/>
            </w:tcBorders>
            <w:shd w:val="clear" w:color="auto" w:fill="auto"/>
            <w:noWrap/>
            <w:vAlign w:val="center"/>
          </w:tcPr>
          <w:p w:rsidR="00C950AA" w:rsidRDefault="001101E8">
            <w:pPr>
              <w:keepLines/>
              <w:spacing w:line="240" w:lineRule="auto"/>
              <w:ind w:firstLineChars="0" w:firstLine="0"/>
              <w:jc w:val="center"/>
              <w:rPr>
                <w:rFonts w:cs="宋体"/>
                <w:color w:val="000000"/>
                <w:kern w:val="0"/>
                <w:sz w:val="18"/>
                <w:szCs w:val="18"/>
                <w:lang w:bidi="ar"/>
              </w:rPr>
            </w:pPr>
            <w:r>
              <w:rPr>
                <w:rFonts w:cs="宋体" w:hint="eastAsia"/>
                <w:color w:val="000000"/>
                <w:kern w:val="0"/>
                <w:sz w:val="18"/>
                <w:szCs w:val="18"/>
                <w:lang w:bidi="ar"/>
              </w:rPr>
              <w:t xml:space="preserve">1.05 </w:t>
            </w:r>
          </w:p>
        </w:tc>
        <w:tc>
          <w:tcPr>
            <w:tcW w:w="782" w:type="dxa"/>
            <w:tcBorders>
              <w:tl2br w:val="nil"/>
              <w:tr2bl w:val="nil"/>
            </w:tcBorders>
            <w:shd w:val="clear" w:color="auto" w:fill="auto"/>
            <w:noWrap/>
            <w:vAlign w:val="center"/>
          </w:tcPr>
          <w:p w:rsidR="00C950AA" w:rsidRDefault="001101E8">
            <w:pPr>
              <w:keepLines/>
              <w:spacing w:line="240" w:lineRule="auto"/>
              <w:ind w:firstLineChars="0" w:firstLine="0"/>
              <w:jc w:val="center"/>
              <w:rPr>
                <w:rFonts w:cs="宋体"/>
                <w:color w:val="000000"/>
                <w:kern w:val="0"/>
                <w:sz w:val="18"/>
                <w:szCs w:val="18"/>
                <w:lang w:bidi="ar"/>
              </w:rPr>
            </w:pPr>
            <w:r>
              <w:rPr>
                <w:rFonts w:cs="宋体" w:hint="eastAsia"/>
                <w:color w:val="000000"/>
                <w:kern w:val="0"/>
                <w:sz w:val="18"/>
                <w:szCs w:val="18"/>
                <w:lang w:bidi="ar"/>
              </w:rPr>
              <w:t xml:space="preserve">0.79 </w:t>
            </w:r>
          </w:p>
        </w:tc>
        <w:tc>
          <w:tcPr>
            <w:tcW w:w="782" w:type="dxa"/>
            <w:tcBorders>
              <w:tl2br w:val="nil"/>
              <w:tr2bl w:val="nil"/>
            </w:tcBorders>
            <w:shd w:val="clear" w:color="auto" w:fill="auto"/>
            <w:noWrap/>
            <w:vAlign w:val="center"/>
          </w:tcPr>
          <w:p w:rsidR="00C950AA" w:rsidRDefault="001101E8">
            <w:pPr>
              <w:keepLines/>
              <w:spacing w:line="240" w:lineRule="auto"/>
              <w:ind w:firstLineChars="0" w:firstLine="0"/>
              <w:jc w:val="center"/>
              <w:rPr>
                <w:rFonts w:cs="宋体"/>
                <w:color w:val="000000"/>
                <w:kern w:val="0"/>
                <w:sz w:val="18"/>
                <w:szCs w:val="18"/>
                <w:lang w:bidi="ar"/>
              </w:rPr>
            </w:pPr>
            <w:r>
              <w:rPr>
                <w:rFonts w:cs="宋体" w:hint="eastAsia"/>
                <w:color w:val="000000"/>
                <w:kern w:val="0"/>
                <w:sz w:val="18"/>
                <w:szCs w:val="18"/>
                <w:lang w:bidi="ar"/>
              </w:rPr>
              <w:t xml:space="preserve">-4.03 </w:t>
            </w:r>
          </w:p>
        </w:tc>
        <w:tc>
          <w:tcPr>
            <w:tcW w:w="782" w:type="dxa"/>
            <w:tcBorders>
              <w:tl2br w:val="nil"/>
              <w:tr2bl w:val="nil"/>
            </w:tcBorders>
            <w:shd w:val="clear" w:color="auto" w:fill="auto"/>
            <w:noWrap/>
            <w:vAlign w:val="center"/>
          </w:tcPr>
          <w:p w:rsidR="00C950AA" w:rsidRDefault="001101E8">
            <w:pPr>
              <w:keepLines/>
              <w:spacing w:line="240" w:lineRule="auto"/>
              <w:ind w:firstLineChars="0" w:firstLine="0"/>
              <w:jc w:val="center"/>
              <w:rPr>
                <w:rFonts w:cs="宋体"/>
                <w:color w:val="000000"/>
                <w:kern w:val="0"/>
                <w:sz w:val="18"/>
                <w:szCs w:val="18"/>
                <w:lang w:bidi="ar"/>
              </w:rPr>
            </w:pPr>
            <w:r>
              <w:rPr>
                <w:rFonts w:cs="宋体" w:hint="eastAsia"/>
                <w:color w:val="000000"/>
                <w:kern w:val="0"/>
                <w:sz w:val="18"/>
                <w:szCs w:val="18"/>
                <w:lang w:bidi="ar"/>
              </w:rPr>
              <w:t xml:space="preserve">-6.60 </w:t>
            </w:r>
          </w:p>
        </w:tc>
      </w:tr>
    </w:tbl>
    <w:p w:rsidR="00C950AA" w:rsidRDefault="00C950AA" w:rsidP="005470EB">
      <w:pPr>
        <w:ind w:firstLine="420"/>
      </w:pPr>
      <w:bookmarkStart w:id="90" w:name="_Toc8824"/>
    </w:p>
    <w:p w:rsidR="00C950AA" w:rsidRDefault="001101E8" w:rsidP="005470EB">
      <w:pPr>
        <w:pStyle w:val="1b"/>
        <w:spacing w:before="317" w:after="317"/>
      </w:pPr>
      <w:r>
        <w:rPr>
          <w:rFonts w:hint="eastAsia"/>
        </w:rPr>
        <w:lastRenderedPageBreak/>
        <w:t>5设计暴雨雨型</w:t>
      </w:r>
      <w:bookmarkEnd w:id="90"/>
    </w:p>
    <w:p w:rsidR="00C950AA" w:rsidRDefault="001101E8" w:rsidP="005470EB">
      <w:pPr>
        <w:pStyle w:val="2b"/>
        <w:spacing w:before="158" w:after="158"/>
      </w:pPr>
      <w:bookmarkStart w:id="91" w:name="_Toc1342_WPSOffice_Level1"/>
      <w:bookmarkStart w:id="92" w:name="_Toc23972"/>
      <w:r>
        <w:rPr>
          <w:rFonts w:hint="eastAsia"/>
        </w:rPr>
        <w:t>5.1</w:t>
      </w:r>
      <w:r>
        <w:rPr>
          <w:rFonts w:hint="eastAsia"/>
        </w:rPr>
        <w:t>关于短历时</w:t>
      </w:r>
      <w:proofErr w:type="gramStart"/>
      <w:r>
        <w:rPr>
          <w:rFonts w:hint="eastAsia"/>
        </w:rPr>
        <w:t>设计暴雨雨型推求</w:t>
      </w:r>
      <w:proofErr w:type="gramEnd"/>
      <w:r>
        <w:rPr>
          <w:rFonts w:hint="eastAsia"/>
        </w:rPr>
        <w:t>过程的说明</w:t>
      </w:r>
      <w:bookmarkEnd w:id="91"/>
      <w:bookmarkEnd w:id="92"/>
    </w:p>
    <w:p w:rsidR="00C950AA" w:rsidRDefault="001101E8">
      <w:pPr>
        <w:ind w:firstLineChars="0" w:firstLine="420"/>
        <w:rPr>
          <w:color w:val="000000" w:themeColor="text1"/>
        </w:rPr>
      </w:pPr>
      <w:r>
        <w:rPr>
          <w:rFonts w:hint="eastAsia"/>
          <w:color w:val="000000" w:themeColor="text1"/>
        </w:rPr>
        <w:t>（1）芝加哥法</w:t>
      </w:r>
      <w:proofErr w:type="gramStart"/>
      <w:r>
        <w:rPr>
          <w:rFonts w:hint="eastAsia"/>
          <w:color w:val="000000" w:themeColor="text1"/>
        </w:rPr>
        <w:t>设计暴雨雨型瞬时</w:t>
      </w:r>
      <w:proofErr w:type="gramEnd"/>
      <w:r>
        <w:rPr>
          <w:rFonts w:hint="eastAsia"/>
          <w:color w:val="000000" w:themeColor="text1"/>
        </w:rPr>
        <w:t>降雨强度推求公式如下所示：</w:t>
      </w:r>
    </w:p>
    <w:p w:rsidR="00C950AA" w:rsidRDefault="001101E8">
      <w:pPr>
        <w:pStyle w:val="afffa"/>
        <w:ind w:firstLineChars="0" w:firstLine="0"/>
        <w:jc w:val="right"/>
        <w:rPr>
          <w:rFonts w:ascii="Cambria Math"/>
          <w:sz w:val="28"/>
        </w:rPr>
      </w:pPr>
      <w:r>
        <w:rPr>
          <w:rFonts w:ascii="Cambria Math"/>
          <w:position w:val="-54"/>
          <w:sz w:val="28"/>
        </w:rPr>
        <w:object w:dxaOrig="4442" w:dyaOrig="1134">
          <v:shape id="_x0000_i1028" type="#_x0000_t75" style="width:222pt;height:57pt" o:ole="">
            <v:imagedata r:id="rId42" o:title=""/>
          </v:shape>
          <o:OLEObject Type="Embed" ProgID="Equation.3" ShapeID="_x0000_i1028" DrawAspect="Content" ObjectID="_1647409616" r:id="rId43"/>
        </w:object>
      </w:r>
      <w:r>
        <w:rPr>
          <w:rFonts w:ascii="Cambria Math" w:hint="eastAsia"/>
          <w:sz w:val="28"/>
        </w:rPr>
        <w:t xml:space="preserve">      </w:t>
      </w:r>
      <w:r>
        <w:rPr>
          <w:rFonts w:cs="宋体" w:hint="eastAsia"/>
          <w:szCs w:val="21"/>
        </w:rPr>
        <w:t>.............（2）</w:t>
      </w:r>
    </w:p>
    <w:p w:rsidR="00C950AA" w:rsidRDefault="001101E8">
      <w:pPr>
        <w:pStyle w:val="afffa"/>
        <w:ind w:firstLineChars="0" w:firstLine="0"/>
        <w:jc w:val="right"/>
        <w:rPr>
          <w:rFonts w:ascii="Cambria Math"/>
          <w:sz w:val="28"/>
        </w:rPr>
      </w:pPr>
      <w:r>
        <w:rPr>
          <w:rFonts w:ascii="Cambria Math"/>
          <w:position w:val="-54"/>
          <w:sz w:val="28"/>
        </w:rPr>
        <w:object w:dxaOrig="4442" w:dyaOrig="1134">
          <v:shape id="_x0000_i1029" type="#_x0000_t75" style="width:222pt;height:57pt" o:ole="">
            <v:imagedata r:id="rId44" o:title=""/>
          </v:shape>
          <o:OLEObject Type="Embed" ProgID="Equation.3" ShapeID="_x0000_i1029" DrawAspect="Content" ObjectID="_1647409617" r:id="rId45"/>
        </w:object>
      </w:r>
      <w:r>
        <w:rPr>
          <w:rFonts w:ascii="Cambria Math" w:hint="eastAsia"/>
          <w:sz w:val="28"/>
        </w:rPr>
        <w:t xml:space="preserve">      </w:t>
      </w:r>
      <w:r>
        <w:rPr>
          <w:rFonts w:cs="宋体" w:hint="eastAsia"/>
          <w:szCs w:val="21"/>
        </w:rPr>
        <w:t>.............（3）</w:t>
      </w:r>
    </w:p>
    <w:p w:rsidR="00C950AA" w:rsidRDefault="001101E8">
      <w:pPr>
        <w:pStyle w:val="afffa"/>
        <w:ind w:left="780" w:firstLineChars="0" w:firstLine="0"/>
        <w:rPr>
          <w:color w:val="000000" w:themeColor="text1"/>
        </w:rPr>
      </w:pPr>
      <w:r>
        <w:rPr>
          <w:rFonts w:hint="eastAsia"/>
          <w:color w:val="000000" w:themeColor="text1"/>
        </w:rPr>
        <w:t>式中：</w:t>
      </w:r>
    </w:p>
    <w:p w:rsidR="00C950AA" w:rsidRDefault="001101E8">
      <w:pPr>
        <w:pStyle w:val="afffa"/>
        <w:ind w:left="780" w:firstLineChars="0" w:firstLine="0"/>
        <w:rPr>
          <w:color w:val="000000" w:themeColor="text1"/>
        </w:rPr>
      </w:pPr>
      <w:proofErr w:type="spellStart"/>
      <w:r>
        <w:rPr>
          <w:i/>
          <w:iCs/>
          <w:color w:val="000000" w:themeColor="text1"/>
        </w:rPr>
        <w:t>i</w:t>
      </w:r>
      <w:proofErr w:type="spellEnd"/>
      <w:r>
        <w:rPr>
          <w:i/>
          <w:iCs/>
          <w:color w:val="000000" w:themeColor="text1"/>
        </w:rPr>
        <w:t>(</w:t>
      </w:r>
      <w:proofErr w:type="spellStart"/>
      <w:r>
        <w:rPr>
          <w:i/>
          <w:iCs/>
          <w:color w:val="000000" w:themeColor="text1"/>
        </w:rPr>
        <w:t>t</w:t>
      </w:r>
      <w:r>
        <w:rPr>
          <w:i/>
          <w:iCs/>
          <w:color w:val="000000" w:themeColor="text1"/>
          <w:vertAlign w:val="subscript"/>
        </w:rPr>
        <w:t>b</w:t>
      </w:r>
      <w:proofErr w:type="spellEnd"/>
      <w:r>
        <w:rPr>
          <w:i/>
          <w:iCs/>
          <w:color w:val="000000" w:themeColor="text1"/>
        </w:rPr>
        <w:t>)</w:t>
      </w:r>
      <w:r>
        <w:rPr>
          <w:color w:val="000000" w:themeColor="text1"/>
        </w:rPr>
        <w:t>—峰前的瞬时强度，mm/min；</w:t>
      </w:r>
    </w:p>
    <w:p w:rsidR="00C950AA" w:rsidRDefault="001101E8">
      <w:pPr>
        <w:pStyle w:val="afffa"/>
        <w:ind w:left="780" w:firstLineChars="0" w:firstLine="0"/>
        <w:rPr>
          <w:color w:val="000000" w:themeColor="text1"/>
        </w:rPr>
      </w:pPr>
      <w:proofErr w:type="spellStart"/>
      <w:r>
        <w:rPr>
          <w:i/>
          <w:iCs/>
          <w:color w:val="000000" w:themeColor="text1"/>
        </w:rPr>
        <w:t>t</w:t>
      </w:r>
      <w:r>
        <w:rPr>
          <w:i/>
          <w:iCs/>
          <w:color w:val="000000" w:themeColor="text1"/>
          <w:vertAlign w:val="subscript"/>
        </w:rPr>
        <w:t>b</w:t>
      </w:r>
      <w:proofErr w:type="spellEnd"/>
      <w:r>
        <w:rPr>
          <w:color w:val="000000" w:themeColor="text1"/>
        </w:rPr>
        <w:t>—</w:t>
      </w:r>
      <w:proofErr w:type="spellStart"/>
      <w:r>
        <w:rPr>
          <w:i/>
          <w:iCs/>
          <w:color w:val="000000" w:themeColor="text1"/>
        </w:rPr>
        <w:t>i</w:t>
      </w:r>
      <w:proofErr w:type="spellEnd"/>
      <w:r>
        <w:rPr>
          <w:i/>
          <w:iCs/>
          <w:color w:val="000000" w:themeColor="text1"/>
        </w:rPr>
        <w:t>(</w:t>
      </w:r>
      <w:proofErr w:type="spellStart"/>
      <w:r>
        <w:rPr>
          <w:i/>
          <w:iCs/>
          <w:color w:val="000000" w:themeColor="text1"/>
        </w:rPr>
        <w:t>t</w:t>
      </w:r>
      <w:r>
        <w:rPr>
          <w:i/>
          <w:iCs/>
          <w:color w:val="000000" w:themeColor="text1"/>
          <w:vertAlign w:val="subscript"/>
        </w:rPr>
        <w:t>b</w:t>
      </w:r>
      <w:proofErr w:type="spellEnd"/>
      <w:r>
        <w:rPr>
          <w:i/>
          <w:iCs/>
          <w:color w:val="000000" w:themeColor="text1"/>
        </w:rPr>
        <w:t>)</w:t>
      </w:r>
      <w:r>
        <w:rPr>
          <w:color w:val="000000" w:themeColor="text1"/>
        </w:rPr>
        <w:t>相应的历时，min；</w:t>
      </w:r>
    </w:p>
    <w:p w:rsidR="00C950AA" w:rsidRDefault="001101E8">
      <w:pPr>
        <w:pStyle w:val="afffa"/>
        <w:ind w:left="780" w:firstLineChars="0" w:firstLine="0"/>
        <w:rPr>
          <w:color w:val="000000" w:themeColor="text1"/>
        </w:rPr>
      </w:pPr>
      <w:r>
        <w:rPr>
          <w:i/>
          <w:iCs/>
          <w:color w:val="000000" w:themeColor="text1"/>
        </w:rPr>
        <w:t>i(t</w:t>
      </w:r>
      <w:r>
        <w:rPr>
          <w:i/>
          <w:iCs/>
          <w:color w:val="000000" w:themeColor="text1"/>
          <w:vertAlign w:val="subscript"/>
        </w:rPr>
        <w:t>a</w:t>
      </w:r>
      <w:r>
        <w:rPr>
          <w:i/>
          <w:iCs/>
          <w:color w:val="000000" w:themeColor="text1"/>
        </w:rPr>
        <w:t>)</w:t>
      </w:r>
      <w:r>
        <w:rPr>
          <w:color w:val="000000" w:themeColor="text1"/>
        </w:rPr>
        <w:t>—峰后的瞬时强度，mm/min；</w:t>
      </w:r>
    </w:p>
    <w:p w:rsidR="00C950AA" w:rsidRDefault="001101E8">
      <w:pPr>
        <w:pStyle w:val="afffa"/>
        <w:ind w:left="780" w:firstLineChars="0" w:firstLine="0"/>
        <w:rPr>
          <w:color w:val="000000" w:themeColor="text1"/>
        </w:rPr>
      </w:pPr>
      <w:r>
        <w:rPr>
          <w:i/>
          <w:iCs/>
          <w:color w:val="000000" w:themeColor="text1"/>
        </w:rPr>
        <w:t>t</w:t>
      </w:r>
      <w:r>
        <w:rPr>
          <w:i/>
          <w:iCs/>
          <w:color w:val="000000" w:themeColor="text1"/>
          <w:vertAlign w:val="subscript"/>
        </w:rPr>
        <w:t>a</w:t>
      </w:r>
      <w:r>
        <w:rPr>
          <w:color w:val="000000" w:themeColor="text1"/>
        </w:rPr>
        <w:t>—</w:t>
      </w:r>
      <w:r>
        <w:rPr>
          <w:i/>
          <w:iCs/>
          <w:color w:val="000000" w:themeColor="text1"/>
        </w:rPr>
        <w:t>i(t</w:t>
      </w:r>
      <w:r>
        <w:rPr>
          <w:i/>
          <w:iCs/>
          <w:color w:val="000000" w:themeColor="text1"/>
          <w:vertAlign w:val="subscript"/>
        </w:rPr>
        <w:t>a</w:t>
      </w:r>
      <w:r>
        <w:rPr>
          <w:i/>
          <w:iCs/>
          <w:color w:val="000000" w:themeColor="text1"/>
        </w:rPr>
        <w:t>)</w:t>
      </w:r>
      <w:r>
        <w:rPr>
          <w:color w:val="000000" w:themeColor="text1"/>
        </w:rPr>
        <w:t>相应的历时，min；</w:t>
      </w:r>
    </w:p>
    <w:p w:rsidR="00C950AA" w:rsidRDefault="001101E8">
      <w:pPr>
        <w:pStyle w:val="afffa"/>
        <w:ind w:left="780" w:firstLineChars="0" w:firstLine="0"/>
        <w:rPr>
          <w:color w:val="000000" w:themeColor="text1"/>
        </w:rPr>
      </w:pPr>
      <w:r>
        <w:rPr>
          <w:i/>
          <w:iCs/>
          <w:color w:val="000000" w:themeColor="text1"/>
        </w:rPr>
        <w:t>r</w:t>
      </w:r>
      <w:r>
        <w:rPr>
          <w:color w:val="000000" w:themeColor="text1"/>
        </w:rPr>
        <w:t>—综合雨</w:t>
      </w:r>
      <w:proofErr w:type="gramStart"/>
      <w:r>
        <w:rPr>
          <w:color w:val="000000" w:themeColor="text1"/>
        </w:rPr>
        <w:t>峰位置</w:t>
      </w:r>
      <w:proofErr w:type="gramEnd"/>
      <w:r>
        <w:rPr>
          <w:color w:val="000000" w:themeColor="text1"/>
        </w:rPr>
        <w:t>系数。</w:t>
      </w:r>
    </w:p>
    <w:p w:rsidR="00C950AA" w:rsidRDefault="001101E8">
      <w:pPr>
        <w:ind w:firstLineChars="0" w:firstLine="420"/>
        <w:rPr>
          <w:color w:val="000000" w:themeColor="text1"/>
        </w:rPr>
      </w:pPr>
      <w:r>
        <w:rPr>
          <w:rFonts w:hint="eastAsia"/>
          <w:color w:val="000000" w:themeColor="text1"/>
        </w:rPr>
        <w:t>（2）样本选取</w:t>
      </w:r>
    </w:p>
    <w:p w:rsidR="00C950AA" w:rsidRDefault="001101E8">
      <w:pPr>
        <w:ind w:firstLine="420"/>
      </w:pPr>
      <w:r>
        <w:rPr>
          <w:rFonts w:hint="eastAsia"/>
        </w:rPr>
        <w:t>选用武汉市国家基本气象观测站（站号57494）30年降雨数据（</w:t>
      </w:r>
      <w:r>
        <w:t>198</w:t>
      </w:r>
      <w:r>
        <w:rPr>
          <w:rFonts w:hint="eastAsia"/>
        </w:rPr>
        <w:t>7</w:t>
      </w:r>
      <w:r>
        <w:t>-2016</w:t>
      </w:r>
      <w:r>
        <w:rPr>
          <w:rFonts w:hint="eastAsia"/>
        </w:rPr>
        <w:t>）进行短历时</w:t>
      </w:r>
      <w:proofErr w:type="gramStart"/>
      <w:r>
        <w:rPr>
          <w:rFonts w:hint="eastAsia"/>
        </w:rPr>
        <w:t>设计暴雨雨型推求</w:t>
      </w:r>
      <w:proofErr w:type="gramEnd"/>
      <w:r>
        <w:rPr>
          <w:rFonts w:hint="eastAsia"/>
        </w:rPr>
        <w:t>。选样采用超定量法：利用暴雨强度公式计算的2年重现期设计降雨量作为阈值，选取大于该阈值的降雨样本。各降雨历时选取的阈值见表7。</w:t>
      </w:r>
    </w:p>
    <w:p w:rsidR="00C950AA" w:rsidRDefault="001101E8">
      <w:pPr>
        <w:ind w:firstLineChars="0"/>
        <w:jc w:val="center"/>
        <w:rPr>
          <w:rFonts w:ascii="黑体" w:eastAsia="黑体" w:hAnsi="黑体" w:cs="黑体"/>
          <w:color w:val="000000" w:themeColor="text1"/>
        </w:rPr>
      </w:pPr>
      <w:bookmarkStart w:id="93" w:name="_Toc6023_WPSOffice_Level1"/>
      <w:r>
        <w:rPr>
          <w:rFonts w:ascii="黑体" w:eastAsia="黑体" w:hAnsi="黑体" w:cs="黑体" w:hint="eastAsia"/>
          <w:color w:val="000000" w:themeColor="text1"/>
        </w:rPr>
        <w:t xml:space="preserve">表7 </w:t>
      </w:r>
      <w:bookmarkEnd w:id="93"/>
      <w:r>
        <w:rPr>
          <w:rFonts w:ascii="黑体" w:eastAsia="黑体" w:hAnsi="黑体" w:cs="黑体" w:hint="eastAsia"/>
          <w:color w:val="000000" w:themeColor="text1"/>
        </w:rPr>
        <w:t>不同历时样本选取阈值</w:t>
      </w:r>
    </w:p>
    <w:tbl>
      <w:tblPr>
        <w:tblW w:w="368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791"/>
        <w:gridCol w:w="1896"/>
      </w:tblGrid>
      <w:tr w:rsidR="00C950AA">
        <w:trPr>
          <w:trHeight w:val="272"/>
          <w:tblHeader/>
          <w:jc w:val="center"/>
        </w:trPr>
        <w:tc>
          <w:tcPr>
            <w:tcW w:w="1791" w:type="dxa"/>
            <w:tcBorders>
              <w:bottom w:val="single" w:sz="12" w:space="0" w:color="auto"/>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t/min</w:t>
            </w:r>
          </w:p>
        </w:tc>
        <w:tc>
          <w:tcPr>
            <w:tcW w:w="1896" w:type="dxa"/>
            <w:tcBorders>
              <w:bottom w:val="single" w:sz="12" w:space="0" w:color="auto"/>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降雨量阈值</w:t>
            </w:r>
          </w:p>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mm</w:t>
            </w:r>
          </w:p>
        </w:tc>
      </w:tr>
      <w:tr w:rsidR="00C950AA">
        <w:trPr>
          <w:trHeight w:val="270"/>
          <w:jc w:val="center"/>
        </w:trPr>
        <w:tc>
          <w:tcPr>
            <w:tcW w:w="1791" w:type="dxa"/>
            <w:tcBorders>
              <w:top w:val="single" w:sz="12" w:space="0" w:color="auto"/>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30</w:t>
            </w:r>
          </w:p>
        </w:tc>
        <w:tc>
          <w:tcPr>
            <w:tcW w:w="1896" w:type="dxa"/>
            <w:tcBorders>
              <w:top w:val="single" w:sz="12" w:space="0" w:color="auto"/>
              <w:tl2br w:val="nil"/>
              <w:tr2bl w:val="nil"/>
            </w:tcBorders>
            <w:shd w:val="clear" w:color="auto" w:fill="auto"/>
            <w:noWrap/>
            <w:vAlign w:val="center"/>
          </w:tcPr>
          <w:p w:rsidR="00C950AA" w:rsidRDefault="001101E8">
            <w:pPr>
              <w:spacing w:line="240" w:lineRule="auto"/>
              <w:ind w:firstLine="360"/>
              <w:jc w:val="center"/>
              <w:rPr>
                <w:rFonts w:cs="宋体"/>
                <w:color w:val="000000"/>
                <w:kern w:val="0"/>
                <w:sz w:val="18"/>
                <w:szCs w:val="18"/>
              </w:rPr>
            </w:pPr>
            <w:r>
              <w:rPr>
                <w:rFonts w:cs="宋体" w:hint="eastAsia"/>
                <w:color w:val="000000"/>
                <w:kern w:val="0"/>
                <w:sz w:val="18"/>
                <w:szCs w:val="18"/>
                <w:lang w:bidi="ar"/>
              </w:rPr>
              <w:t>31.86</w:t>
            </w:r>
          </w:p>
        </w:tc>
      </w:tr>
      <w:tr w:rsidR="00C950AA">
        <w:trPr>
          <w:trHeight w:val="270"/>
          <w:jc w:val="center"/>
        </w:trPr>
        <w:tc>
          <w:tcPr>
            <w:tcW w:w="1791"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60</w:t>
            </w:r>
          </w:p>
        </w:tc>
        <w:tc>
          <w:tcPr>
            <w:tcW w:w="1896" w:type="dxa"/>
            <w:tcBorders>
              <w:tl2br w:val="nil"/>
              <w:tr2bl w:val="nil"/>
            </w:tcBorders>
            <w:shd w:val="clear" w:color="auto" w:fill="auto"/>
            <w:noWrap/>
            <w:vAlign w:val="center"/>
          </w:tcPr>
          <w:p w:rsidR="00C950AA" w:rsidRDefault="001101E8">
            <w:pPr>
              <w:spacing w:line="240" w:lineRule="auto"/>
              <w:ind w:firstLine="360"/>
              <w:jc w:val="center"/>
              <w:rPr>
                <w:rFonts w:cs="宋体"/>
                <w:color w:val="000000"/>
                <w:kern w:val="0"/>
                <w:sz w:val="18"/>
                <w:szCs w:val="18"/>
              </w:rPr>
            </w:pPr>
            <w:r>
              <w:rPr>
                <w:rFonts w:cs="宋体" w:hint="eastAsia"/>
                <w:color w:val="000000"/>
                <w:kern w:val="0"/>
                <w:sz w:val="18"/>
                <w:szCs w:val="18"/>
                <w:lang w:bidi="ar"/>
              </w:rPr>
              <w:t>44.47</w:t>
            </w:r>
          </w:p>
        </w:tc>
      </w:tr>
      <w:tr w:rsidR="00C950AA">
        <w:trPr>
          <w:trHeight w:val="270"/>
          <w:jc w:val="center"/>
        </w:trPr>
        <w:tc>
          <w:tcPr>
            <w:tcW w:w="1791"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90</w:t>
            </w:r>
          </w:p>
        </w:tc>
        <w:tc>
          <w:tcPr>
            <w:tcW w:w="1896" w:type="dxa"/>
            <w:tcBorders>
              <w:tl2br w:val="nil"/>
              <w:tr2bl w:val="nil"/>
            </w:tcBorders>
            <w:shd w:val="clear" w:color="auto" w:fill="auto"/>
            <w:noWrap/>
            <w:vAlign w:val="center"/>
          </w:tcPr>
          <w:p w:rsidR="00C950AA" w:rsidRDefault="001101E8">
            <w:pPr>
              <w:spacing w:line="240" w:lineRule="auto"/>
              <w:ind w:firstLine="360"/>
              <w:jc w:val="center"/>
              <w:rPr>
                <w:rFonts w:cs="宋体"/>
                <w:color w:val="000000"/>
                <w:kern w:val="0"/>
                <w:sz w:val="18"/>
                <w:szCs w:val="18"/>
              </w:rPr>
            </w:pPr>
            <w:r>
              <w:rPr>
                <w:rFonts w:cs="宋体" w:hint="eastAsia"/>
                <w:color w:val="000000"/>
                <w:kern w:val="0"/>
                <w:sz w:val="18"/>
                <w:szCs w:val="18"/>
                <w:lang w:bidi="ar"/>
              </w:rPr>
              <w:t>52.93</w:t>
            </w:r>
          </w:p>
        </w:tc>
      </w:tr>
      <w:tr w:rsidR="00C950AA">
        <w:trPr>
          <w:trHeight w:val="270"/>
          <w:jc w:val="center"/>
        </w:trPr>
        <w:tc>
          <w:tcPr>
            <w:tcW w:w="1791"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120</w:t>
            </w:r>
          </w:p>
        </w:tc>
        <w:tc>
          <w:tcPr>
            <w:tcW w:w="1896" w:type="dxa"/>
            <w:tcBorders>
              <w:tl2br w:val="nil"/>
              <w:tr2bl w:val="nil"/>
            </w:tcBorders>
            <w:shd w:val="clear" w:color="auto" w:fill="auto"/>
            <w:noWrap/>
            <w:vAlign w:val="center"/>
          </w:tcPr>
          <w:p w:rsidR="00C950AA" w:rsidRDefault="001101E8">
            <w:pPr>
              <w:spacing w:line="240" w:lineRule="auto"/>
              <w:ind w:firstLine="360"/>
              <w:jc w:val="center"/>
              <w:rPr>
                <w:rFonts w:cs="宋体"/>
                <w:color w:val="000000"/>
                <w:kern w:val="0"/>
                <w:sz w:val="18"/>
                <w:szCs w:val="18"/>
              </w:rPr>
            </w:pPr>
            <w:r>
              <w:rPr>
                <w:rFonts w:cs="宋体" w:hint="eastAsia"/>
                <w:color w:val="000000"/>
                <w:kern w:val="0"/>
                <w:sz w:val="18"/>
                <w:szCs w:val="18"/>
                <w:lang w:bidi="ar"/>
              </w:rPr>
              <w:t>59.49</w:t>
            </w:r>
          </w:p>
        </w:tc>
      </w:tr>
      <w:tr w:rsidR="00C950AA">
        <w:trPr>
          <w:trHeight w:val="270"/>
          <w:jc w:val="center"/>
        </w:trPr>
        <w:tc>
          <w:tcPr>
            <w:tcW w:w="1791"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150</w:t>
            </w:r>
          </w:p>
        </w:tc>
        <w:tc>
          <w:tcPr>
            <w:tcW w:w="1896" w:type="dxa"/>
            <w:tcBorders>
              <w:tl2br w:val="nil"/>
              <w:tr2bl w:val="nil"/>
            </w:tcBorders>
            <w:shd w:val="clear" w:color="auto" w:fill="auto"/>
            <w:noWrap/>
            <w:vAlign w:val="center"/>
          </w:tcPr>
          <w:p w:rsidR="00C950AA" w:rsidRDefault="001101E8">
            <w:pPr>
              <w:spacing w:line="240" w:lineRule="auto"/>
              <w:ind w:firstLine="360"/>
              <w:jc w:val="center"/>
              <w:rPr>
                <w:rFonts w:cs="宋体"/>
                <w:color w:val="000000"/>
                <w:kern w:val="0"/>
                <w:sz w:val="18"/>
                <w:szCs w:val="18"/>
              </w:rPr>
            </w:pPr>
            <w:r>
              <w:rPr>
                <w:rFonts w:cs="宋体" w:hint="eastAsia"/>
                <w:color w:val="000000"/>
                <w:kern w:val="0"/>
                <w:sz w:val="18"/>
                <w:szCs w:val="18"/>
                <w:lang w:bidi="ar"/>
              </w:rPr>
              <w:t>64.94</w:t>
            </w:r>
          </w:p>
        </w:tc>
      </w:tr>
      <w:tr w:rsidR="00C950AA">
        <w:trPr>
          <w:trHeight w:val="270"/>
          <w:jc w:val="center"/>
        </w:trPr>
        <w:tc>
          <w:tcPr>
            <w:tcW w:w="1791" w:type="dxa"/>
            <w:tcBorders>
              <w:tl2br w:val="nil"/>
              <w:tr2bl w:val="nil"/>
            </w:tcBorders>
            <w:shd w:val="clear" w:color="auto" w:fill="auto"/>
            <w:noWrap/>
            <w:vAlign w:val="center"/>
          </w:tcPr>
          <w:p w:rsidR="00C950AA" w:rsidRDefault="001101E8">
            <w:pPr>
              <w:spacing w:line="240" w:lineRule="auto"/>
              <w:ind w:firstLineChars="0" w:firstLine="0"/>
              <w:jc w:val="center"/>
              <w:rPr>
                <w:rFonts w:cs="宋体"/>
                <w:color w:val="000000"/>
                <w:kern w:val="0"/>
                <w:sz w:val="18"/>
                <w:szCs w:val="18"/>
              </w:rPr>
            </w:pPr>
            <w:r>
              <w:rPr>
                <w:rFonts w:cs="宋体" w:hint="eastAsia"/>
                <w:color w:val="000000"/>
                <w:kern w:val="0"/>
                <w:sz w:val="18"/>
                <w:szCs w:val="18"/>
              </w:rPr>
              <w:t>180</w:t>
            </w:r>
          </w:p>
        </w:tc>
        <w:tc>
          <w:tcPr>
            <w:tcW w:w="1896" w:type="dxa"/>
            <w:tcBorders>
              <w:tl2br w:val="nil"/>
              <w:tr2bl w:val="nil"/>
            </w:tcBorders>
            <w:shd w:val="clear" w:color="auto" w:fill="auto"/>
            <w:noWrap/>
            <w:vAlign w:val="center"/>
          </w:tcPr>
          <w:p w:rsidR="00C950AA" w:rsidRDefault="001101E8">
            <w:pPr>
              <w:spacing w:line="240" w:lineRule="auto"/>
              <w:ind w:firstLine="360"/>
              <w:jc w:val="center"/>
              <w:rPr>
                <w:rFonts w:cs="宋体"/>
                <w:color w:val="000000"/>
                <w:kern w:val="0"/>
                <w:sz w:val="18"/>
                <w:szCs w:val="18"/>
              </w:rPr>
            </w:pPr>
            <w:r>
              <w:rPr>
                <w:rFonts w:cs="宋体" w:hint="eastAsia"/>
                <w:color w:val="000000"/>
                <w:kern w:val="0"/>
                <w:sz w:val="18"/>
                <w:szCs w:val="18"/>
                <w:lang w:bidi="ar"/>
              </w:rPr>
              <w:t>69.65</w:t>
            </w:r>
          </w:p>
        </w:tc>
      </w:tr>
    </w:tbl>
    <w:p w:rsidR="00C950AA" w:rsidRDefault="00C950AA">
      <w:pPr>
        <w:ind w:firstLine="420"/>
      </w:pPr>
    </w:p>
    <w:p w:rsidR="00C950AA" w:rsidRDefault="001101E8">
      <w:pPr>
        <w:ind w:firstLine="420"/>
      </w:pPr>
      <w:r>
        <w:rPr>
          <w:rFonts w:hint="eastAsia"/>
        </w:rPr>
        <w:t>（3）计算综合雨</w:t>
      </w:r>
      <w:proofErr w:type="gramStart"/>
      <w:r>
        <w:rPr>
          <w:rFonts w:hint="eastAsia"/>
        </w:rPr>
        <w:t>峰位置</w:t>
      </w:r>
      <w:proofErr w:type="gramEnd"/>
      <w:r>
        <w:rPr>
          <w:rFonts w:hint="eastAsia"/>
        </w:rPr>
        <w:t>系数</w:t>
      </w:r>
    </w:p>
    <w:p w:rsidR="00C950AA" w:rsidRDefault="001101E8">
      <w:pPr>
        <w:ind w:firstLine="420"/>
      </w:pPr>
      <w:r>
        <w:rPr>
          <w:rFonts w:hint="eastAsia"/>
        </w:rPr>
        <w:t>根据设定阈值选取样本后，对每场降雨</w:t>
      </w:r>
      <w:proofErr w:type="gramStart"/>
      <w:r>
        <w:rPr>
          <w:rFonts w:hint="eastAsia"/>
        </w:rPr>
        <w:t>雨峰位置</w:t>
      </w:r>
      <w:proofErr w:type="gramEnd"/>
      <w:r>
        <w:rPr>
          <w:rFonts w:hint="eastAsia"/>
        </w:rPr>
        <w:t>系数进行统计计算，最后进行降雨历时与雨</w:t>
      </w:r>
      <w:proofErr w:type="gramStart"/>
      <w:r>
        <w:rPr>
          <w:rFonts w:hint="eastAsia"/>
        </w:rPr>
        <w:t>峰位置</w:t>
      </w:r>
      <w:proofErr w:type="gramEnd"/>
      <w:r>
        <w:rPr>
          <w:rFonts w:hint="eastAsia"/>
        </w:rPr>
        <w:t>系数加权计算求出综合雨</w:t>
      </w:r>
      <w:proofErr w:type="gramStart"/>
      <w:r>
        <w:rPr>
          <w:rFonts w:hint="eastAsia"/>
        </w:rPr>
        <w:t>峰位置</w:t>
      </w:r>
      <w:proofErr w:type="gramEnd"/>
      <w:r>
        <w:rPr>
          <w:rFonts w:hint="eastAsia"/>
        </w:rPr>
        <w:t>系数。综合雨</w:t>
      </w:r>
      <w:proofErr w:type="gramStart"/>
      <w:r>
        <w:rPr>
          <w:rFonts w:hint="eastAsia"/>
        </w:rPr>
        <w:t>峰位置</w:t>
      </w:r>
      <w:proofErr w:type="gramEnd"/>
      <w:r>
        <w:rPr>
          <w:rFonts w:hint="eastAsia"/>
        </w:rPr>
        <w:t>计算如表8所示。</w:t>
      </w:r>
    </w:p>
    <w:p w:rsidR="00C950AA" w:rsidRDefault="001101E8">
      <w:pPr>
        <w:keepNext/>
        <w:ind w:firstLineChars="0" w:firstLine="0"/>
        <w:jc w:val="center"/>
        <w:rPr>
          <w:rFonts w:ascii="黑体" w:eastAsia="黑体" w:hAnsi="黑体" w:cs="黑体"/>
          <w:color w:val="000000" w:themeColor="text1"/>
        </w:rPr>
      </w:pPr>
      <w:bookmarkStart w:id="94" w:name="_Toc1856_WPSOffice_Level1"/>
      <w:r>
        <w:rPr>
          <w:rFonts w:ascii="黑体" w:eastAsia="黑体" w:hAnsi="黑体" w:cs="黑体" w:hint="eastAsia"/>
          <w:color w:val="000000" w:themeColor="text1"/>
        </w:rPr>
        <w:t>表8 短历时</w:t>
      </w:r>
      <w:proofErr w:type="gramStart"/>
      <w:r>
        <w:rPr>
          <w:rFonts w:ascii="黑体" w:eastAsia="黑体" w:hAnsi="黑体" w:cs="黑体" w:hint="eastAsia"/>
          <w:color w:val="000000" w:themeColor="text1"/>
        </w:rPr>
        <w:t>设计暴雨雨型综合</w:t>
      </w:r>
      <w:proofErr w:type="gramEnd"/>
      <w:r>
        <w:rPr>
          <w:rFonts w:ascii="黑体" w:eastAsia="黑体" w:hAnsi="黑体" w:cs="黑体" w:hint="eastAsia"/>
          <w:color w:val="000000" w:themeColor="text1"/>
        </w:rPr>
        <w:t>雨</w:t>
      </w:r>
      <w:proofErr w:type="gramStart"/>
      <w:r>
        <w:rPr>
          <w:rFonts w:ascii="黑体" w:eastAsia="黑体" w:hAnsi="黑体" w:cs="黑体" w:hint="eastAsia"/>
          <w:color w:val="000000" w:themeColor="text1"/>
        </w:rPr>
        <w:t>峰位置</w:t>
      </w:r>
      <w:proofErr w:type="gramEnd"/>
      <w:r>
        <w:rPr>
          <w:rFonts w:ascii="黑体" w:eastAsia="黑体" w:hAnsi="黑体" w:cs="黑体" w:hint="eastAsia"/>
          <w:color w:val="000000" w:themeColor="text1"/>
        </w:rPr>
        <w:t>系数计算表</w:t>
      </w:r>
      <w:bookmarkEnd w:id="94"/>
    </w:p>
    <w:tbl>
      <w:tblPr>
        <w:tblStyle w:val="afff9"/>
        <w:tblW w:w="5163"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791"/>
        <w:gridCol w:w="1476"/>
        <w:gridCol w:w="1896"/>
      </w:tblGrid>
      <w:tr w:rsidR="00C950AA">
        <w:trPr>
          <w:jc w:val="center"/>
        </w:trPr>
        <w:tc>
          <w:tcPr>
            <w:tcW w:w="1791" w:type="dxa"/>
            <w:tcBorders>
              <w:bottom w:val="single" w:sz="12" w:space="0" w:color="auto"/>
            </w:tcBorders>
            <w:vAlign w:val="center"/>
          </w:tcPr>
          <w:p w:rsidR="00C950AA" w:rsidRDefault="001101E8">
            <w:pPr>
              <w:pStyle w:val="afffa"/>
              <w:spacing w:line="240" w:lineRule="auto"/>
              <w:ind w:firstLineChars="0" w:firstLine="0"/>
              <w:jc w:val="center"/>
              <w:rPr>
                <w:rFonts w:cs="宋体"/>
                <w:color w:val="000000" w:themeColor="text1"/>
                <w:sz w:val="18"/>
                <w:szCs w:val="18"/>
              </w:rPr>
            </w:pPr>
            <w:r>
              <w:rPr>
                <w:rFonts w:cs="宋体" w:hint="eastAsia"/>
                <w:color w:val="000000" w:themeColor="text1"/>
                <w:sz w:val="18"/>
                <w:szCs w:val="18"/>
              </w:rPr>
              <w:t>t/min</w:t>
            </w:r>
          </w:p>
        </w:tc>
        <w:tc>
          <w:tcPr>
            <w:tcW w:w="1476" w:type="dxa"/>
            <w:tcBorders>
              <w:bottom w:val="single" w:sz="12" w:space="0" w:color="auto"/>
            </w:tcBorders>
            <w:vAlign w:val="center"/>
          </w:tcPr>
          <w:p w:rsidR="00C950AA" w:rsidRDefault="001101E8">
            <w:pPr>
              <w:pStyle w:val="afffa"/>
              <w:spacing w:line="240" w:lineRule="auto"/>
              <w:ind w:firstLineChars="0" w:firstLine="0"/>
              <w:jc w:val="center"/>
              <w:rPr>
                <w:rFonts w:cs="宋体"/>
                <w:color w:val="000000" w:themeColor="text1"/>
                <w:sz w:val="18"/>
                <w:szCs w:val="18"/>
              </w:rPr>
            </w:pPr>
            <w:r>
              <w:rPr>
                <w:rFonts w:cs="宋体" w:hint="eastAsia"/>
                <w:color w:val="000000" w:themeColor="text1"/>
                <w:sz w:val="18"/>
                <w:szCs w:val="18"/>
              </w:rPr>
              <w:t>雨</w:t>
            </w:r>
            <w:proofErr w:type="gramStart"/>
            <w:r>
              <w:rPr>
                <w:rFonts w:cs="宋体" w:hint="eastAsia"/>
                <w:color w:val="000000" w:themeColor="text1"/>
                <w:sz w:val="18"/>
                <w:szCs w:val="18"/>
              </w:rPr>
              <w:t>峰位置</w:t>
            </w:r>
            <w:proofErr w:type="gramEnd"/>
            <w:r>
              <w:rPr>
                <w:rFonts w:cs="宋体" w:hint="eastAsia"/>
                <w:color w:val="000000" w:themeColor="text1"/>
                <w:sz w:val="18"/>
                <w:szCs w:val="18"/>
              </w:rPr>
              <w:t>系数</w:t>
            </w:r>
          </w:p>
        </w:tc>
        <w:tc>
          <w:tcPr>
            <w:tcW w:w="1896" w:type="dxa"/>
            <w:tcBorders>
              <w:bottom w:val="single" w:sz="12" w:space="0" w:color="auto"/>
            </w:tcBorders>
            <w:vAlign w:val="center"/>
          </w:tcPr>
          <w:p w:rsidR="00C950AA" w:rsidRDefault="001101E8">
            <w:pPr>
              <w:pStyle w:val="afffa"/>
              <w:spacing w:line="240" w:lineRule="auto"/>
              <w:ind w:firstLineChars="0" w:firstLine="0"/>
              <w:jc w:val="center"/>
              <w:rPr>
                <w:rFonts w:cs="宋体"/>
                <w:color w:val="000000" w:themeColor="text1"/>
                <w:sz w:val="18"/>
                <w:szCs w:val="18"/>
              </w:rPr>
            </w:pPr>
            <w:r>
              <w:rPr>
                <w:rFonts w:cs="宋体" w:hint="eastAsia"/>
                <w:color w:val="000000" w:themeColor="text1"/>
                <w:sz w:val="18"/>
                <w:szCs w:val="18"/>
              </w:rPr>
              <w:t>综合雨</w:t>
            </w:r>
            <w:proofErr w:type="gramStart"/>
            <w:r>
              <w:rPr>
                <w:rFonts w:cs="宋体" w:hint="eastAsia"/>
                <w:color w:val="000000" w:themeColor="text1"/>
                <w:sz w:val="18"/>
                <w:szCs w:val="18"/>
              </w:rPr>
              <w:t>峰位置</w:t>
            </w:r>
            <w:proofErr w:type="gramEnd"/>
            <w:r>
              <w:rPr>
                <w:rFonts w:cs="宋体" w:hint="eastAsia"/>
                <w:color w:val="000000" w:themeColor="text1"/>
                <w:sz w:val="18"/>
                <w:szCs w:val="18"/>
              </w:rPr>
              <w:t>系数</w:t>
            </w:r>
          </w:p>
        </w:tc>
      </w:tr>
      <w:tr w:rsidR="00C950AA">
        <w:trPr>
          <w:jc w:val="center"/>
        </w:trPr>
        <w:tc>
          <w:tcPr>
            <w:tcW w:w="1791" w:type="dxa"/>
            <w:tcBorders>
              <w:top w:val="single" w:sz="12" w:space="0" w:color="auto"/>
              <w:tl2br w:val="nil"/>
              <w:tr2bl w:val="nil"/>
            </w:tcBorders>
            <w:vAlign w:val="center"/>
          </w:tcPr>
          <w:p w:rsidR="00C950AA" w:rsidRDefault="001101E8">
            <w:pPr>
              <w:pStyle w:val="afffa"/>
              <w:spacing w:line="240" w:lineRule="auto"/>
              <w:ind w:firstLineChars="0" w:firstLine="0"/>
              <w:jc w:val="center"/>
              <w:rPr>
                <w:rFonts w:cs="宋体"/>
                <w:color w:val="000000" w:themeColor="text1"/>
                <w:sz w:val="18"/>
                <w:szCs w:val="18"/>
              </w:rPr>
            </w:pPr>
            <w:r>
              <w:rPr>
                <w:rFonts w:cs="宋体" w:hint="eastAsia"/>
                <w:color w:val="000000" w:themeColor="text1"/>
                <w:sz w:val="18"/>
                <w:szCs w:val="18"/>
              </w:rPr>
              <w:lastRenderedPageBreak/>
              <w:t>30</w:t>
            </w:r>
          </w:p>
        </w:tc>
        <w:tc>
          <w:tcPr>
            <w:tcW w:w="1476" w:type="dxa"/>
            <w:tcBorders>
              <w:top w:val="single" w:sz="12" w:space="0" w:color="auto"/>
              <w:tl2br w:val="nil"/>
              <w:tr2bl w:val="nil"/>
            </w:tcBorders>
          </w:tcPr>
          <w:p w:rsidR="00C950AA" w:rsidRDefault="001101E8">
            <w:pPr>
              <w:pStyle w:val="afffa"/>
              <w:spacing w:line="240" w:lineRule="auto"/>
              <w:ind w:firstLineChars="0" w:firstLine="0"/>
              <w:jc w:val="center"/>
              <w:rPr>
                <w:rFonts w:cs="宋体"/>
                <w:color w:val="000000" w:themeColor="text1"/>
                <w:sz w:val="18"/>
                <w:szCs w:val="18"/>
              </w:rPr>
            </w:pPr>
            <w:r>
              <w:rPr>
                <w:rFonts w:cs="宋体" w:hint="eastAsia"/>
                <w:sz w:val="18"/>
                <w:szCs w:val="18"/>
              </w:rPr>
              <w:t>0.43</w:t>
            </w:r>
          </w:p>
        </w:tc>
        <w:tc>
          <w:tcPr>
            <w:tcW w:w="1896" w:type="dxa"/>
            <w:vMerge w:val="restart"/>
            <w:tcBorders>
              <w:top w:val="single" w:sz="12" w:space="0" w:color="auto"/>
              <w:tl2br w:val="nil"/>
              <w:tr2bl w:val="nil"/>
            </w:tcBorders>
            <w:vAlign w:val="center"/>
          </w:tcPr>
          <w:p w:rsidR="00C950AA" w:rsidRDefault="001101E8">
            <w:pPr>
              <w:pStyle w:val="afffa"/>
              <w:spacing w:line="240" w:lineRule="auto"/>
              <w:ind w:firstLineChars="0" w:firstLine="0"/>
              <w:jc w:val="center"/>
              <w:rPr>
                <w:rFonts w:cs="宋体"/>
                <w:color w:val="000000" w:themeColor="text1"/>
                <w:sz w:val="18"/>
                <w:szCs w:val="18"/>
              </w:rPr>
            </w:pPr>
            <w:r>
              <w:rPr>
                <w:rFonts w:cs="宋体" w:hint="eastAsia"/>
                <w:color w:val="000000" w:themeColor="text1"/>
                <w:sz w:val="18"/>
                <w:szCs w:val="18"/>
              </w:rPr>
              <w:t>0.39</w:t>
            </w:r>
          </w:p>
        </w:tc>
      </w:tr>
      <w:tr w:rsidR="00C950AA">
        <w:trPr>
          <w:jc w:val="center"/>
        </w:trPr>
        <w:tc>
          <w:tcPr>
            <w:tcW w:w="1791" w:type="dxa"/>
            <w:tcBorders>
              <w:tl2br w:val="nil"/>
              <w:tr2bl w:val="nil"/>
            </w:tcBorders>
            <w:vAlign w:val="center"/>
          </w:tcPr>
          <w:p w:rsidR="00C950AA" w:rsidRDefault="001101E8">
            <w:pPr>
              <w:pStyle w:val="afffa"/>
              <w:spacing w:line="240" w:lineRule="auto"/>
              <w:ind w:firstLineChars="0" w:firstLine="0"/>
              <w:jc w:val="center"/>
              <w:rPr>
                <w:rFonts w:cs="宋体"/>
                <w:color w:val="000000" w:themeColor="text1"/>
                <w:sz w:val="18"/>
                <w:szCs w:val="18"/>
              </w:rPr>
            </w:pPr>
            <w:r>
              <w:rPr>
                <w:rFonts w:cs="宋体" w:hint="eastAsia"/>
                <w:color w:val="000000" w:themeColor="text1"/>
                <w:sz w:val="18"/>
                <w:szCs w:val="18"/>
              </w:rPr>
              <w:t>60</w:t>
            </w:r>
          </w:p>
        </w:tc>
        <w:tc>
          <w:tcPr>
            <w:tcW w:w="1476" w:type="dxa"/>
            <w:tcBorders>
              <w:tl2br w:val="nil"/>
              <w:tr2bl w:val="nil"/>
            </w:tcBorders>
          </w:tcPr>
          <w:p w:rsidR="00C950AA" w:rsidRDefault="001101E8">
            <w:pPr>
              <w:pStyle w:val="afffa"/>
              <w:spacing w:line="240" w:lineRule="auto"/>
              <w:ind w:firstLineChars="0" w:firstLine="0"/>
              <w:jc w:val="center"/>
              <w:rPr>
                <w:rFonts w:cs="宋体"/>
                <w:color w:val="000000" w:themeColor="text1"/>
                <w:sz w:val="18"/>
                <w:szCs w:val="18"/>
              </w:rPr>
            </w:pPr>
            <w:r>
              <w:rPr>
                <w:rFonts w:cs="宋体" w:hint="eastAsia"/>
                <w:sz w:val="18"/>
                <w:szCs w:val="18"/>
              </w:rPr>
              <w:t>0.44</w:t>
            </w:r>
          </w:p>
        </w:tc>
        <w:tc>
          <w:tcPr>
            <w:tcW w:w="1896" w:type="dxa"/>
            <w:vMerge/>
            <w:tcBorders>
              <w:tl2br w:val="nil"/>
              <w:tr2bl w:val="nil"/>
            </w:tcBorders>
            <w:vAlign w:val="center"/>
          </w:tcPr>
          <w:p w:rsidR="00C950AA" w:rsidRDefault="00C950AA">
            <w:pPr>
              <w:pStyle w:val="afffa"/>
              <w:spacing w:line="240" w:lineRule="auto"/>
              <w:ind w:firstLineChars="0" w:firstLine="0"/>
              <w:rPr>
                <w:rFonts w:cs="宋体"/>
                <w:color w:val="000000" w:themeColor="text1"/>
                <w:sz w:val="18"/>
                <w:szCs w:val="18"/>
              </w:rPr>
            </w:pPr>
          </w:p>
        </w:tc>
      </w:tr>
      <w:tr w:rsidR="00C950AA">
        <w:trPr>
          <w:jc w:val="center"/>
        </w:trPr>
        <w:tc>
          <w:tcPr>
            <w:tcW w:w="1791" w:type="dxa"/>
            <w:tcBorders>
              <w:tl2br w:val="nil"/>
              <w:tr2bl w:val="nil"/>
            </w:tcBorders>
            <w:vAlign w:val="center"/>
          </w:tcPr>
          <w:p w:rsidR="00C950AA" w:rsidRDefault="001101E8">
            <w:pPr>
              <w:pStyle w:val="afffa"/>
              <w:spacing w:line="240" w:lineRule="auto"/>
              <w:ind w:firstLineChars="0" w:firstLine="0"/>
              <w:jc w:val="center"/>
              <w:rPr>
                <w:rFonts w:cs="宋体"/>
                <w:color w:val="000000" w:themeColor="text1"/>
                <w:sz w:val="18"/>
                <w:szCs w:val="18"/>
              </w:rPr>
            </w:pPr>
            <w:r>
              <w:rPr>
                <w:rFonts w:cs="宋体" w:hint="eastAsia"/>
                <w:color w:val="000000" w:themeColor="text1"/>
                <w:sz w:val="18"/>
                <w:szCs w:val="18"/>
              </w:rPr>
              <w:t>90</w:t>
            </w:r>
          </w:p>
        </w:tc>
        <w:tc>
          <w:tcPr>
            <w:tcW w:w="1476" w:type="dxa"/>
            <w:tcBorders>
              <w:tl2br w:val="nil"/>
              <w:tr2bl w:val="nil"/>
            </w:tcBorders>
          </w:tcPr>
          <w:p w:rsidR="00C950AA" w:rsidRDefault="001101E8">
            <w:pPr>
              <w:pStyle w:val="afffa"/>
              <w:spacing w:line="240" w:lineRule="auto"/>
              <w:ind w:firstLineChars="0" w:firstLine="0"/>
              <w:jc w:val="center"/>
              <w:rPr>
                <w:rFonts w:cs="宋体"/>
                <w:color w:val="000000" w:themeColor="text1"/>
                <w:sz w:val="18"/>
                <w:szCs w:val="18"/>
              </w:rPr>
            </w:pPr>
            <w:r>
              <w:rPr>
                <w:rFonts w:cs="宋体" w:hint="eastAsia"/>
                <w:sz w:val="18"/>
                <w:szCs w:val="18"/>
              </w:rPr>
              <w:t>0.41</w:t>
            </w:r>
          </w:p>
        </w:tc>
        <w:tc>
          <w:tcPr>
            <w:tcW w:w="1896" w:type="dxa"/>
            <w:vMerge/>
            <w:tcBorders>
              <w:tl2br w:val="nil"/>
              <w:tr2bl w:val="nil"/>
            </w:tcBorders>
            <w:vAlign w:val="center"/>
          </w:tcPr>
          <w:p w:rsidR="00C950AA" w:rsidRDefault="00C950AA">
            <w:pPr>
              <w:pStyle w:val="afffa"/>
              <w:spacing w:line="240" w:lineRule="auto"/>
              <w:ind w:firstLineChars="0" w:firstLine="0"/>
              <w:rPr>
                <w:rFonts w:cs="宋体"/>
                <w:color w:val="000000" w:themeColor="text1"/>
                <w:sz w:val="18"/>
                <w:szCs w:val="18"/>
              </w:rPr>
            </w:pPr>
          </w:p>
        </w:tc>
      </w:tr>
      <w:tr w:rsidR="00C950AA">
        <w:trPr>
          <w:jc w:val="center"/>
        </w:trPr>
        <w:tc>
          <w:tcPr>
            <w:tcW w:w="1791" w:type="dxa"/>
            <w:tcBorders>
              <w:tl2br w:val="nil"/>
              <w:tr2bl w:val="nil"/>
            </w:tcBorders>
            <w:vAlign w:val="center"/>
          </w:tcPr>
          <w:p w:rsidR="00C950AA" w:rsidRDefault="001101E8">
            <w:pPr>
              <w:pStyle w:val="afffa"/>
              <w:spacing w:line="240" w:lineRule="auto"/>
              <w:ind w:firstLineChars="0" w:firstLine="0"/>
              <w:jc w:val="center"/>
              <w:rPr>
                <w:rFonts w:cs="宋体"/>
                <w:color w:val="000000" w:themeColor="text1"/>
                <w:sz w:val="18"/>
                <w:szCs w:val="18"/>
              </w:rPr>
            </w:pPr>
            <w:r>
              <w:rPr>
                <w:rFonts w:cs="宋体" w:hint="eastAsia"/>
                <w:color w:val="000000" w:themeColor="text1"/>
                <w:sz w:val="18"/>
                <w:szCs w:val="18"/>
              </w:rPr>
              <w:t>120</w:t>
            </w:r>
          </w:p>
        </w:tc>
        <w:tc>
          <w:tcPr>
            <w:tcW w:w="1476" w:type="dxa"/>
            <w:tcBorders>
              <w:tl2br w:val="nil"/>
              <w:tr2bl w:val="nil"/>
            </w:tcBorders>
          </w:tcPr>
          <w:p w:rsidR="00C950AA" w:rsidRDefault="001101E8">
            <w:pPr>
              <w:pStyle w:val="afffa"/>
              <w:spacing w:line="240" w:lineRule="auto"/>
              <w:ind w:firstLineChars="0" w:firstLine="0"/>
              <w:jc w:val="center"/>
              <w:rPr>
                <w:rFonts w:cs="宋体"/>
                <w:color w:val="000000" w:themeColor="text1"/>
                <w:sz w:val="18"/>
                <w:szCs w:val="18"/>
              </w:rPr>
            </w:pPr>
            <w:r>
              <w:rPr>
                <w:rFonts w:cs="宋体" w:hint="eastAsia"/>
                <w:sz w:val="18"/>
                <w:szCs w:val="18"/>
              </w:rPr>
              <w:t>0.36</w:t>
            </w:r>
          </w:p>
        </w:tc>
        <w:tc>
          <w:tcPr>
            <w:tcW w:w="1896" w:type="dxa"/>
            <w:vMerge/>
            <w:tcBorders>
              <w:tl2br w:val="nil"/>
              <w:tr2bl w:val="nil"/>
            </w:tcBorders>
            <w:vAlign w:val="center"/>
          </w:tcPr>
          <w:p w:rsidR="00C950AA" w:rsidRDefault="00C950AA">
            <w:pPr>
              <w:pStyle w:val="afffa"/>
              <w:spacing w:line="240" w:lineRule="auto"/>
              <w:ind w:firstLineChars="0" w:firstLine="0"/>
              <w:rPr>
                <w:rFonts w:cs="宋体"/>
                <w:color w:val="000000" w:themeColor="text1"/>
                <w:sz w:val="18"/>
                <w:szCs w:val="18"/>
              </w:rPr>
            </w:pPr>
          </w:p>
        </w:tc>
      </w:tr>
      <w:tr w:rsidR="00C950AA">
        <w:trPr>
          <w:jc w:val="center"/>
        </w:trPr>
        <w:tc>
          <w:tcPr>
            <w:tcW w:w="1791" w:type="dxa"/>
            <w:tcBorders>
              <w:tl2br w:val="nil"/>
              <w:tr2bl w:val="nil"/>
            </w:tcBorders>
            <w:vAlign w:val="center"/>
          </w:tcPr>
          <w:p w:rsidR="00C950AA" w:rsidRDefault="001101E8">
            <w:pPr>
              <w:pStyle w:val="afffa"/>
              <w:spacing w:line="240" w:lineRule="auto"/>
              <w:ind w:firstLineChars="0" w:firstLine="0"/>
              <w:jc w:val="center"/>
              <w:rPr>
                <w:rFonts w:cs="宋体"/>
                <w:color w:val="000000" w:themeColor="text1"/>
                <w:sz w:val="18"/>
                <w:szCs w:val="18"/>
              </w:rPr>
            </w:pPr>
            <w:r>
              <w:rPr>
                <w:rFonts w:cs="宋体" w:hint="eastAsia"/>
                <w:color w:val="000000" w:themeColor="text1"/>
                <w:sz w:val="18"/>
                <w:szCs w:val="18"/>
              </w:rPr>
              <w:t>150</w:t>
            </w:r>
          </w:p>
        </w:tc>
        <w:tc>
          <w:tcPr>
            <w:tcW w:w="1476" w:type="dxa"/>
            <w:tcBorders>
              <w:tl2br w:val="nil"/>
              <w:tr2bl w:val="nil"/>
            </w:tcBorders>
          </w:tcPr>
          <w:p w:rsidR="00C950AA" w:rsidRDefault="001101E8">
            <w:pPr>
              <w:pStyle w:val="afffa"/>
              <w:spacing w:line="240" w:lineRule="auto"/>
              <w:ind w:firstLineChars="0" w:firstLine="0"/>
              <w:jc w:val="center"/>
              <w:rPr>
                <w:rFonts w:cs="宋体"/>
                <w:color w:val="000000" w:themeColor="text1"/>
                <w:sz w:val="18"/>
                <w:szCs w:val="18"/>
              </w:rPr>
            </w:pPr>
            <w:r>
              <w:rPr>
                <w:rFonts w:cs="宋体" w:hint="eastAsia"/>
                <w:sz w:val="18"/>
                <w:szCs w:val="18"/>
              </w:rPr>
              <w:t>0.37</w:t>
            </w:r>
          </w:p>
        </w:tc>
        <w:tc>
          <w:tcPr>
            <w:tcW w:w="1896" w:type="dxa"/>
            <w:vMerge/>
            <w:tcBorders>
              <w:tl2br w:val="nil"/>
              <w:tr2bl w:val="nil"/>
            </w:tcBorders>
            <w:vAlign w:val="center"/>
          </w:tcPr>
          <w:p w:rsidR="00C950AA" w:rsidRDefault="00C950AA">
            <w:pPr>
              <w:pStyle w:val="afffa"/>
              <w:spacing w:line="240" w:lineRule="auto"/>
              <w:ind w:firstLineChars="0" w:firstLine="0"/>
              <w:rPr>
                <w:rFonts w:cs="宋体"/>
                <w:color w:val="000000" w:themeColor="text1"/>
                <w:sz w:val="18"/>
                <w:szCs w:val="18"/>
              </w:rPr>
            </w:pPr>
          </w:p>
        </w:tc>
      </w:tr>
      <w:tr w:rsidR="00C950AA">
        <w:trPr>
          <w:jc w:val="center"/>
        </w:trPr>
        <w:tc>
          <w:tcPr>
            <w:tcW w:w="1791" w:type="dxa"/>
            <w:tcBorders>
              <w:tl2br w:val="nil"/>
              <w:tr2bl w:val="nil"/>
            </w:tcBorders>
            <w:vAlign w:val="center"/>
          </w:tcPr>
          <w:p w:rsidR="00C950AA" w:rsidRDefault="001101E8">
            <w:pPr>
              <w:pStyle w:val="afffa"/>
              <w:spacing w:line="240" w:lineRule="auto"/>
              <w:ind w:firstLineChars="0" w:firstLine="0"/>
              <w:jc w:val="center"/>
              <w:rPr>
                <w:rFonts w:cs="宋体"/>
                <w:color w:val="000000" w:themeColor="text1"/>
                <w:sz w:val="18"/>
                <w:szCs w:val="18"/>
              </w:rPr>
            </w:pPr>
            <w:r>
              <w:rPr>
                <w:rFonts w:cs="宋体" w:hint="eastAsia"/>
                <w:color w:val="000000" w:themeColor="text1"/>
                <w:sz w:val="18"/>
                <w:szCs w:val="18"/>
              </w:rPr>
              <w:t>180</w:t>
            </w:r>
          </w:p>
        </w:tc>
        <w:tc>
          <w:tcPr>
            <w:tcW w:w="1476" w:type="dxa"/>
            <w:tcBorders>
              <w:tl2br w:val="nil"/>
              <w:tr2bl w:val="nil"/>
            </w:tcBorders>
          </w:tcPr>
          <w:p w:rsidR="00C950AA" w:rsidRDefault="001101E8">
            <w:pPr>
              <w:pStyle w:val="afffa"/>
              <w:spacing w:line="240" w:lineRule="auto"/>
              <w:ind w:firstLineChars="0" w:firstLine="0"/>
              <w:jc w:val="center"/>
              <w:rPr>
                <w:rFonts w:cs="宋体"/>
                <w:color w:val="000000" w:themeColor="text1"/>
                <w:sz w:val="18"/>
                <w:szCs w:val="18"/>
              </w:rPr>
            </w:pPr>
            <w:r>
              <w:rPr>
                <w:rFonts w:cs="宋体" w:hint="eastAsia"/>
                <w:sz w:val="18"/>
                <w:szCs w:val="18"/>
              </w:rPr>
              <w:t>0.41</w:t>
            </w:r>
          </w:p>
        </w:tc>
        <w:tc>
          <w:tcPr>
            <w:tcW w:w="1896" w:type="dxa"/>
            <w:vMerge/>
            <w:tcBorders>
              <w:tl2br w:val="nil"/>
              <w:tr2bl w:val="nil"/>
            </w:tcBorders>
            <w:vAlign w:val="center"/>
          </w:tcPr>
          <w:p w:rsidR="00C950AA" w:rsidRDefault="00C950AA">
            <w:pPr>
              <w:pStyle w:val="afffa"/>
              <w:spacing w:line="240" w:lineRule="auto"/>
              <w:ind w:firstLineChars="0" w:firstLine="0"/>
              <w:rPr>
                <w:rFonts w:cs="宋体"/>
                <w:color w:val="000000" w:themeColor="text1"/>
                <w:sz w:val="18"/>
                <w:szCs w:val="18"/>
              </w:rPr>
            </w:pPr>
          </w:p>
        </w:tc>
      </w:tr>
    </w:tbl>
    <w:p w:rsidR="00C950AA" w:rsidRDefault="00C950AA">
      <w:pPr>
        <w:ind w:firstLine="420"/>
      </w:pPr>
      <w:bookmarkStart w:id="95" w:name="_Toc2171"/>
      <w:bookmarkStart w:id="96" w:name="_Toc31473_WPSOffice_Level1"/>
    </w:p>
    <w:p w:rsidR="00C950AA" w:rsidRDefault="001101E8" w:rsidP="005470EB">
      <w:pPr>
        <w:pStyle w:val="2b"/>
        <w:spacing w:before="158" w:after="158"/>
      </w:pPr>
      <w:r>
        <w:rPr>
          <w:rFonts w:hint="eastAsia"/>
        </w:rPr>
        <w:t>5.2</w:t>
      </w:r>
      <w:r>
        <w:rPr>
          <w:rFonts w:hint="eastAsia"/>
        </w:rPr>
        <w:t>关于长历时</w:t>
      </w:r>
      <w:proofErr w:type="gramStart"/>
      <w:r>
        <w:rPr>
          <w:rFonts w:hint="eastAsia"/>
        </w:rPr>
        <w:t>设计暴雨雨型推求</w:t>
      </w:r>
      <w:proofErr w:type="gramEnd"/>
      <w:r>
        <w:rPr>
          <w:rFonts w:hint="eastAsia"/>
        </w:rPr>
        <w:t>过程及与现用成果对比的说明</w:t>
      </w:r>
      <w:bookmarkEnd w:id="95"/>
      <w:bookmarkEnd w:id="96"/>
    </w:p>
    <w:p w:rsidR="00C950AA" w:rsidRDefault="001101E8">
      <w:pPr>
        <w:ind w:firstLine="420"/>
      </w:pPr>
      <w:r>
        <w:rPr>
          <w:rFonts w:hint="eastAsia"/>
        </w:rPr>
        <w:t>（1）关于长历时</w:t>
      </w:r>
      <w:proofErr w:type="gramStart"/>
      <w:r>
        <w:rPr>
          <w:rFonts w:hint="eastAsia"/>
        </w:rPr>
        <w:t>设计暴雨雨型降雨</w:t>
      </w:r>
      <w:proofErr w:type="gramEnd"/>
      <w:r>
        <w:rPr>
          <w:rFonts w:hint="eastAsia"/>
        </w:rPr>
        <w:t>历时的说明。</w:t>
      </w:r>
    </w:p>
    <w:p w:rsidR="00C950AA" w:rsidRDefault="001101E8">
      <w:pPr>
        <w:ind w:firstLine="420"/>
        <w:rPr>
          <w:color w:val="000000" w:themeColor="text1"/>
        </w:rPr>
      </w:pPr>
      <w:r>
        <w:rPr>
          <w:rFonts w:hint="eastAsia"/>
          <w:color w:val="000000" w:themeColor="text1"/>
        </w:rPr>
        <w:t>武汉市中心城区各排水系统雨水汇流时间小于2</w:t>
      </w:r>
      <w:r>
        <w:rPr>
          <w:color w:val="000000" w:themeColor="text1"/>
        </w:rPr>
        <w:t>4</w:t>
      </w:r>
      <w:r>
        <w:rPr>
          <w:rFonts w:hint="eastAsia"/>
          <w:color w:val="000000" w:themeColor="text1"/>
        </w:rPr>
        <w:t>小时，中心城区内有调蓄能力的排水系统如汤逊湖水系、东沙湖水系、北湖水系、</w:t>
      </w:r>
      <w:proofErr w:type="gramStart"/>
      <w:r>
        <w:rPr>
          <w:rFonts w:hint="eastAsia"/>
          <w:color w:val="000000" w:themeColor="text1"/>
        </w:rPr>
        <w:t>蔡甸</w:t>
      </w:r>
      <w:proofErr w:type="gramEnd"/>
      <w:r>
        <w:rPr>
          <w:rFonts w:hint="eastAsia"/>
          <w:color w:val="000000" w:themeColor="text1"/>
        </w:rPr>
        <w:t>东湖水系（中心城区范围）的排涝标准均是按一日暴雨一日排完进行设计，各水系应对的均是2</w:t>
      </w:r>
      <w:r>
        <w:rPr>
          <w:color w:val="000000" w:themeColor="text1"/>
        </w:rPr>
        <w:t>4</w:t>
      </w:r>
      <w:r>
        <w:rPr>
          <w:rFonts w:hint="eastAsia"/>
          <w:color w:val="000000" w:themeColor="text1"/>
        </w:rPr>
        <w:t>小时设计暴雨工况，在此基础上借鉴国内外城市的成果和经验，确认选用《城镇内涝防治技术规范》中推荐的2</w:t>
      </w:r>
      <w:r>
        <w:rPr>
          <w:color w:val="000000" w:themeColor="text1"/>
        </w:rPr>
        <w:t>4</w:t>
      </w:r>
      <w:r>
        <w:rPr>
          <w:rFonts w:hint="eastAsia"/>
          <w:color w:val="000000" w:themeColor="text1"/>
        </w:rPr>
        <w:t>小时即1440分钟作为本标准的长历时</w:t>
      </w:r>
      <w:proofErr w:type="gramStart"/>
      <w:r>
        <w:rPr>
          <w:rFonts w:hint="eastAsia"/>
          <w:color w:val="000000" w:themeColor="text1"/>
        </w:rPr>
        <w:t>设计暴雨雨型降雨</w:t>
      </w:r>
      <w:proofErr w:type="gramEnd"/>
      <w:r>
        <w:rPr>
          <w:rFonts w:hint="eastAsia"/>
          <w:color w:val="000000" w:themeColor="text1"/>
        </w:rPr>
        <w:t>历时。</w:t>
      </w:r>
    </w:p>
    <w:p w:rsidR="00C950AA" w:rsidRDefault="001101E8" w:rsidP="005470EB">
      <w:pPr>
        <w:ind w:firstLine="420"/>
      </w:pPr>
      <w:r>
        <w:rPr>
          <w:rFonts w:hint="eastAsia"/>
        </w:rPr>
        <w:t>（2）样本选取</w:t>
      </w:r>
    </w:p>
    <w:p w:rsidR="00C950AA" w:rsidRDefault="001101E8" w:rsidP="005470EB">
      <w:pPr>
        <w:ind w:firstLine="420"/>
      </w:pPr>
      <w:r>
        <w:rPr>
          <w:rFonts w:hint="eastAsia"/>
        </w:rPr>
        <w:t>选用武汉市国家基本气象观测站（站号57494）30年降雨数据（</w:t>
      </w:r>
      <w:r>
        <w:t>198</w:t>
      </w:r>
      <w:r>
        <w:rPr>
          <w:rFonts w:hint="eastAsia"/>
        </w:rPr>
        <w:t>7</w:t>
      </w:r>
      <w:r>
        <w:t>-2016</w:t>
      </w:r>
      <w:r>
        <w:rPr>
          <w:rFonts w:hint="eastAsia"/>
        </w:rPr>
        <w:t>）进行长历时</w:t>
      </w:r>
      <w:proofErr w:type="gramStart"/>
      <w:r>
        <w:rPr>
          <w:rFonts w:hint="eastAsia"/>
        </w:rPr>
        <w:t>设计暴雨雨型推求</w:t>
      </w:r>
      <w:proofErr w:type="gramEnd"/>
      <w:r>
        <w:rPr>
          <w:rFonts w:hint="eastAsia"/>
        </w:rPr>
        <w:t>。</w:t>
      </w:r>
    </w:p>
    <w:p w:rsidR="00C950AA" w:rsidRDefault="001101E8" w:rsidP="005470EB">
      <w:pPr>
        <w:ind w:firstLine="420"/>
      </w:pPr>
      <w:r>
        <w:rPr>
          <w:rFonts w:hint="eastAsia"/>
        </w:rPr>
        <w:t>长</w:t>
      </w:r>
      <w:proofErr w:type="gramStart"/>
      <w:r>
        <w:rPr>
          <w:rFonts w:hint="eastAsia"/>
        </w:rPr>
        <w:t>历时雨型推求</w:t>
      </w:r>
      <w:proofErr w:type="gramEnd"/>
      <w:r>
        <w:rPr>
          <w:rFonts w:hint="eastAsia"/>
        </w:rPr>
        <w:t>所用样本的选取原则为：</w:t>
      </w:r>
      <w:r>
        <w:t>在规定长历时内暴雨总降雨量最大；降雨强度较大</w:t>
      </w:r>
      <w:r>
        <w:rPr>
          <w:rFonts w:hint="eastAsia"/>
        </w:rPr>
        <w:t>。挑选的降雨样本如表9所示。</w:t>
      </w:r>
    </w:p>
    <w:p w:rsidR="00C950AA" w:rsidRDefault="001101E8">
      <w:pPr>
        <w:ind w:firstLine="420"/>
        <w:jc w:val="center"/>
        <w:rPr>
          <w:rFonts w:ascii="黑体" w:eastAsia="黑体" w:hAnsi="黑体" w:cs="黑体"/>
        </w:rPr>
      </w:pPr>
      <w:bookmarkStart w:id="97" w:name="_Toc3129_WPSOffice_Level1"/>
      <w:r>
        <w:rPr>
          <w:rFonts w:ascii="黑体" w:eastAsia="黑体" w:hAnsi="黑体" w:cs="黑体" w:hint="eastAsia"/>
        </w:rPr>
        <w:t>表9 挑选的10场降雨样本</w:t>
      </w:r>
      <w:bookmarkEnd w:id="97"/>
    </w:p>
    <w:tbl>
      <w:tblPr>
        <w:tblW w:w="8533" w:type="dxa"/>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A0" w:firstRow="1" w:lastRow="0" w:firstColumn="1" w:lastColumn="0" w:noHBand="0" w:noVBand="1"/>
      </w:tblPr>
      <w:tblGrid>
        <w:gridCol w:w="1635"/>
        <w:gridCol w:w="1635"/>
        <w:gridCol w:w="1463"/>
        <w:gridCol w:w="1689"/>
        <w:gridCol w:w="2111"/>
      </w:tblGrid>
      <w:tr w:rsidR="00C950AA">
        <w:trPr>
          <w:trHeight w:val="539"/>
          <w:tblHeader/>
          <w:jc w:val="center"/>
        </w:trPr>
        <w:tc>
          <w:tcPr>
            <w:tcW w:w="1635" w:type="dxa"/>
            <w:tcBorders>
              <w:bottom w:val="single" w:sz="12" w:space="0" w:color="000000"/>
            </w:tcBorders>
            <w:shd w:val="clear" w:color="auto" w:fill="auto"/>
            <w:vAlign w:val="center"/>
          </w:tcPr>
          <w:p w:rsidR="00C950AA" w:rsidRDefault="001101E8">
            <w:pPr>
              <w:spacing w:line="240" w:lineRule="auto"/>
              <w:ind w:firstLineChars="0" w:firstLine="0"/>
              <w:jc w:val="center"/>
              <w:rPr>
                <w:rFonts w:cs="宋体"/>
                <w:iCs/>
                <w:color w:val="000000"/>
                <w:kern w:val="0"/>
                <w:sz w:val="18"/>
                <w:szCs w:val="18"/>
              </w:rPr>
            </w:pPr>
            <w:r>
              <w:rPr>
                <w:rFonts w:cs="宋体" w:hint="eastAsia"/>
                <w:iCs/>
                <w:color w:val="000000"/>
                <w:kern w:val="0"/>
                <w:sz w:val="18"/>
                <w:szCs w:val="18"/>
              </w:rPr>
              <w:t>样本号</w:t>
            </w:r>
          </w:p>
        </w:tc>
        <w:tc>
          <w:tcPr>
            <w:tcW w:w="1635" w:type="dxa"/>
            <w:tcBorders>
              <w:bottom w:val="single" w:sz="12" w:space="0" w:color="000000"/>
            </w:tcBorders>
            <w:shd w:val="clear" w:color="auto" w:fill="auto"/>
            <w:vAlign w:val="center"/>
          </w:tcPr>
          <w:p w:rsidR="00C950AA" w:rsidRDefault="001101E8">
            <w:pPr>
              <w:spacing w:line="240" w:lineRule="auto"/>
              <w:ind w:firstLineChars="0" w:firstLine="0"/>
              <w:jc w:val="center"/>
              <w:rPr>
                <w:rFonts w:cs="宋体"/>
                <w:iCs/>
                <w:color w:val="000000"/>
                <w:kern w:val="0"/>
                <w:sz w:val="18"/>
                <w:szCs w:val="18"/>
              </w:rPr>
            </w:pPr>
            <w:r>
              <w:rPr>
                <w:rFonts w:cs="宋体" w:hint="eastAsia"/>
                <w:iCs/>
                <w:color w:val="000000"/>
                <w:kern w:val="0"/>
                <w:sz w:val="18"/>
                <w:szCs w:val="18"/>
              </w:rPr>
              <w:t>开始时间</w:t>
            </w:r>
          </w:p>
        </w:tc>
        <w:tc>
          <w:tcPr>
            <w:tcW w:w="1463" w:type="dxa"/>
            <w:tcBorders>
              <w:bottom w:val="single" w:sz="12" w:space="0" w:color="000000"/>
            </w:tcBorders>
            <w:shd w:val="clear" w:color="auto" w:fill="auto"/>
            <w:vAlign w:val="center"/>
          </w:tcPr>
          <w:p w:rsidR="00C950AA" w:rsidRDefault="001101E8">
            <w:pPr>
              <w:spacing w:line="240" w:lineRule="auto"/>
              <w:ind w:firstLineChars="0" w:firstLine="0"/>
              <w:jc w:val="center"/>
              <w:rPr>
                <w:rFonts w:cs="宋体"/>
                <w:iCs/>
                <w:color w:val="000000"/>
                <w:kern w:val="0"/>
                <w:sz w:val="18"/>
                <w:szCs w:val="18"/>
              </w:rPr>
            </w:pPr>
            <w:r>
              <w:rPr>
                <w:rFonts w:cs="宋体" w:hint="eastAsia"/>
                <w:iCs/>
                <w:color w:val="000000"/>
                <w:kern w:val="0"/>
                <w:sz w:val="18"/>
                <w:szCs w:val="18"/>
              </w:rPr>
              <w:t>t/min</w:t>
            </w:r>
          </w:p>
        </w:tc>
        <w:tc>
          <w:tcPr>
            <w:tcW w:w="1689" w:type="dxa"/>
            <w:tcBorders>
              <w:bottom w:val="single" w:sz="12" w:space="0" w:color="000000"/>
            </w:tcBorders>
            <w:shd w:val="clear" w:color="auto" w:fill="auto"/>
            <w:vAlign w:val="center"/>
          </w:tcPr>
          <w:p w:rsidR="00C950AA" w:rsidRDefault="001101E8">
            <w:pPr>
              <w:spacing w:line="240" w:lineRule="auto"/>
              <w:ind w:firstLineChars="0" w:firstLine="0"/>
              <w:jc w:val="center"/>
              <w:rPr>
                <w:rFonts w:cs="宋体"/>
                <w:iCs/>
                <w:color w:val="000000"/>
                <w:kern w:val="0"/>
                <w:sz w:val="18"/>
                <w:szCs w:val="18"/>
              </w:rPr>
            </w:pPr>
            <w:r>
              <w:rPr>
                <w:rFonts w:cs="宋体" w:hint="eastAsia"/>
                <w:iCs/>
                <w:color w:val="000000"/>
                <w:kern w:val="0"/>
                <w:sz w:val="18"/>
                <w:szCs w:val="18"/>
              </w:rPr>
              <w:t>h/mm</w:t>
            </w:r>
          </w:p>
        </w:tc>
        <w:tc>
          <w:tcPr>
            <w:tcW w:w="2111" w:type="dxa"/>
            <w:tcBorders>
              <w:bottom w:val="single" w:sz="12" w:space="0" w:color="000000"/>
            </w:tcBorders>
            <w:shd w:val="clear" w:color="auto" w:fill="auto"/>
            <w:vAlign w:val="center"/>
          </w:tcPr>
          <w:p w:rsidR="00C950AA" w:rsidRDefault="001101E8">
            <w:pPr>
              <w:spacing w:line="240" w:lineRule="auto"/>
              <w:ind w:firstLineChars="0" w:firstLine="0"/>
              <w:jc w:val="center"/>
              <w:rPr>
                <w:rFonts w:cs="宋体"/>
                <w:iCs/>
                <w:color w:val="000000"/>
                <w:kern w:val="0"/>
                <w:sz w:val="18"/>
                <w:szCs w:val="18"/>
              </w:rPr>
            </w:pPr>
            <w:r>
              <w:rPr>
                <w:rFonts w:cs="宋体" w:hint="eastAsia"/>
                <w:iCs/>
                <w:color w:val="000000"/>
                <w:kern w:val="0"/>
                <w:sz w:val="18"/>
                <w:szCs w:val="18"/>
              </w:rPr>
              <w:t>小时内最大降雨</w:t>
            </w:r>
          </w:p>
          <w:p w:rsidR="00C950AA" w:rsidRDefault="001101E8">
            <w:pPr>
              <w:spacing w:line="240" w:lineRule="auto"/>
              <w:ind w:firstLineChars="0" w:firstLine="0"/>
              <w:jc w:val="center"/>
              <w:rPr>
                <w:rFonts w:cs="宋体"/>
                <w:iCs/>
                <w:color w:val="000000"/>
                <w:kern w:val="0"/>
                <w:sz w:val="18"/>
                <w:szCs w:val="18"/>
              </w:rPr>
            </w:pPr>
            <w:r>
              <w:rPr>
                <w:rFonts w:cs="宋体" w:hint="eastAsia"/>
                <w:iCs/>
                <w:color w:val="000000"/>
                <w:kern w:val="0"/>
                <w:sz w:val="18"/>
                <w:szCs w:val="18"/>
              </w:rPr>
              <w:t>mm</w:t>
            </w:r>
          </w:p>
        </w:tc>
      </w:tr>
      <w:tr w:rsidR="00C950AA">
        <w:trPr>
          <w:trHeight w:val="270"/>
          <w:jc w:val="center"/>
        </w:trPr>
        <w:tc>
          <w:tcPr>
            <w:tcW w:w="1635" w:type="dxa"/>
            <w:tcBorders>
              <w:top w:val="single" w:sz="12" w:space="0" w:color="000000"/>
              <w:tl2br w:val="nil"/>
              <w:tr2bl w:val="nil"/>
            </w:tcBorders>
            <w:shd w:val="clear" w:color="auto" w:fill="auto"/>
          </w:tcPr>
          <w:p w:rsidR="00C950AA" w:rsidRDefault="001101E8">
            <w:pPr>
              <w:pStyle w:val="afffc"/>
              <w:rPr>
                <w:rFonts w:ascii="宋体" w:hAnsi="宋体" w:cs="宋体"/>
                <w:iCs/>
                <w:color w:val="000000"/>
                <w:kern w:val="0"/>
                <w:sz w:val="18"/>
                <w:szCs w:val="18"/>
              </w:rPr>
            </w:pPr>
            <w:r>
              <w:rPr>
                <w:rFonts w:ascii="宋体" w:hAnsi="宋体" w:cs="宋体" w:hint="eastAsia"/>
                <w:sz w:val="18"/>
                <w:szCs w:val="18"/>
              </w:rPr>
              <w:t>1</w:t>
            </w:r>
          </w:p>
        </w:tc>
        <w:tc>
          <w:tcPr>
            <w:tcW w:w="1635" w:type="dxa"/>
            <w:tcBorders>
              <w:top w:val="single" w:sz="12" w:space="0" w:color="000000"/>
              <w:tl2br w:val="nil"/>
              <w:tr2bl w:val="nil"/>
            </w:tcBorders>
            <w:shd w:val="clear" w:color="auto" w:fill="auto"/>
            <w:vAlign w:val="center"/>
          </w:tcPr>
          <w:p w:rsidR="00C950AA" w:rsidRDefault="001101E8">
            <w:pPr>
              <w:pStyle w:val="afffc"/>
              <w:rPr>
                <w:rFonts w:ascii="宋体" w:hAnsi="宋体" w:cs="宋体"/>
                <w:iCs/>
                <w:color w:val="000000"/>
                <w:kern w:val="0"/>
                <w:sz w:val="18"/>
                <w:szCs w:val="18"/>
              </w:rPr>
            </w:pPr>
            <w:r>
              <w:rPr>
                <w:rFonts w:ascii="宋体" w:hAnsi="宋体" w:cs="宋体" w:hint="eastAsia"/>
                <w:sz w:val="18"/>
                <w:szCs w:val="18"/>
              </w:rPr>
              <w:t>199807210357</w:t>
            </w:r>
          </w:p>
        </w:tc>
        <w:tc>
          <w:tcPr>
            <w:tcW w:w="1463" w:type="dxa"/>
            <w:tcBorders>
              <w:top w:val="single" w:sz="12" w:space="0" w:color="000000"/>
              <w:tl2br w:val="nil"/>
              <w:tr2bl w:val="nil"/>
            </w:tcBorders>
            <w:shd w:val="clear" w:color="auto" w:fill="auto"/>
            <w:vAlign w:val="center"/>
          </w:tcPr>
          <w:p w:rsidR="00C950AA" w:rsidRDefault="001101E8">
            <w:pPr>
              <w:pStyle w:val="afffc"/>
              <w:rPr>
                <w:rFonts w:ascii="宋体" w:hAnsi="宋体" w:cs="宋体"/>
                <w:iCs/>
                <w:color w:val="000000"/>
                <w:kern w:val="0"/>
                <w:sz w:val="18"/>
                <w:szCs w:val="18"/>
              </w:rPr>
            </w:pPr>
            <w:r>
              <w:rPr>
                <w:rFonts w:ascii="宋体" w:hAnsi="宋体" w:cs="宋体" w:hint="eastAsia"/>
                <w:sz w:val="18"/>
                <w:szCs w:val="18"/>
              </w:rPr>
              <w:t>3836</w:t>
            </w:r>
          </w:p>
        </w:tc>
        <w:tc>
          <w:tcPr>
            <w:tcW w:w="1689" w:type="dxa"/>
            <w:tcBorders>
              <w:top w:val="single" w:sz="12" w:space="0" w:color="000000"/>
              <w:tl2br w:val="nil"/>
              <w:tr2bl w:val="nil"/>
            </w:tcBorders>
            <w:shd w:val="clear" w:color="auto" w:fill="auto"/>
            <w:vAlign w:val="center"/>
          </w:tcPr>
          <w:p w:rsidR="00C950AA" w:rsidRDefault="001101E8">
            <w:pPr>
              <w:pStyle w:val="afffc"/>
              <w:rPr>
                <w:rFonts w:ascii="宋体" w:hAnsi="宋体" w:cs="宋体"/>
                <w:iCs/>
                <w:color w:val="000000"/>
                <w:kern w:val="0"/>
                <w:sz w:val="18"/>
                <w:szCs w:val="18"/>
              </w:rPr>
            </w:pPr>
            <w:r>
              <w:rPr>
                <w:rFonts w:ascii="宋体" w:hAnsi="宋体" w:cs="宋体" w:hint="eastAsia"/>
                <w:sz w:val="18"/>
                <w:szCs w:val="18"/>
              </w:rPr>
              <w:t>462.19</w:t>
            </w:r>
          </w:p>
        </w:tc>
        <w:tc>
          <w:tcPr>
            <w:tcW w:w="2111" w:type="dxa"/>
            <w:tcBorders>
              <w:top w:val="single" w:sz="12" w:space="0" w:color="000000"/>
              <w:tl2br w:val="nil"/>
              <w:tr2bl w:val="nil"/>
            </w:tcBorders>
            <w:shd w:val="clear" w:color="auto" w:fill="auto"/>
            <w:vAlign w:val="center"/>
          </w:tcPr>
          <w:p w:rsidR="00C950AA" w:rsidRDefault="001101E8">
            <w:pPr>
              <w:pStyle w:val="afffc"/>
              <w:rPr>
                <w:rFonts w:ascii="宋体" w:hAnsi="宋体" w:cs="宋体"/>
                <w:iCs/>
                <w:color w:val="000000"/>
                <w:kern w:val="0"/>
                <w:sz w:val="18"/>
                <w:szCs w:val="18"/>
              </w:rPr>
            </w:pPr>
            <w:r>
              <w:rPr>
                <w:rFonts w:ascii="宋体" w:hAnsi="宋体" w:cs="宋体" w:hint="eastAsia"/>
                <w:sz w:val="18"/>
                <w:szCs w:val="18"/>
              </w:rPr>
              <w:t>96.91</w:t>
            </w:r>
          </w:p>
        </w:tc>
      </w:tr>
      <w:tr w:rsidR="00C950AA">
        <w:trPr>
          <w:trHeight w:val="270"/>
          <w:jc w:val="center"/>
        </w:trPr>
        <w:tc>
          <w:tcPr>
            <w:tcW w:w="1635" w:type="dxa"/>
            <w:tcBorders>
              <w:tl2br w:val="nil"/>
              <w:tr2bl w:val="nil"/>
            </w:tcBorders>
            <w:shd w:val="clear" w:color="auto" w:fill="auto"/>
          </w:tcPr>
          <w:p w:rsidR="00C950AA" w:rsidRDefault="001101E8">
            <w:pPr>
              <w:pStyle w:val="afffc"/>
              <w:rPr>
                <w:rFonts w:ascii="宋体" w:hAnsi="宋体" w:cs="宋体"/>
                <w:iCs/>
                <w:color w:val="000000"/>
                <w:kern w:val="0"/>
                <w:sz w:val="18"/>
                <w:szCs w:val="18"/>
              </w:rPr>
            </w:pPr>
            <w:r>
              <w:rPr>
                <w:rFonts w:ascii="宋体" w:hAnsi="宋体" w:cs="宋体" w:hint="eastAsia"/>
                <w:sz w:val="18"/>
                <w:szCs w:val="18"/>
              </w:rPr>
              <w:t>2</w:t>
            </w:r>
          </w:p>
        </w:tc>
        <w:tc>
          <w:tcPr>
            <w:tcW w:w="1635" w:type="dxa"/>
            <w:tcBorders>
              <w:tl2br w:val="nil"/>
              <w:tr2bl w:val="nil"/>
            </w:tcBorders>
            <w:shd w:val="clear" w:color="auto" w:fill="auto"/>
            <w:vAlign w:val="center"/>
          </w:tcPr>
          <w:p w:rsidR="00C950AA" w:rsidRDefault="001101E8">
            <w:pPr>
              <w:pStyle w:val="afffc"/>
              <w:rPr>
                <w:rFonts w:ascii="宋体" w:hAnsi="宋体" w:cs="宋体"/>
                <w:iCs/>
                <w:color w:val="000000"/>
                <w:kern w:val="0"/>
                <w:sz w:val="18"/>
                <w:szCs w:val="18"/>
              </w:rPr>
            </w:pPr>
            <w:r>
              <w:rPr>
                <w:rFonts w:ascii="宋体" w:hAnsi="宋体" w:cs="宋体" w:hint="eastAsia"/>
                <w:sz w:val="18"/>
                <w:szCs w:val="18"/>
              </w:rPr>
              <w:t>199407112011</w:t>
            </w:r>
          </w:p>
        </w:tc>
        <w:tc>
          <w:tcPr>
            <w:tcW w:w="1463" w:type="dxa"/>
            <w:tcBorders>
              <w:tl2br w:val="nil"/>
              <w:tr2bl w:val="nil"/>
            </w:tcBorders>
            <w:shd w:val="clear" w:color="auto" w:fill="auto"/>
            <w:vAlign w:val="center"/>
          </w:tcPr>
          <w:p w:rsidR="00C950AA" w:rsidRDefault="001101E8">
            <w:pPr>
              <w:pStyle w:val="afffc"/>
              <w:rPr>
                <w:rFonts w:ascii="宋体" w:hAnsi="宋体" w:cs="宋体"/>
                <w:iCs/>
                <w:color w:val="000000"/>
                <w:kern w:val="0"/>
                <w:sz w:val="18"/>
                <w:szCs w:val="18"/>
              </w:rPr>
            </w:pPr>
            <w:r>
              <w:rPr>
                <w:rFonts w:ascii="宋体" w:hAnsi="宋体" w:cs="宋体" w:hint="eastAsia"/>
                <w:sz w:val="18"/>
                <w:szCs w:val="18"/>
              </w:rPr>
              <w:t>9098</w:t>
            </w:r>
          </w:p>
        </w:tc>
        <w:tc>
          <w:tcPr>
            <w:tcW w:w="1689" w:type="dxa"/>
            <w:tcBorders>
              <w:tl2br w:val="nil"/>
              <w:tr2bl w:val="nil"/>
            </w:tcBorders>
            <w:shd w:val="clear" w:color="auto" w:fill="auto"/>
            <w:vAlign w:val="center"/>
          </w:tcPr>
          <w:p w:rsidR="00C950AA" w:rsidRDefault="001101E8">
            <w:pPr>
              <w:pStyle w:val="afffc"/>
              <w:rPr>
                <w:rFonts w:ascii="宋体" w:hAnsi="宋体" w:cs="宋体"/>
                <w:iCs/>
                <w:color w:val="000000"/>
                <w:kern w:val="0"/>
                <w:sz w:val="18"/>
                <w:szCs w:val="18"/>
              </w:rPr>
            </w:pPr>
            <w:r>
              <w:rPr>
                <w:rFonts w:ascii="宋体" w:hAnsi="宋体" w:cs="宋体" w:hint="eastAsia"/>
                <w:sz w:val="18"/>
                <w:szCs w:val="18"/>
              </w:rPr>
              <w:t>273.44</w:t>
            </w:r>
          </w:p>
        </w:tc>
        <w:tc>
          <w:tcPr>
            <w:tcW w:w="2111" w:type="dxa"/>
            <w:tcBorders>
              <w:tl2br w:val="nil"/>
              <w:tr2bl w:val="nil"/>
            </w:tcBorders>
            <w:shd w:val="clear" w:color="auto" w:fill="auto"/>
            <w:vAlign w:val="center"/>
          </w:tcPr>
          <w:p w:rsidR="00C950AA" w:rsidRDefault="001101E8">
            <w:pPr>
              <w:pStyle w:val="afffc"/>
              <w:rPr>
                <w:rFonts w:ascii="宋体" w:hAnsi="宋体" w:cs="宋体"/>
                <w:iCs/>
                <w:color w:val="000000"/>
                <w:kern w:val="0"/>
                <w:sz w:val="18"/>
                <w:szCs w:val="18"/>
              </w:rPr>
            </w:pPr>
            <w:r>
              <w:rPr>
                <w:rFonts w:ascii="宋体" w:hAnsi="宋体" w:cs="宋体" w:hint="eastAsia"/>
                <w:sz w:val="18"/>
                <w:szCs w:val="18"/>
              </w:rPr>
              <w:t>40.10</w:t>
            </w:r>
          </w:p>
        </w:tc>
      </w:tr>
      <w:tr w:rsidR="00C950AA">
        <w:trPr>
          <w:trHeight w:val="270"/>
          <w:jc w:val="center"/>
        </w:trPr>
        <w:tc>
          <w:tcPr>
            <w:tcW w:w="1635" w:type="dxa"/>
            <w:tcBorders>
              <w:tl2br w:val="nil"/>
              <w:tr2bl w:val="nil"/>
            </w:tcBorders>
            <w:shd w:val="clear" w:color="auto" w:fill="auto"/>
          </w:tcPr>
          <w:p w:rsidR="00C950AA" w:rsidRDefault="001101E8">
            <w:pPr>
              <w:pStyle w:val="afffc"/>
              <w:rPr>
                <w:rFonts w:ascii="宋体" w:hAnsi="宋体" w:cs="宋体"/>
                <w:iCs/>
                <w:color w:val="000000"/>
                <w:kern w:val="0"/>
                <w:sz w:val="18"/>
                <w:szCs w:val="18"/>
              </w:rPr>
            </w:pPr>
            <w:r>
              <w:rPr>
                <w:rFonts w:ascii="宋体" w:hAnsi="宋体" w:cs="宋体" w:hint="eastAsia"/>
                <w:sz w:val="18"/>
                <w:szCs w:val="18"/>
              </w:rPr>
              <w:t>3</w:t>
            </w:r>
          </w:p>
        </w:tc>
        <w:tc>
          <w:tcPr>
            <w:tcW w:w="1635" w:type="dxa"/>
            <w:tcBorders>
              <w:tl2br w:val="nil"/>
              <w:tr2bl w:val="nil"/>
            </w:tcBorders>
            <w:shd w:val="clear" w:color="auto" w:fill="auto"/>
            <w:vAlign w:val="center"/>
          </w:tcPr>
          <w:p w:rsidR="00C950AA" w:rsidRDefault="001101E8">
            <w:pPr>
              <w:pStyle w:val="afffc"/>
              <w:rPr>
                <w:rFonts w:ascii="宋体" w:hAnsi="宋体" w:cs="宋体"/>
                <w:iCs/>
                <w:color w:val="000000"/>
                <w:kern w:val="0"/>
                <w:sz w:val="18"/>
                <w:szCs w:val="18"/>
              </w:rPr>
            </w:pPr>
            <w:r>
              <w:rPr>
                <w:rFonts w:ascii="宋体" w:hAnsi="宋体" w:cs="宋体" w:hint="eastAsia"/>
                <w:sz w:val="18"/>
                <w:szCs w:val="18"/>
              </w:rPr>
              <w:t>201607050520</w:t>
            </w:r>
          </w:p>
        </w:tc>
        <w:tc>
          <w:tcPr>
            <w:tcW w:w="1463" w:type="dxa"/>
            <w:tcBorders>
              <w:tl2br w:val="nil"/>
              <w:tr2bl w:val="nil"/>
            </w:tcBorders>
            <w:shd w:val="clear" w:color="auto" w:fill="auto"/>
            <w:vAlign w:val="center"/>
          </w:tcPr>
          <w:p w:rsidR="00C950AA" w:rsidRDefault="001101E8">
            <w:pPr>
              <w:pStyle w:val="afffc"/>
              <w:rPr>
                <w:rFonts w:ascii="宋体" w:hAnsi="宋体" w:cs="宋体"/>
                <w:iCs/>
                <w:color w:val="000000"/>
                <w:kern w:val="0"/>
                <w:sz w:val="18"/>
                <w:szCs w:val="18"/>
              </w:rPr>
            </w:pPr>
            <w:r>
              <w:rPr>
                <w:rFonts w:ascii="宋体" w:hAnsi="宋体" w:cs="宋体" w:hint="eastAsia"/>
                <w:sz w:val="18"/>
                <w:szCs w:val="18"/>
              </w:rPr>
              <w:t>2398</w:t>
            </w:r>
          </w:p>
        </w:tc>
        <w:tc>
          <w:tcPr>
            <w:tcW w:w="1689" w:type="dxa"/>
            <w:tcBorders>
              <w:tl2br w:val="nil"/>
              <w:tr2bl w:val="nil"/>
            </w:tcBorders>
            <w:shd w:val="clear" w:color="auto" w:fill="auto"/>
            <w:vAlign w:val="center"/>
          </w:tcPr>
          <w:p w:rsidR="00C950AA" w:rsidRDefault="001101E8">
            <w:pPr>
              <w:pStyle w:val="afffc"/>
              <w:rPr>
                <w:rFonts w:ascii="宋体" w:hAnsi="宋体" w:cs="宋体"/>
                <w:iCs/>
                <w:color w:val="000000"/>
                <w:kern w:val="0"/>
                <w:sz w:val="18"/>
                <w:szCs w:val="18"/>
              </w:rPr>
            </w:pPr>
            <w:r>
              <w:rPr>
                <w:rFonts w:ascii="宋体" w:hAnsi="宋体" w:cs="宋体" w:hint="eastAsia"/>
                <w:sz w:val="18"/>
                <w:szCs w:val="18"/>
              </w:rPr>
              <w:t>251.19</w:t>
            </w:r>
          </w:p>
        </w:tc>
        <w:tc>
          <w:tcPr>
            <w:tcW w:w="2111" w:type="dxa"/>
            <w:tcBorders>
              <w:tl2br w:val="nil"/>
              <w:tr2bl w:val="nil"/>
            </w:tcBorders>
            <w:shd w:val="clear" w:color="auto" w:fill="auto"/>
            <w:vAlign w:val="center"/>
          </w:tcPr>
          <w:p w:rsidR="00C950AA" w:rsidRDefault="001101E8">
            <w:pPr>
              <w:pStyle w:val="afffc"/>
              <w:rPr>
                <w:rFonts w:ascii="宋体" w:hAnsi="宋体" w:cs="宋体"/>
                <w:iCs/>
                <w:color w:val="000000"/>
                <w:kern w:val="0"/>
                <w:sz w:val="18"/>
                <w:szCs w:val="18"/>
              </w:rPr>
            </w:pPr>
            <w:r>
              <w:rPr>
                <w:rFonts w:ascii="宋体" w:hAnsi="宋体" w:cs="宋体" w:hint="eastAsia"/>
                <w:sz w:val="18"/>
                <w:szCs w:val="18"/>
              </w:rPr>
              <w:t>43.20</w:t>
            </w:r>
          </w:p>
        </w:tc>
      </w:tr>
      <w:tr w:rsidR="00C950AA">
        <w:trPr>
          <w:trHeight w:val="270"/>
          <w:jc w:val="center"/>
        </w:trPr>
        <w:tc>
          <w:tcPr>
            <w:tcW w:w="1635" w:type="dxa"/>
            <w:tcBorders>
              <w:tl2br w:val="nil"/>
              <w:tr2bl w:val="nil"/>
            </w:tcBorders>
            <w:shd w:val="clear" w:color="auto" w:fill="auto"/>
          </w:tcPr>
          <w:p w:rsidR="00C950AA" w:rsidRDefault="001101E8">
            <w:pPr>
              <w:pStyle w:val="afffc"/>
              <w:rPr>
                <w:rFonts w:ascii="宋体" w:hAnsi="宋体" w:cs="宋体"/>
                <w:iCs/>
                <w:color w:val="000000"/>
                <w:kern w:val="0"/>
                <w:sz w:val="18"/>
                <w:szCs w:val="18"/>
              </w:rPr>
            </w:pPr>
            <w:r>
              <w:rPr>
                <w:rFonts w:ascii="宋体" w:hAnsi="宋体" w:cs="宋体" w:hint="eastAsia"/>
                <w:sz w:val="18"/>
                <w:szCs w:val="18"/>
              </w:rPr>
              <w:t>4</w:t>
            </w:r>
          </w:p>
        </w:tc>
        <w:tc>
          <w:tcPr>
            <w:tcW w:w="1635" w:type="dxa"/>
            <w:tcBorders>
              <w:tl2br w:val="nil"/>
              <w:tr2bl w:val="nil"/>
            </w:tcBorders>
            <w:shd w:val="clear" w:color="auto" w:fill="auto"/>
            <w:vAlign w:val="center"/>
          </w:tcPr>
          <w:p w:rsidR="00C950AA" w:rsidRDefault="001101E8">
            <w:pPr>
              <w:pStyle w:val="afffc"/>
              <w:rPr>
                <w:rFonts w:ascii="宋体" w:hAnsi="宋体" w:cs="宋体"/>
                <w:iCs/>
                <w:color w:val="000000"/>
                <w:kern w:val="0"/>
                <w:sz w:val="18"/>
                <w:szCs w:val="18"/>
              </w:rPr>
            </w:pPr>
            <w:r>
              <w:rPr>
                <w:rFonts w:ascii="宋体" w:hAnsi="宋体" w:cs="宋体" w:hint="eastAsia"/>
                <w:sz w:val="18"/>
                <w:szCs w:val="18"/>
              </w:rPr>
              <w:t>201307051526</w:t>
            </w:r>
          </w:p>
        </w:tc>
        <w:tc>
          <w:tcPr>
            <w:tcW w:w="1463" w:type="dxa"/>
            <w:tcBorders>
              <w:tl2br w:val="nil"/>
              <w:tr2bl w:val="nil"/>
            </w:tcBorders>
            <w:shd w:val="clear" w:color="auto" w:fill="auto"/>
            <w:vAlign w:val="center"/>
          </w:tcPr>
          <w:p w:rsidR="00C950AA" w:rsidRDefault="001101E8">
            <w:pPr>
              <w:pStyle w:val="afffc"/>
              <w:rPr>
                <w:rFonts w:ascii="宋体" w:hAnsi="宋体" w:cs="宋体"/>
                <w:iCs/>
                <w:color w:val="000000"/>
                <w:kern w:val="0"/>
                <w:sz w:val="18"/>
                <w:szCs w:val="18"/>
              </w:rPr>
            </w:pPr>
            <w:r>
              <w:rPr>
                <w:rFonts w:ascii="宋体" w:hAnsi="宋体" w:cs="宋体" w:hint="eastAsia"/>
                <w:sz w:val="18"/>
                <w:szCs w:val="18"/>
              </w:rPr>
              <w:t>2555</w:t>
            </w:r>
          </w:p>
        </w:tc>
        <w:tc>
          <w:tcPr>
            <w:tcW w:w="1689" w:type="dxa"/>
            <w:tcBorders>
              <w:tl2br w:val="nil"/>
              <w:tr2bl w:val="nil"/>
            </w:tcBorders>
            <w:shd w:val="clear" w:color="auto" w:fill="auto"/>
            <w:vAlign w:val="center"/>
          </w:tcPr>
          <w:p w:rsidR="00C950AA" w:rsidRDefault="001101E8">
            <w:pPr>
              <w:pStyle w:val="afffc"/>
              <w:rPr>
                <w:rFonts w:ascii="宋体" w:hAnsi="宋体" w:cs="宋体"/>
                <w:iCs/>
                <w:color w:val="000000"/>
                <w:kern w:val="0"/>
                <w:sz w:val="18"/>
                <w:szCs w:val="18"/>
              </w:rPr>
            </w:pPr>
            <w:r>
              <w:rPr>
                <w:rFonts w:ascii="宋体" w:hAnsi="宋体" w:cs="宋体" w:hint="eastAsia"/>
                <w:sz w:val="18"/>
                <w:szCs w:val="18"/>
              </w:rPr>
              <w:t>228.00</w:t>
            </w:r>
          </w:p>
        </w:tc>
        <w:tc>
          <w:tcPr>
            <w:tcW w:w="2111" w:type="dxa"/>
            <w:tcBorders>
              <w:tl2br w:val="nil"/>
              <w:tr2bl w:val="nil"/>
            </w:tcBorders>
            <w:shd w:val="clear" w:color="auto" w:fill="auto"/>
            <w:vAlign w:val="center"/>
          </w:tcPr>
          <w:p w:rsidR="00C950AA" w:rsidRDefault="001101E8">
            <w:pPr>
              <w:pStyle w:val="afffc"/>
              <w:rPr>
                <w:rFonts w:ascii="宋体" w:hAnsi="宋体" w:cs="宋体"/>
                <w:iCs/>
                <w:color w:val="000000"/>
                <w:kern w:val="0"/>
                <w:sz w:val="18"/>
                <w:szCs w:val="18"/>
              </w:rPr>
            </w:pPr>
            <w:r>
              <w:rPr>
                <w:rFonts w:ascii="宋体" w:hAnsi="宋体" w:cs="宋体" w:hint="eastAsia"/>
                <w:sz w:val="18"/>
                <w:szCs w:val="18"/>
              </w:rPr>
              <w:t>39.90</w:t>
            </w:r>
          </w:p>
        </w:tc>
      </w:tr>
      <w:tr w:rsidR="00C950AA">
        <w:trPr>
          <w:trHeight w:val="270"/>
          <w:jc w:val="center"/>
        </w:trPr>
        <w:tc>
          <w:tcPr>
            <w:tcW w:w="1635" w:type="dxa"/>
            <w:tcBorders>
              <w:tl2br w:val="nil"/>
              <w:tr2bl w:val="nil"/>
            </w:tcBorders>
            <w:shd w:val="clear" w:color="auto" w:fill="auto"/>
          </w:tcPr>
          <w:p w:rsidR="00C950AA" w:rsidRDefault="001101E8">
            <w:pPr>
              <w:pStyle w:val="afffc"/>
              <w:rPr>
                <w:rFonts w:ascii="宋体" w:hAnsi="宋体" w:cs="宋体"/>
                <w:iCs/>
                <w:color w:val="000000"/>
                <w:kern w:val="0"/>
                <w:sz w:val="18"/>
                <w:szCs w:val="18"/>
              </w:rPr>
            </w:pPr>
            <w:r>
              <w:rPr>
                <w:rFonts w:ascii="宋体" w:hAnsi="宋体" w:cs="宋体" w:hint="eastAsia"/>
                <w:sz w:val="18"/>
                <w:szCs w:val="18"/>
              </w:rPr>
              <w:t>5</w:t>
            </w:r>
          </w:p>
        </w:tc>
        <w:tc>
          <w:tcPr>
            <w:tcW w:w="1635" w:type="dxa"/>
            <w:tcBorders>
              <w:tl2br w:val="nil"/>
              <w:tr2bl w:val="nil"/>
            </w:tcBorders>
            <w:shd w:val="clear" w:color="auto" w:fill="auto"/>
            <w:vAlign w:val="center"/>
          </w:tcPr>
          <w:p w:rsidR="00C950AA" w:rsidRDefault="001101E8">
            <w:pPr>
              <w:pStyle w:val="afffc"/>
              <w:rPr>
                <w:rFonts w:ascii="宋体" w:hAnsi="宋体" w:cs="宋体"/>
                <w:iCs/>
                <w:color w:val="000000"/>
                <w:kern w:val="0"/>
                <w:sz w:val="18"/>
                <w:szCs w:val="18"/>
              </w:rPr>
            </w:pPr>
            <w:r>
              <w:rPr>
                <w:rFonts w:ascii="宋体" w:hAnsi="宋体" w:cs="宋体" w:hint="eastAsia"/>
                <w:sz w:val="18"/>
                <w:szCs w:val="18"/>
              </w:rPr>
              <w:t>201207121057</w:t>
            </w:r>
          </w:p>
        </w:tc>
        <w:tc>
          <w:tcPr>
            <w:tcW w:w="1463" w:type="dxa"/>
            <w:tcBorders>
              <w:tl2br w:val="nil"/>
              <w:tr2bl w:val="nil"/>
            </w:tcBorders>
            <w:shd w:val="clear" w:color="auto" w:fill="auto"/>
            <w:vAlign w:val="center"/>
          </w:tcPr>
          <w:p w:rsidR="00C950AA" w:rsidRDefault="001101E8">
            <w:pPr>
              <w:pStyle w:val="afffc"/>
              <w:rPr>
                <w:rFonts w:ascii="宋体" w:hAnsi="宋体" w:cs="宋体"/>
                <w:iCs/>
                <w:color w:val="000000"/>
                <w:kern w:val="0"/>
                <w:sz w:val="18"/>
                <w:szCs w:val="18"/>
              </w:rPr>
            </w:pPr>
            <w:r>
              <w:rPr>
                <w:rFonts w:ascii="宋体" w:hAnsi="宋体" w:cs="宋体" w:hint="eastAsia"/>
                <w:sz w:val="18"/>
                <w:szCs w:val="18"/>
              </w:rPr>
              <w:t>2703</w:t>
            </w:r>
          </w:p>
        </w:tc>
        <w:tc>
          <w:tcPr>
            <w:tcW w:w="1689" w:type="dxa"/>
            <w:tcBorders>
              <w:tl2br w:val="nil"/>
              <w:tr2bl w:val="nil"/>
            </w:tcBorders>
            <w:shd w:val="clear" w:color="auto" w:fill="auto"/>
            <w:vAlign w:val="center"/>
          </w:tcPr>
          <w:p w:rsidR="00C950AA" w:rsidRDefault="001101E8">
            <w:pPr>
              <w:pStyle w:val="afffc"/>
              <w:rPr>
                <w:rFonts w:ascii="宋体" w:hAnsi="宋体" w:cs="宋体"/>
                <w:iCs/>
                <w:color w:val="000000"/>
                <w:kern w:val="0"/>
                <w:sz w:val="18"/>
                <w:szCs w:val="18"/>
              </w:rPr>
            </w:pPr>
            <w:r>
              <w:rPr>
                <w:rFonts w:ascii="宋体" w:hAnsi="宋体" w:cs="宋体" w:hint="eastAsia"/>
                <w:sz w:val="18"/>
                <w:szCs w:val="18"/>
              </w:rPr>
              <w:t>226.60</w:t>
            </w:r>
          </w:p>
        </w:tc>
        <w:tc>
          <w:tcPr>
            <w:tcW w:w="2111" w:type="dxa"/>
            <w:tcBorders>
              <w:tl2br w:val="nil"/>
              <w:tr2bl w:val="nil"/>
            </w:tcBorders>
            <w:shd w:val="clear" w:color="auto" w:fill="auto"/>
            <w:vAlign w:val="center"/>
          </w:tcPr>
          <w:p w:rsidR="00C950AA" w:rsidRDefault="001101E8">
            <w:pPr>
              <w:pStyle w:val="afffc"/>
              <w:rPr>
                <w:rFonts w:ascii="宋体" w:hAnsi="宋体" w:cs="宋体"/>
                <w:iCs/>
                <w:color w:val="000000"/>
                <w:kern w:val="0"/>
                <w:sz w:val="18"/>
                <w:szCs w:val="18"/>
              </w:rPr>
            </w:pPr>
            <w:r>
              <w:rPr>
                <w:rFonts w:ascii="宋体" w:hAnsi="宋体" w:cs="宋体" w:hint="eastAsia"/>
                <w:sz w:val="18"/>
                <w:szCs w:val="18"/>
              </w:rPr>
              <w:t>37.20</w:t>
            </w:r>
          </w:p>
        </w:tc>
      </w:tr>
      <w:tr w:rsidR="00C950AA">
        <w:trPr>
          <w:trHeight w:val="270"/>
          <w:jc w:val="center"/>
        </w:trPr>
        <w:tc>
          <w:tcPr>
            <w:tcW w:w="1635" w:type="dxa"/>
            <w:tcBorders>
              <w:tl2br w:val="nil"/>
              <w:tr2bl w:val="nil"/>
            </w:tcBorders>
            <w:shd w:val="clear" w:color="auto" w:fill="auto"/>
          </w:tcPr>
          <w:p w:rsidR="00C950AA" w:rsidRDefault="001101E8">
            <w:pPr>
              <w:pStyle w:val="afffc"/>
              <w:rPr>
                <w:rFonts w:ascii="宋体" w:hAnsi="宋体" w:cs="宋体"/>
                <w:iCs/>
                <w:color w:val="000000"/>
                <w:kern w:val="0"/>
                <w:sz w:val="18"/>
                <w:szCs w:val="18"/>
              </w:rPr>
            </w:pPr>
            <w:r>
              <w:rPr>
                <w:rFonts w:ascii="宋体" w:hAnsi="宋体" w:cs="宋体" w:hint="eastAsia"/>
                <w:sz w:val="18"/>
                <w:szCs w:val="18"/>
              </w:rPr>
              <w:t>6</w:t>
            </w:r>
          </w:p>
        </w:tc>
        <w:tc>
          <w:tcPr>
            <w:tcW w:w="1635" w:type="dxa"/>
            <w:tcBorders>
              <w:tl2br w:val="nil"/>
              <w:tr2bl w:val="nil"/>
            </w:tcBorders>
            <w:shd w:val="clear" w:color="auto" w:fill="auto"/>
            <w:vAlign w:val="center"/>
          </w:tcPr>
          <w:p w:rsidR="00C950AA" w:rsidRDefault="001101E8">
            <w:pPr>
              <w:pStyle w:val="afffc"/>
              <w:rPr>
                <w:rFonts w:ascii="宋体" w:hAnsi="宋体" w:cs="宋体"/>
                <w:iCs/>
                <w:color w:val="000000"/>
                <w:kern w:val="0"/>
                <w:sz w:val="18"/>
                <w:szCs w:val="18"/>
              </w:rPr>
            </w:pPr>
            <w:r>
              <w:rPr>
                <w:rFonts w:ascii="宋体" w:hAnsi="宋体" w:cs="宋体" w:hint="eastAsia"/>
                <w:sz w:val="18"/>
                <w:szCs w:val="18"/>
              </w:rPr>
              <w:t>201606190124</w:t>
            </w:r>
          </w:p>
        </w:tc>
        <w:tc>
          <w:tcPr>
            <w:tcW w:w="1463" w:type="dxa"/>
            <w:tcBorders>
              <w:tl2br w:val="nil"/>
              <w:tr2bl w:val="nil"/>
            </w:tcBorders>
            <w:shd w:val="clear" w:color="auto" w:fill="auto"/>
            <w:vAlign w:val="center"/>
          </w:tcPr>
          <w:p w:rsidR="00C950AA" w:rsidRDefault="001101E8">
            <w:pPr>
              <w:pStyle w:val="afffc"/>
              <w:rPr>
                <w:rFonts w:ascii="宋体" w:hAnsi="宋体" w:cs="宋体"/>
                <w:iCs/>
                <w:color w:val="000000"/>
                <w:kern w:val="0"/>
                <w:sz w:val="18"/>
                <w:szCs w:val="18"/>
              </w:rPr>
            </w:pPr>
            <w:r>
              <w:rPr>
                <w:rFonts w:ascii="宋体" w:hAnsi="宋体" w:cs="宋体" w:hint="eastAsia"/>
                <w:sz w:val="18"/>
                <w:szCs w:val="18"/>
              </w:rPr>
              <w:t>3493</w:t>
            </w:r>
          </w:p>
        </w:tc>
        <w:tc>
          <w:tcPr>
            <w:tcW w:w="1689" w:type="dxa"/>
            <w:tcBorders>
              <w:tl2br w:val="nil"/>
              <w:tr2bl w:val="nil"/>
            </w:tcBorders>
            <w:shd w:val="clear" w:color="auto" w:fill="auto"/>
            <w:vAlign w:val="center"/>
          </w:tcPr>
          <w:p w:rsidR="00C950AA" w:rsidRDefault="001101E8">
            <w:pPr>
              <w:pStyle w:val="afffc"/>
              <w:rPr>
                <w:rFonts w:ascii="宋体" w:hAnsi="宋体" w:cs="宋体"/>
                <w:iCs/>
                <w:color w:val="000000"/>
                <w:kern w:val="0"/>
                <w:sz w:val="18"/>
                <w:szCs w:val="18"/>
              </w:rPr>
            </w:pPr>
            <w:r>
              <w:rPr>
                <w:rFonts w:ascii="宋体" w:hAnsi="宋体" w:cs="宋体" w:hint="eastAsia"/>
                <w:sz w:val="18"/>
                <w:szCs w:val="18"/>
              </w:rPr>
              <w:t>205.00</w:t>
            </w:r>
          </w:p>
        </w:tc>
        <w:tc>
          <w:tcPr>
            <w:tcW w:w="2111" w:type="dxa"/>
            <w:tcBorders>
              <w:tl2br w:val="nil"/>
              <w:tr2bl w:val="nil"/>
            </w:tcBorders>
            <w:shd w:val="clear" w:color="auto" w:fill="auto"/>
            <w:vAlign w:val="center"/>
          </w:tcPr>
          <w:p w:rsidR="00C950AA" w:rsidRDefault="001101E8">
            <w:pPr>
              <w:pStyle w:val="afffc"/>
              <w:rPr>
                <w:rFonts w:ascii="宋体" w:hAnsi="宋体" w:cs="宋体"/>
                <w:iCs/>
                <w:color w:val="000000"/>
                <w:kern w:val="0"/>
                <w:sz w:val="18"/>
                <w:szCs w:val="18"/>
              </w:rPr>
            </w:pPr>
            <w:r>
              <w:rPr>
                <w:rFonts w:ascii="宋体" w:hAnsi="宋体" w:cs="宋体" w:hint="eastAsia"/>
                <w:sz w:val="18"/>
                <w:szCs w:val="18"/>
              </w:rPr>
              <w:t>86.80</w:t>
            </w:r>
          </w:p>
        </w:tc>
      </w:tr>
      <w:tr w:rsidR="00C950AA">
        <w:trPr>
          <w:trHeight w:val="270"/>
          <w:jc w:val="center"/>
        </w:trPr>
        <w:tc>
          <w:tcPr>
            <w:tcW w:w="1635" w:type="dxa"/>
            <w:tcBorders>
              <w:tl2br w:val="nil"/>
              <w:tr2bl w:val="nil"/>
            </w:tcBorders>
            <w:shd w:val="clear" w:color="auto" w:fill="auto"/>
          </w:tcPr>
          <w:p w:rsidR="00C950AA" w:rsidRDefault="001101E8">
            <w:pPr>
              <w:pStyle w:val="afffc"/>
              <w:rPr>
                <w:rFonts w:ascii="宋体" w:hAnsi="宋体" w:cs="宋体"/>
                <w:iCs/>
                <w:color w:val="000000"/>
                <w:kern w:val="0"/>
                <w:sz w:val="18"/>
                <w:szCs w:val="18"/>
              </w:rPr>
            </w:pPr>
            <w:r>
              <w:rPr>
                <w:rFonts w:ascii="宋体" w:hAnsi="宋体" w:cs="宋体" w:hint="eastAsia"/>
                <w:sz w:val="18"/>
                <w:szCs w:val="18"/>
              </w:rPr>
              <w:t>7</w:t>
            </w:r>
          </w:p>
        </w:tc>
        <w:tc>
          <w:tcPr>
            <w:tcW w:w="1635" w:type="dxa"/>
            <w:tcBorders>
              <w:tl2br w:val="nil"/>
              <w:tr2bl w:val="nil"/>
            </w:tcBorders>
            <w:shd w:val="clear" w:color="auto" w:fill="auto"/>
            <w:vAlign w:val="center"/>
          </w:tcPr>
          <w:p w:rsidR="00C950AA" w:rsidRDefault="001101E8">
            <w:pPr>
              <w:pStyle w:val="afffc"/>
              <w:rPr>
                <w:rFonts w:ascii="宋体" w:hAnsi="宋体" w:cs="宋体"/>
                <w:iCs/>
                <w:color w:val="000000"/>
                <w:kern w:val="0"/>
                <w:sz w:val="18"/>
                <w:szCs w:val="18"/>
              </w:rPr>
            </w:pPr>
            <w:r>
              <w:rPr>
                <w:rFonts w:ascii="宋体" w:hAnsi="宋体" w:cs="宋体" w:hint="eastAsia"/>
                <w:sz w:val="18"/>
                <w:szCs w:val="18"/>
              </w:rPr>
              <w:t>201106171145</w:t>
            </w:r>
          </w:p>
        </w:tc>
        <w:tc>
          <w:tcPr>
            <w:tcW w:w="1463" w:type="dxa"/>
            <w:tcBorders>
              <w:tl2br w:val="nil"/>
              <w:tr2bl w:val="nil"/>
            </w:tcBorders>
            <w:shd w:val="clear" w:color="auto" w:fill="auto"/>
            <w:vAlign w:val="center"/>
          </w:tcPr>
          <w:p w:rsidR="00C950AA" w:rsidRDefault="001101E8">
            <w:pPr>
              <w:pStyle w:val="afffc"/>
              <w:rPr>
                <w:rFonts w:ascii="宋体" w:hAnsi="宋体" w:cs="宋体"/>
                <w:iCs/>
                <w:color w:val="000000"/>
                <w:kern w:val="0"/>
                <w:sz w:val="18"/>
                <w:szCs w:val="18"/>
              </w:rPr>
            </w:pPr>
            <w:r>
              <w:rPr>
                <w:rFonts w:ascii="宋体" w:hAnsi="宋体" w:cs="宋体" w:hint="eastAsia"/>
                <w:sz w:val="18"/>
                <w:szCs w:val="18"/>
              </w:rPr>
              <w:t>2224</w:t>
            </w:r>
          </w:p>
        </w:tc>
        <w:tc>
          <w:tcPr>
            <w:tcW w:w="1689" w:type="dxa"/>
            <w:tcBorders>
              <w:tl2br w:val="nil"/>
              <w:tr2bl w:val="nil"/>
            </w:tcBorders>
            <w:shd w:val="clear" w:color="auto" w:fill="auto"/>
            <w:vAlign w:val="center"/>
          </w:tcPr>
          <w:p w:rsidR="00C950AA" w:rsidRDefault="001101E8">
            <w:pPr>
              <w:pStyle w:val="afffc"/>
              <w:rPr>
                <w:rFonts w:ascii="宋体" w:hAnsi="宋体" w:cs="宋体"/>
                <w:iCs/>
                <w:color w:val="000000"/>
                <w:kern w:val="0"/>
                <w:sz w:val="18"/>
                <w:szCs w:val="18"/>
              </w:rPr>
            </w:pPr>
            <w:r>
              <w:rPr>
                <w:rFonts w:ascii="宋体" w:hAnsi="宋体" w:cs="宋体" w:hint="eastAsia"/>
                <w:sz w:val="18"/>
                <w:szCs w:val="18"/>
              </w:rPr>
              <w:t>194.40</w:t>
            </w:r>
          </w:p>
        </w:tc>
        <w:tc>
          <w:tcPr>
            <w:tcW w:w="2111" w:type="dxa"/>
            <w:tcBorders>
              <w:tl2br w:val="nil"/>
              <w:tr2bl w:val="nil"/>
            </w:tcBorders>
            <w:shd w:val="clear" w:color="auto" w:fill="auto"/>
            <w:vAlign w:val="center"/>
          </w:tcPr>
          <w:p w:rsidR="00C950AA" w:rsidRDefault="001101E8">
            <w:pPr>
              <w:pStyle w:val="afffc"/>
              <w:rPr>
                <w:rFonts w:ascii="宋体" w:hAnsi="宋体" w:cs="宋体"/>
                <w:iCs/>
                <w:color w:val="000000"/>
                <w:kern w:val="0"/>
                <w:sz w:val="18"/>
                <w:szCs w:val="18"/>
              </w:rPr>
            </w:pPr>
            <w:r>
              <w:rPr>
                <w:rFonts w:ascii="宋体" w:hAnsi="宋体" w:cs="宋体" w:hint="eastAsia"/>
                <w:sz w:val="18"/>
                <w:szCs w:val="18"/>
              </w:rPr>
              <w:t>41.10</w:t>
            </w:r>
          </w:p>
        </w:tc>
      </w:tr>
      <w:tr w:rsidR="00C950AA">
        <w:trPr>
          <w:trHeight w:val="270"/>
          <w:jc w:val="center"/>
        </w:trPr>
        <w:tc>
          <w:tcPr>
            <w:tcW w:w="1635" w:type="dxa"/>
            <w:tcBorders>
              <w:tl2br w:val="nil"/>
              <w:tr2bl w:val="nil"/>
            </w:tcBorders>
            <w:shd w:val="clear" w:color="auto" w:fill="auto"/>
          </w:tcPr>
          <w:p w:rsidR="00C950AA" w:rsidRDefault="001101E8">
            <w:pPr>
              <w:pStyle w:val="afffc"/>
              <w:rPr>
                <w:rFonts w:ascii="宋体" w:hAnsi="宋体" w:cs="宋体"/>
                <w:iCs/>
                <w:color w:val="000000"/>
                <w:kern w:val="0"/>
                <w:sz w:val="18"/>
                <w:szCs w:val="18"/>
              </w:rPr>
            </w:pPr>
            <w:r>
              <w:rPr>
                <w:rFonts w:ascii="宋体" w:hAnsi="宋体" w:cs="宋体" w:hint="eastAsia"/>
                <w:sz w:val="18"/>
                <w:szCs w:val="18"/>
              </w:rPr>
              <w:t>8</w:t>
            </w:r>
          </w:p>
        </w:tc>
        <w:tc>
          <w:tcPr>
            <w:tcW w:w="1635" w:type="dxa"/>
            <w:tcBorders>
              <w:tl2br w:val="nil"/>
              <w:tr2bl w:val="nil"/>
            </w:tcBorders>
            <w:shd w:val="clear" w:color="auto" w:fill="auto"/>
            <w:vAlign w:val="center"/>
          </w:tcPr>
          <w:p w:rsidR="00C950AA" w:rsidRDefault="001101E8">
            <w:pPr>
              <w:pStyle w:val="afffc"/>
              <w:rPr>
                <w:rFonts w:ascii="宋体" w:hAnsi="宋体" w:cs="宋体"/>
                <w:iCs/>
                <w:color w:val="000000"/>
                <w:kern w:val="0"/>
                <w:sz w:val="18"/>
                <w:szCs w:val="18"/>
              </w:rPr>
            </w:pPr>
            <w:r>
              <w:rPr>
                <w:rFonts w:ascii="宋体" w:hAnsi="宋体" w:cs="宋体" w:hint="eastAsia"/>
                <w:sz w:val="18"/>
                <w:szCs w:val="18"/>
              </w:rPr>
              <w:t>201306060930</w:t>
            </w:r>
          </w:p>
        </w:tc>
        <w:tc>
          <w:tcPr>
            <w:tcW w:w="1463" w:type="dxa"/>
            <w:tcBorders>
              <w:tl2br w:val="nil"/>
              <w:tr2bl w:val="nil"/>
            </w:tcBorders>
            <w:shd w:val="clear" w:color="auto" w:fill="auto"/>
            <w:vAlign w:val="center"/>
          </w:tcPr>
          <w:p w:rsidR="00C950AA" w:rsidRDefault="001101E8">
            <w:pPr>
              <w:pStyle w:val="afffc"/>
              <w:rPr>
                <w:rFonts w:ascii="宋体" w:hAnsi="宋体" w:cs="宋体"/>
                <w:iCs/>
                <w:color w:val="000000"/>
                <w:kern w:val="0"/>
                <w:sz w:val="18"/>
                <w:szCs w:val="18"/>
              </w:rPr>
            </w:pPr>
            <w:r>
              <w:rPr>
                <w:rFonts w:ascii="宋体" w:hAnsi="宋体" w:cs="宋体" w:hint="eastAsia"/>
                <w:sz w:val="18"/>
                <w:szCs w:val="18"/>
              </w:rPr>
              <w:t>1453</w:t>
            </w:r>
          </w:p>
        </w:tc>
        <w:tc>
          <w:tcPr>
            <w:tcW w:w="1689" w:type="dxa"/>
            <w:tcBorders>
              <w:tl2br w:val="nil"/>
              <w:tr2bl w:val="nil"/>
            </w:tcBorders>
            <w:shd w:val="clear" w:color="auto" w:fill="auto"/>
            <w:vAlign w:val="center"/>
          </w:tcPr>
          <w:p w:rsidR="00C950AA" w:rsidRDefault="001101E8">
            <w:pPr>
              <w:pStyle w:val="afffc"/>
              <w:rPr>
                <w:rFonts w:ascii="宋体" w:hAnsi="宋体" w:cs="宋体"/>
                <w:iCs/>
                <w:color w:val="000000"/>
                <w:kern w:val="0"/>
                <w:sz w:val="18"/>
                <w:szCs w:val="18"/>
              </w:rPr>
            </w:pPr>
            <w:r>
              <w:rPr>
                <w:rFonts w:ascii="宋体" w:hAnsi="宋体" w:cs="宋体" w:hint="eastAsia"/>
                <w:sz w:val="18"/>
                <w:szCs w:val="18"/>
              </w:rPr>
              <w:t>193.00</w:t>
            </w:r>
          </w:p>
        </w:tc>
        <w:tc>
          <w:tcPr>
            <w:tcW w:w="2111" w:type="dxa"/>
            <w:tcBorders>
              <w:tl2br w:val="nil"/>
              <w:tr2bl w:val="nil"/>
            </w:tcBorders>
            <w:shd w:val="clear" w:color="auto" w:fill="auto"/>
            <w:vAlign w:val="center"/>
          </w:tcPr>
          <w:p w:rsidR="00C950AA" w:rsidRDefault="001101E8">
            <w:pPr>
              <w:pStyle w:val="afffc"/>
              <w:rPr>
                <w:rFonts w:ascii="宋体" w:hAnsi="宋体" w:cs="宋体"/>
                <w:iCs/>
                <w:color w:val="000000"/>
                <w:kern w:val="0"/>
                <w:sz w:val="18"/>
                <w:szCs w:val="18"/>
              </w:rPr>
            </w:pPr>
            <w:r>
              <w:rPr>
                <w:rFonts w:ascii="宋体" w:hAnsi="宋体" w:cs="宋体" w:hint="eastAsia"/>
                <w:sz w:val="18"/>
                <w:szCs w:val="18"/>
              </w:rPr>
              <w:t>56.70</w:t>
            </w:r>
          </w:p>
        </w:tc>
      </w:tr>
      <w:tr w:rsidR="00C950AA">
        <w:trPr>
          <w:trHeight w:val="270"/>
          <w:jc w:val="center"/>
        </w:trPr>
        <w:tc>
          <w:tcPr>
            <w:tcW w:w="1635" w:type="dxa"/>
            <w:tcBorders>
              <w:tl2br w:val="nil"/>
              <w:tr2bl w:val="nil"/>
            </w:tcBorders>
            <w:shd w:val="clear" w:color="auto" w:fill="auto"/>
          </w:tcPr>
          <w:p w:rsidR="00C950AA" w:rsidRDefault="001101E8">
            <w:pPr>
              <w:pStyle w:val="afffc"/>
              <w:rPr>
                <w:rFonts w:ascii="宋体" w:hAnsi="宋体" w:cs="宋体"/>
                <w:iCs/>
                <w:color w:val="000000"/>
                <w:kern w:val="0"/>
                <w:sz w:val="18"/>
                <w:szCs w:val="18"/>
              </w:rPr>
            </w:pPr>
            <w:r>
              <w:rPr>
                <w:rFonts w:ascii="宋体" w:hAnsi="宋体" w:cs="宋体" w:hint="eastAsia"/>
                <w:sz w:val="18"/>
                <w:szCs w:val="18"/>
              </w:rPr>
              <w:t>9</w:t>
            </w:r>
          </w:p>
        </w:tc>
        <w:tc>
          <w:tcPr>
            <w:tcW w:w="1635" w:type="dxa"/>
            <w:tcBorders>
              <w:tl2br w:val="nil"/>
              <w:tr2bl w:val="nil"/>
            </w:tcBorders>
            <w:shd w:val="clear" w:color="auto" w:fill="auto"/>
            <w:vAlign w:val="center"/>
          </w:tcPr>
          <w:p w:rsidR="00C950AA" w:rsidRDefault="001101E8">
            <w:pPr>
              <w:pStyle w:val="afffc"/>
              <w:rPr>
                <w:rFonts w:ascii="宋体" w:hAnsi="宋体" w:cs="宋体"/>
                <w:iCs/>
                <w:color w:val="000000"/>
                <w:kern w:val="0"/>
                <w:sz w:val="18"/>
                <w:szCs w:val="18"/>
              </w:rPr>
            </w:pPr>
            <w:r>
              <w:rPr>
                <w:rFonts w:ascii="宋体" w:hAnsi="宋体" w:cs="宋体" w:hint="eastAsia"/>
                <w:sz w:val="18"/>
                <w:szCs w:val="18"/>
              </w:rPr>
              <w:t>201507221621</w:t>
            </w:r>
          </w:p>
        </w:tc>
        <w:tc>
          <w:tcPr>
            <w:tcW w:w="1463" w:type="dxa"/>
            <w:tcBorders>
              <w:tl2br w:val="nil"/>
              <w:tr2bl w:val="nil"/>
            </w:tcBorders>
            <w:shd w:val="clear" w:color="auto" w:fill="auto"/>
            <w:vAlign w:val="center"/>
          </w:tcPr>
          <w:p w:rsidR="00C950AA" w:rsidRDefault="001101E8">
            <w:pPr>
              <w:pStyle w:val="afffc"/>
              <w:rPr>
                <w:rFonts w:ascii="宋体" w:hAnsi="宋体" w:cs="宋体"/>
                <w:iCs/>
                <w:color w:val="000000"/>
                <w:kern w:val="0"/>
                <w:sz w:val="18"/>
                <w:szCs w:val="18"/>
              </w:rPr>
            </w:pPr>
            <w:r>
              <w:rPr>
                <w:rFonts w:ascii="宋体" w:hAnsi="宋体" w:cs="宋体" w:hint="eastAsia"/>
                <w:sz w:val="18"/>
                <w:szCs w:val="18"/>
              </w:rPr>
              <w:t>1599</w:t>
            </w:r>
          </w:p>
        </w:tc>
        <w:tc>
          <w:tcPr>
            <w:tcW w:w="1689" w:type="dxa"/>
            <w:tcBorders>
              <w:tl2br w:val="nil"/>
              <w:tr2bl w:val="nil"/>
            </w:tcBorders>
            <w:shd w:val="clear" w:color="auto" w:fill="auto"/>
            <w:vAlign w:val="center"/>
          </w:tcPr>
          <w:p w:rsidR="00C950AA" w:rsidRDefault="001101E8">
            <w:pPr>
              <w:pStyle w:val="afffc"/>
              <w:rPr>
                <w:rFonts w:ascii="宋体" w:hAnsi="宋体" w:cs="宋体"/>
                <w:iCs/>
                <w:color w:val="000000"/>
                <w:kern w:val="0"/>
                <w:sz w:val="18"/>
                <w:szCs w:val="18"/>
              </w:rPr>
            </w:pPr>
            <w:r>
              <w:rPr>
                <w:rFonts w:ascii="宋体" w:hAnsi="宋体" w:cs="宋体" w:hint="eastAsia"/>
                <w:sz w:val="18"/>
                <w:szCs w:val="18"/>
              </w:rPr>
              <w:t>167.30</w:t>
            </w:r>
          </w:p>
        </w:tc>
        <w:tc>
          <w:tcPr>
            <w:tcW w:w="2111" w:type="dxa"/>
            <w:tcBorders>
              <w:tl2br w:val="nil"/>
              <w:tr2bl w:val="nil"/>
            </w:tcBorders>
            <w:shd w:val="clear" w:color="auto" w:fill="auto"/>
            <w:vAlign w:val="center"/>
          </w:tcPr>
          <w:p w:rsidR="00C950AA" w:rsidRDefault="001101E8">
            <w:pPr>
              <w:pStyle w:val="afffc"/>
              <w:rPr>
                <w:rFonts w:ascii="宋体" w:hAnsi="宋体" w:cs="宋体"/>
                <w:iCs/>
                <w:color w:val="000000"/>
                <w:kern w:val="0"/>
                <w:sz w:val="18"/>
                <w:szCs w:val="18"/>
              </w:rPr>
            </w:pPr>
            <w:r>
              <w:rPr>
                <w:rFonts w:ascii="宋体" w:hAnsi="宋体" w:cs="宋体" w:hint="eastAsia"/>
                <w:sz w:val="18"/>
                <w:szCs w:val="18"/>
              </w:rPr>
              <w:t>39.80</w:t>
            </w:r>
          </w:p>
        </w:tc>
      </w:tr>
      <w:tr w:rsidR="00C950AA">
        <w:trPr>
          <w:trHeight w:val="285"/>
          <w:jc w:val="center"/>
        </w:trPr>
        <w:tc>
          <w:tcPr>
            <w:tcW w:w="1635" w:type="dxa"/>
            <w:tcBorders>
              <w:tl2br w:val="nil"/>
              <w:tr2bl w:val="nil"/>
            </w:tcBorders>
            <w:shd w:val="clear" w:color="auto" w:fill="auto"/>
          </w:tcPr>
          <w:p w:rsidR="00C950AA" w:rsidRDefault="001101E8">
            <w:pPr>
              <w:pStyle w:val="afffc"/>
              <w:rPr>
                <w:rFonts w:ascii="宋体" w:hAnsi="宋体" w:cs="宋体"/>
                <w:iCs/>
                <w:color w:val="000000"/>
                <w:kern w:val="0"/>
                <w:sz w:val="18"/>
                <w:szCs w:val="18"/>
              </w:rPr>
            </w:pPr>
            <w:r>
              <w:rPr>
                <w:rFonts w:ascii="宋体" w:hAnsi="宋体" w:cs="宋体" w:hint="eastAsia"/>
                <w:sz w:val="18"/>
                <w:szCs w:val="18"/>
              </w:rPr>
              <w:t>10</w:t>
            </w:r>
          </w:p>
        </w:tc>
        <w:tc>
          <w:tcPr>
            <w:tcW w:w="1635" w:type="dxa"/>
            <w:tcBorders>
              <w:tl2br w:val="nil"/>
              <w:tr2bl w:val="nil"/>
            </w:tcBorders>
            <w:shd w:val="clear" w:color="auto" w:fill="auto"/>
            <w:vAlign w:val="center"/>
          </w:tcPr>
          <w:p w:rsidR="00C950AA" w:rsidRDefault="001101E8">
            <w:pPr>
              <w:pStyle w:val="afffc"/>
              <w:rPr>
                <w:rFonts w:ascii="宋体" w:hAnsi="宋体" w:cs="宋体"/>
                <w:iCs/>
                <w:color w:val="000000"/>
                <w:kern w:val="0"/>
                <w:sz w:val="18"/>
                <w:szCs w:val="18"/>
              </w:rPr>
            </w:pPr>
            <w:r>
              <w:rPr>
                <w:rFonts w:ascii="宋体" w:hAnsi="宋体" w:cs="宋体" w:hint="eastAsia"/>
                <w:sz w:val="18"/>
                <w:szCs w:val="18"/>
              </w:rPr>
              <w:t>200805030022</w:t>
            </w:r>
          </w:p>
        </w:tc>
        <w:tc>
          <w:tcPr>
            <w:tcW w:w="1463" w:type="dxa"/>
            <w:tcBorders>
              <w:tl2br w:val="nil"/>
              <w:tr2bl w:val="nil"/>
            </w:tcBorders>
            <w:shd w:val="clear" w:color="auto" w:fill="auto"/>
            <w:vAlign w:val="center"/>
          </w:tcPr>
          <w:p w:rsidR="00C950AA" w:rsidRDefault="001101E8">
            <w:pPr>
              <w:pStyle w:val="afffc"/>
              <w:rPr>
                <w:rFonts w:ascii="宋体" w:hAnsi="宋体" w:cs="宋体"/>
                <w:iCs/>
                <w:color w:val="000000"/>
                <w:kern w:val="0"/>
                <w:sz w:val="18"/>
                <w:szCs w:val="18"/>
              </w:rPr>
            </w:pPr>
            <w:r>
              <w:rPr>
                <w:rFonts w:ascii="宋体" w:hAnsi="宋体" w:cs="宋体" w:hint="eastAsia"/>
                <w:sz w:val="18"/>
                <w:szCs w:val="18"/>
              </w:rPr>
              <w:t>1542</w:t>
            </w:r>
          </w:p>
        </w:tc>
        <w:tc>
          <w:tcPr>
            <w:tcW w:w="1689" w:type="dxa"/>
            <w:tcBorders>
              <w:tl2br w:val="nil"/>
              <w:tr2bl w:val="nil"/>
            </w:tcBorders>
            <w:shd w:val="clear" w:color="auto" w:fill="auto"/>
            <w:vAlign w:val="center"/>
          </w:tcPr>
          <w:p w:rsidR="00C950AA" w:rsidRDefault="001101E8">
            <w:pPr>
              <w:pStyle w:val="afffc"/>
              <w:rPr>
                <w:rFonts w:ascii="宋体" w:hAnsi="宋体" w:cs="宋体"/>
                <w:iCs/>
                <w:color w:val="000000"/>
                <w:kern w:val="0"/>
                <w:sz w:val="18"/>
                <w:szCs w:val="18"/>
              </w:rPr>
            </w:pPr>
            <w:r>
              <w:rPr>
                <w:rFonts w:ascii="宋体" w:hAnsi="宋体" w:cs="宋体" w:hint="eastAsia"/>
                <w:sz w:val="18"/>
                <w:szCs w:val="18"/>
              </w:rPr>
              <w:t>153.19</w:t>
            </w:r>
          </w:p>
        </w:tc>
        <w:tc>
          <w:tcPr>
            <w:tcW w:w="2111" w:type="dxa"/>
            <w:tcBorders>
              <w:tl2br w:val="nil"/>
              <w:tr2bl w:val="nil"/>
            </w:tcBorders>
            <w:shd w:val="clear" w:color="auto" w:fill="auto"/>
            <w:vAlign w:val="center"/>
          </w:tcPr>
          <w:p w:rsidR="00C950AA" w:rsidRDefault="001101E8">
            <w:pPr>
              <w:pStyle w:val="afffc"/>
              <w:rPr>
                <w:rFonts w:ascii="宋体" w:hAnsi="宋体" w:cs="宋体"/>
                <w:iCs/>
                <w:color w:val="000000"/>
                <w:kern w:val="0"/>
                <w:sz w:val="18"/>
                <w:szCs w:val="18"/>
              </w:rPr>
            </w:pPr>
            <w:r>
              <w:rPr>
                <w:rFonts w:ascii="宋体" w:hAnsi="宋体" w:cs="宋体" w:hint="eastAsia"/>
                <w:sz w:val="18"/>
                <w:szCs w:val="18"/>
              </w:rPr>
              <w:t>64.20</w:t>
            </w:r>
          </w:p>
        </w:tc>
      </w:tr>
    </w:tbl>
    <w:p w:rsidR="00C950AA" w:rsidRDefault="00C950AA">
      <w:pPr>
        <w:ind w:firstLine="420"/>
      </w:pPr>
    </w:p>
    <w:p w:rsidR="00C950AA" w:rsidRDefault="001101E8">
      <w:pPr>
        <w:ind w:firstLine="420"/>
      </w:pPr>
      <w:r>
        <w:rPr>
          <w:rFonts w:hint="eastAsia"/>
        </w:rPr>
        <w:t>（3）雨</w:t>
      </w:r>
      <w:proofErr w:type="gramStart"/>
      <w:r>
        <w:rPr>
          <w:rFonts w:hint="eastAsia"/>
        </w:rPr>
        <w:t>峰位置</w:t>
      </w:r>
      <w:proofErr w:type="gramEnd"/>
      <w:r>
        <w:rPr>
          <w:rFonts w:hint="eastAsia"/>
        </w:rPr>
        <w:t>系数</w:t>
      </w:r>
    </w:p>
    <w:p w:rsidR="00C950AA" w:rsidRDefault="001101E8">
      <w:pPr>
        <w:ind w:firstLine="420"/>
      </w:pPr>
      <w:r>
        <w:rPr>
          <w:rFonts w:hint="eastAsia"/>
        </w:rPr>
        <w:t>经</w:t>
      </w:r>
      <w:proofErr w:type="gramStart"/>
      <w:r>
        <w:rPr>
          <w:rFonts w:hint="eastAsia"/>
        </w:rPr>
        <w:t>计算长历时设计暴雨雨型雨峰位置</w:t>
      </w:r>
      <w:proofErr w:type="gramEnd"/>
      <w:r>
        <w:rPr>
          <w:rFonts w:hint="eastAsia"/>
        </w:rPr>
        <w:t>系数为0</w:t>
      </w:r>
      <w:r>
        <w:t>.65</w:t>
      </w:r>
      <w:r>
        <w:rPr>
          <w:rFonts w:hint="eastAsia"/>
        </w:rPr>
        <w:t>。</w:t>
      </w:r>
    </w:p>
    <w:p w:rsidR="00C950AA" w:rsidRDefault="001101E8">
      <w:pPr>
        <w:ind w:firstLine="420"/>
      </w:pPr>
      <w:r>
        <w:rPr>
          <w:rFonts w:hint="eastAsia"/>
        </w:rPr>
        <w:lastRenderedPageBreak/>
        <w:t>（4）与现用标准比较</w:t>
      </w:r>
    </w:p>
    <w:p w:rsidR="00C950AA" w:rsidRDefault="001101E8">
      <w:pPr>
        <w:ind w:firstLine="420"/>
      </w:pPr>
      <w:r>
        <w:rPr>
          <w:rFonts w:hint="eastAsia"/>
        </w:rPr>
        <w:t>现用长历时</w:t>
      </w:r>
      <w:proofErr w:type="gramStart"/>
      <w:r>
        <w:rPr>
          <w:rFonts w:hint="eastAsia"/>
        </w:rPr>
        <w:t>设计雨型为</w:t>
      </w:r>
      <w:proofErr w:type="gramEnd"/>
      <w:r>
        <w:rPr>
          <w:rFonts w:hint="eastAsia"/>
        </w:rPr>
        <w:t>武汉市规划研究院在2</w:t>
      </w:r>
      <w:r>
        <w:t>014</w:t>
      </w:r>
      <w:r>
        <w:rPr>
          <w:rFonts w:hint="eastAsia"/>
        </w:rPr>
        <w:t>年发布的《武汉市排水防涝系统-规划设计标准研究报告》中的成果，为2</w:t>
      </w:r>
      <w:r>
        <w:t>4</w:t>
      </w:r>
      <w:r>
        <w:rPr>
          <w:rFonts w:hint="eastAsia"/>
        </w:rPr>
        <w:t>小时</w:t>
      </w:r>
      <w:proofErr w:type="gramStart"/>
      <w:r>
        <w:rPr>
          <w:rFonts w:hint="eastAsia"/>
        </w:rPr>
        <w:t>的逐小时雨</w:t>
      </w:r>
      <w:proofErr w:type="gramEnd"/>
      <w:r>
        <w:rPr>
          <w:rFonts w:hint="eastAsia"/>
        </w:rPr>
        <w:t>型分配，</w:t>
      </w:r>
      <w:proofErr w:type="gramStart"/>
      <w:r>
        <w:rPr>
          <w:rFonts w:hint="eastAsia"/>
        </w:rPr>
        <w:t>峰现小</w:t>
      </w:r>
      <w:proofErr w:type="gramEnd"/>
      <w:r>
        <w:rPr>
          <w:rFonts w:hint="eastAsia"/>
        </w:rPr>
        <w:t>时段为第1</w:t>
      </w:r>
      <w:r>
        <w:t>6</w:t>
      </w:r>
      <w:r>
        <w:rPr>
          <w:rFonts w:hint="eastAsia"/>
        </w:rPr>
        <w:t>时，此次新编的长</w:t>
      </w:r>
      <w:proofErr w:type="gramStart"/>
      <w:r>
        <w:rPr>
          <w:rFonts w:hint="eastAsia"/>
        </w:rPr>
        <w:t>历时雨型为</w:t>
      </w:r>
      <w:proofErr w:type="gramEnd"/>
      <w:r>
        <w:rPr>
          <w:rFonts w:hint="eastAsia"/>
        </w:rPr>
        <w:t>逐</w:t>
      </w:r>
      <w:proofErr w:type="gramStart"/>
      <w:r>
        <w:rPr>
          <w:rFonts w:hint="eastAsia"/>
        </w:rPr>
        <w:t>5分钟雨型分配</w:t>
      </w:r>
      <w:proofErr w:type="gramEnd"/>
      <w:r>
        <w:rPr>
          <w:rFonts w:hint="eastAsia"/>
        </w:rPr>
        <w:t>，</w:t>
      </w:r>
      <w:proofErr w:type="gramStart"/>
      <w:r>
        <w:rPr>
          <w:rFonts w:hint="eastAsia"/>
        </w:rPr>
        <w:t>峰现小</w:t>
      </w:r>
      <w:proofErr w:type="gramEnd"/>
      <w:r>
        <w:rPr>
          <w:rFonts w:hint="eastAsia"/>
        </w:rPr>
        <w:t>时段沿用现用的第1</w:t>
      </w:r>
      <w:r>
        <w:t>6</w:t>
      </w:r>
      <w:r>
        <w:rPr>
          <w:rFonts w:hint="eastAsia"/>
        </w:rPr>
        <w:t>时。将本标准长</w:t>
      </w:r>
      <w:proofErr w:type="gramStart"/>
      <w:r>
        <w:rPr>
          <w:rFonts w:hint="eastAsia"/>
        </w:rPr>
        <w:t>历时雨型转化</w:t>
      </w:r>
      <w:proofErr w:type="gramEnd"/>
      <w:r>
        <w:rPr>
          <w:rFonts w:hint="eastAsia"/>
        </w:rPr>
        <w:t>为小时段分配比例后与现用标准小时段的</w:t>
      </w:r>
      <w:proofErr w:type="gramStart"/>
      <w:r>
        <w:rPr>
          <w:rFonts w:hint="eastAsia"/>
        </w:rPr>
        <w:t>雨型分配</w:t>
      </w:r>
      <w:proofErr w:type="gramEnd"/>
      <w:r>
        <w:rPr>
          <w:rFonts w:hint="eastAsia"/>
        </w:rPr>
        <w:t>比例对照如图3所示。</w:t>
      </w:r>
    </w:p>
    <w:p w:rsidR="00C950AA" w:rsidRDefault="00C950AA">
      <w:pPr>
        <w:ind w:firstLine="420"/>
      </w:pPr>
    </w:p>
    <w:p w:rsidR="00C950AA" w:rsidRDefault="001101E8">
      <w:pPr>
        <w:ind w:firstLineChars="0" w:firstLine="0"/>
        <w:jc w:val="center"/>
        <w:rPr>
          <w:i/>
        </w:rPr>
      </w:pPr>
      <w:r>
        <w:rPr>
          <w:noProof/>
        </w:rPr>
        <w:drawing>
          <wp:inline distT="0" distB="0" distL="114300" distR="114300">
            <wp:extent cx="4572000" cy="2733675"/>
            <wp:effectExtent l="0" t="0" r="0" b="9525"/>
            <wp:docPr id="2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rsidR="00C950AA" w:rsidRDefault="001101E8">
      <w:pPr>
        <w:ind w:firstLineChars="0" w:firstLine="0"/>
        <w:jc w:val="center"/>
        <w:rPr>
          <w:rFonts w:ascii="黑体" w:eastAsia="黑体" w:hAnsi="黑体" w:cs="黑体"/>
          <w:i/>
        </w:rPr>
      </w:pPr>
      <w:bookmarkStart w:id="98" w:name="_Toc31058_WPSOffice_Level1"/>
      <w:r>
        <w:rPr>
          <w:rFonts w:ascii="黑体" w:eastAsia="黑体" w:hAnsi="黑体" w:cs="黑体" w:hint="eastAsia"/>
        </w:rPr>
        <w:t>图3 本标准与现用标准长</w:t>
      </w:r>
      <w:proofErr w:type="gramStart"/>
      <w:r>
        <w:rPr>
          <w:rFonts w:ascii="黑体" w:eastAsia="黑体" w:hAnsi="黑体" w:cs="黑体" w:hint="eastAsia"/>
        </w:rPr>
        <w:t>历时雨型小时</w:t>
      </w:r>
      <w:proofErr w:type="gramEnd"/>
      <w:r>
        <w:rPr>
          <w:rFonts w:ascii="黑体" w:eastAsia="黑体" w:hAnsi="黑体" w:cs="黑体" w:hint="eastAsia"/>
        </w:rPr>
        <w:t>分配比例对照图</w:t>
      </w:r>
      <w:bookmarkEnd w:id="98"/>
    </w:p>
    <w:p w:rsidR="00C950AA" w:rsidRDefault="001101E8">
      <w:pPr>
        <w:ind w:firstLine="420"/>
        <w:jc w:val="center"/>
      </w:pPr>
      <w:r>
        <w:rPr>
          <w:noProof/>
        </w:rPr>
        <mc:AlternateContent>
          <mc:Choice Requires="wps">
            <w:drawing>
              <wp:anchor distT="0" distB="0" distL="114300" distR="114300" simplePos="0" relativeHeight="251700224" behindDoc="0" locked="0" layoutInCell="1" allowOverlap="1">
                <wp:simplePos x="0" y="0"/>
                <wp:positionH relativeFrom="column">
                  <wp:posOffset>2085340</wp:posOffset>
                </wp:positionH>
                <wp:positionV relativeFrom="paragraph">
                  <wp:posOffset>170180</wp:posOffset>
                </wp:positionV>
                <wp:extent cx="1838960" cy="6985"/>
                <wp:effectExtent l="0" t="6350" r="8890" b="15240"/>
                <wp:wrapNone/>
                <wp:docPr id="20" name="直接连接符 20"/>
                <wp:cNvGraphicFramePr/>
                <a:graphic xmlns:a="http://schemas.openxmlformats.org/drawingml/2006/main">
                  <a:graphicData uri="http://schemas.microsoft.com/office/word/2010/wordprocessingShape">
                    <wps:wsp>
                      <wps:cNvCnPr/>
                      <wps:spPr>
                        <a:xfrm flipV="1">
                          <a:off x="2794635" y="7742555"/>
                          <a:ext cx="1838960" cy="698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xmlns:wpsCustomData="http://www.wps.cn/officeDocument/2013/wpsCustomData">
            <w:pict>
              <v:line id="_x0000_s1026" o:spid="_x0000_s1026" o:spt="20" style="position:absolute;left:0pt;flip:y;margin-left:164.2pt;margin-top:13.4pt;height:0.55pt;width:144.8pt;z-index:251700224;mso-width-relative:page;mso-height-relative:page;" filled="f" stroked="t" coordsize="21600,21600" o:gfxdata="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pABu/1gAAAAkBAAAP&#10;AAAAAAAAAAEAIAAAACIAAABkcnMvZG93bnJldi54bWxQSwECFAAUAAAACACHTuJA1Ta/TuEBAAB/&#10;AwAADgAAAAAAAAABACAAAAAlAQAAZHJzL2Uyb0RvYy54bWxQSwUGAAAAAAYABgBZAQAAeAUAAAAA&#10;">
                <v:fill on="f" focussize="0,0"/>
                <v:stroke weight="1pt" color="#000000 [3213]" miterlimit="8" joinstyle="miter"/>
                <v:imagedata o:title=""/>
                <o:lock v:ext="edit" aspectratio="f"/>
              </v:line>
            </w:pict>
          </mc:Fallback>
        </mc:AlternateContent>
      </w:r>
    </w:p>
    <w:p w:rsidR="00C950AA" w:rsidRDefault="00C950AA">
      <w:pPr>
        <w:ind w:firstLine="420"/>
      </w:pPr>
    </w:p>
    <w:p w:rsidR="00C950AA" w:rsidRDefault="00C950AA">
      <w:pPr>
        <w:ind w:firstLine="420"/>
        <w:sectPr w:rsidR="00C950AA">
          <w:footerReference w:type="default" r:id="rId47"/>
          <w:pgSz w:w="11906" w:h="16838"/>
          <w:pgMar w:top="1911" w:right="1134" w:bottom="1134" w:left="1417" w:header="1417" w:footer="1134" w:gutter="0"/>
          <w:cols w:space="0"/>
          <w:docGrid w:type="lines" w:linePitch="317"/>
        </w:sectPr>
      </w:pPr>
    </w:p>
    <w:p w:rsidR="00C950AA" w:rsidRDefault="00C950AA">
      <w:pPr>
        <w:ind w:firstLine="420"/>
        <w:jc w:val="left"/>
        <w:sectPr w:rsidR="00C950AA">
          <w:headerReference w:type="even" r:id="rId48"/>
          <w:footerReference w:type="even" r:id="rId49"/>
          <w:footerReference w:type="default" r:id="rId50"/>
          <w:pgSz w:w="11906" w:h="16838"/>
          <w:pgMar w:top="1911" w:right="1134" w:bottom="1134" w:left="1417" w:header="1417" w:footer="1134" w:gutter="0"/>
          <w:cols w:space="0"/>
          <w:docGrid w:type="lines" w:linePitch="317"/>
        </w:sectPr>
      </w:pPr>
    </w:p>
    <w:p w:rsidR="00C950AA" w:rsidRDefault="00C950AA">
      <w:pPr>
        <w:ind w:firstLine="420"/>
        <w:jc w:val="left"/>
      </w:pPr>
    </w:p>
    <w:p w:rsidR="00C950AA" w:rsidRDefault="00C950AA">
      <w:pPr>
        <w:ind w:firstLine="420"/>
        <w:jc w:val="left"/>
      </w:pPr>
    </w:p>
    <w:p w:rsidR="00C950AA" w:rsidRDefault="00C950AA">
      <w:pPr>
        <w:ind w:firstLine="420"/>
        <w:jc w:val="left"/>
      </w:pPr>
    </w:p>
    <w:p w:rsidR="00C950AA" w:rsidRDefault="00C950AA">
      <w:pPr>
        <w:ind w:firstLine="420"/>
        <w:jc w:val="left"/>
      </w:pPr>
    </w:p>
    <w:p w:rsidR="00C950AA" w:rsidRDefault="00C950AA">
      <w:pPr>
        <w:ind w:firstLine="420"/>
        <w:jc w:val="left"/>
      </w:pPr>
    </w:p>
    <w:p w:rsidR="00C950AA" w:rsidRDefault="00C950AA">
      <w:pPr>
        <w:ind w:firstLine="420"/>
        <w:jc w:val="left"/>
      </w:pPr>
    </w:p>
    <w:p w:rsidR="00C950AA" w:rsidRDefault="00C950AA">
      <w:pPr>
        <w:ind w:firstLine="420"/>
        <w:jc w:val="left"/>
      </w:pPr>
    </w:p>
    <w:p w:rsidR="00C950AA" w:rsidRDefault="00C950AA">
      <w:pPr>
        <w:ind w:firstLine="420"/>
        <w:jc w:val="left"/>
      </w:pPr>
    </w:p>
    <w:p w:rsidR="00C950AA" w:rsidRDefault="00C950AA">
      <w:pPr>
        <w:ind w:firstLine="420"/>
        <w:jc w:val="left"/>
      </w:pPr>
    </w:p>
    <w:p w:rsidR="00C950AA" w:rsidRDefault="00C950AA">
      <w:pPr>
        <w:ind w:firstLine="420"/>
        <w:jc w:val="left"/>
      </w:pPr>
    </w:p>
    <w:p w:rsidR="00C950AA" w:rsidRDefault="00C950AA">
      <w:pPr>
        <w:ind w:firstLine="420"/>
        <w:jc w:val="left"/>
      </w:pPr>
    </w:p>
    <w:p w:rsidR="00C950AA" w:rsidRDefault="00C950AA">
      <w:pPr>
        <w:ind w:firstLine="420"/>
        <w:jc w:val="left"/>
      </w:pPr>
    </w:p>
    <w:p w:rsidR="00C950AA" w:rsidRDefault="00C950AA">
      <w:pPr>
        <w:ind w:firstLine="420"/>
        <w:jc w:val="right"/>
      </w:pPr>
    </w:p>
    <w:p w:rsidR="00C950AA" w:rsidRDefault="00C950AA">
      <w:pPr>
        <w:ind w:firstLine="420"/>
        <w:jc w:val="right"/>
      </w:pPr>
    </w:p>
    <w:p w:rsidR="00C950AA" w:rsidRDefault="00C950AA">
      <w:pPr>
        <w:ind w:firstLine="420"/>
        <w:jc w:val="right"/>
      </w:pPr>
    </w:p>
    <w:p w:rsidR="00C950AA" w:rsidRDefault="00C950AA">
      <w:pPr>
        <w:ind w:firstLine="420"/>
        <w:jc w:val="right"/>
      </w:pPr>
    </w:p>
    <w:p w:rsidR="00C950AA" w:rsidRDefault="00C950AA">
      <w:pPr>
        <w:ind w:firstLine="420"/>
        <w:jc w:val="right"/>
      </w:pPr>
    </w:p>
    <w:p w:rsidR="00C950AA" w:rsidRDefault="00C950AA">
      <w:pPr>
        <w:ind w:firstLine="420"/>
        <w:jc w:val="right"/>
      </w:pPr>
    </w:p>
    <w:p w:rsidR="00C950AA" w:rsidRDefault="00C950AA">
      <w:pPr>
        <w:ind w:firstLine="420"/>
        <w:jc w:val="right"/>
      </w:pPr>
    </w:p>
    <w:p w:rsidR="00C950AA" w:rsidRDefault="00C950AA">
      <w:pPr>
        <w:ind w:firstLine="420"/>
        <w:jc w:val="right"/>
      </w:pPr>
    </w:p>
    <w:p w:rsidR="00C950AA" w:rsidRDefault="00C950AA">
      <w:pPr>
        <w:ind w:firstLine="420"/>
        <w:jc w:val="right"/>
      </w:pPr>
    </w:p>
    <w:p w:rsidR="00C950AA" w:rsidRDefault="00C950AA">
      <w:pPr>
        <w:ind w:firstLine="420"/>
        <w:jc w:val="right"/>
      </w:pPr>
    </w:p>
    <w:p w:rsidR="00C950AA" w:rsidRDefault="00C950AA">
      <w:pPr>
        <w:ind w:firstLine="420"/>
        <w:jc w:val="right"/>
      </w:pPr>
    </w:p>
    <w:p w:rsidR="00C950AA" w:rsidRDefault="00C950AA">
      <w:pPr>
        <w:ind w:firstLine="420"/>
        <w:jc w:val="right"/>
      </w:pPr>
    </w:p>
    <w:p w:rsidR="00C950AA" w:rsidRDefault="00C950AA">
      <w:pPr>
        <w:spacing w:line="240" w:lineRule="auto"/>
        <w:ind w:firstLine="420"/>
        <w:jc w:val="right"/>
      </w:pPr>
    </w:p>
    <w:p w:rsidR="00C950AA" w:rsidRDefault="00C950AA">
      <w:pPr>
        <w:spacing w:line="240" w:lineRule="auto"/>
        <w:ind w:firstLine="420"/>
        <w:jc w:val="right"/>
      </w:pPr>
    </w:p>
    <w:p w:rsidR="00C950AA" w:rsidRDefault="001101E8">
      <w:pPr>
        <w:wordWrap w:val="0"/>
        <w:spacing w:line="240" w:lineRule="exact"/>
        <w:ind w:firstLineChars="0" w:firstLine="0"/>
        <w:jc w:val="right"/>
        <w:rPr>
          <w:rFonts w:ascii="黑体" w:eastAsia="黑体" w:hAnsi="黑体" w:cs="黑体"/>
          <w:sz w:val="28"/>
          <w:szCs w:val="28"/>
        </w:rPr>
      </w:pPr>
      <w:bookmarkStart w:id="99" w:name="_Toc24526_WPSOffice_Level1"/>
      <w:bookmarkStart w:id="100" w:name="_Toc22117_WPSOffice_Level1"/>
      <w:bookmarkStart w:id="101" w:name="_Toc26104_WPSOffice_Level1"/>
      <w:r>
        <w:rPr>
          <w:rFonts w:ascii="黑体" w:eastAsia="黑体" w:hAnsi="黑体" w:cs="黑体" w:hint="eastAsia"/>
          <w:sz w:val="28"/>
          <w:szCs w:val="28"/>
        </w:rPr>
        <w:t>XDB42/T XXXX-20XX</w:t>
      </w:r>
      <w:bookmarkEnd w:id="99"/>
      <w:bookmarkEnd w:id="100"/>
      <w:bookmarkEnd w:id="101"/>
      <w:r>
        <w:rPr>
          <w:rFonts w:ascii="黑体" w:eastAsia="黑体" w:hAnsi="黑体" w:cs="黑体" w:hint="eastAsia"/>
          <w:sz w:val="28"/>
          <w:szCs w:val="28"/>
        </w:rPr>
        <w:t xml:space="preserve">         </w:t>
      </w:r>
    </w:p>
    <w:sectPr w:rsidR="00C950AA">
      <w:footerReference w:type="even" r:id="rId51"/>
      <w:footerReference w:type="default" r:id="rId52"/>
      <w:pgSz w:w="11906" w:h="16838"/>
      <w:pgMar w:top="1911" w:right="1134" w:bottom="1134" w:left="283" w:header="1417" w:footer="1134" w:gutter="0"/>
      <w:cols w:space="0"/>
      <w:docGrid w:type="lines" w:linePitch="31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0B1E" w:rsidRDefault="00C30B1E" w:rsidP="005470EB">
      <w:pPr>
        <w:spacing w:line="240" w:lineRule="auto"/>
        <w:ind w:firstLine="420"/>
      </w:pPr>
      <w:r>
        <w:separator/>
      </w:r>
    </w:p>
  </w:endnote>
  <w:endnote w:type="continuationSeparator" w:id="0">
    <w:p w:rsidR="00C30B1E" w:rsidRDefault="00C30B1E" w:rsidP="005470EB">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icrosoft YaHei UI">
    <w:panose1 w:val="020B0503020204020204"/>
    <w:charset w:val="86"/>
    <w:family w:val="swiss"/>
    <w:pitch w:val="variable"/>
    <w:sig w:usb0="80000287" w:usb1="2ACF3C50" w:usb2="00000016" w:usb3="00000000" w:csb0="0004001F" w:csb1="00000000"/>
  </w:font>
  <w:font w:name="MS Mincho">
    <w:altName w:val="MS Gothic"/>
    <w:panose1 w:val="02020609040205080304"/>
    <w:charset w:val="80"/>
    <w:family w:val="roman"/>
    <w:notTrueType/>
    <w:pitch w:val="fixed"/>
    <w:sig w:usb0="00000000"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50AA" w:rsidRDefault="00C950AA">
    <w:pPr>
      <w:pStyle w:val="afff"/>
      <w:ind w:firstLine="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50AA" w:rsidRDefault="001101E8">
    <w:pPr>
      <w:pStyle w:val="afff"/>
      <w:ind w:firstLine="360"/>
    </w:pPr>
    <w:r>
      <w:rPr>
        <w:noProof/>
      </w:rPr>
      <mc:AlternateContent>
        <mc:Choice Requires="wps">
          <w:drawing>
            <wp:anchor distT="0" distB="0" distL="114300" distR="114300" simplePos="0" relativeHeight="252886016" behindDoc="0" locked="0" layoutInCell="1" allowOverlap="1">
              <wp:simplePos x="0" y="0"/>
              <wp:positionH relativeFrom="margin">
                <wp:align>outside</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C950AA" w:rsidRDefault="001101E8" w:rsidP="005470EB">
                          <w:pPr>
                            <w:pStyle w:val="afff"/>
                            <w:ind w:firstLine="360"/>
                          </w:pPr>
                          <w:r>
                            <w:rPr>
                              <w:rFonts w:hint="eastAsia"/>
                            </w:rPr>
                            <w:fldChar w:fldCharType="begin"/>
                          </w:r>
                          <w:r>
                            <w:rPr>
                              <w:rFonts w:hint="eastAsia"/>
                            </w:rPr>
                            <w:instrText xml:space="preserve"> PAGE  \* MERGEFORMAT </w:instrText>
                          </w:r>
                          <w:r>
                            <w:rPr>
                              <w:rFonts w:hint="eastAsia"/>
                            </w:rPr>
                            <w:fldChar w:fldCharType="separate"/>
                          </w:r>
                          <w:r w:rsidR="00A67BA2">
                            <w:rPr>
                              <w:noProof/>
                            </w:rPr>
                            <w:t>32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0" o:spid="_x0000_s1055" type="#_x0000_t202" style="position:absolute;left:0;text-align:left;margin-left:92.8pt;margin-top:0;width:2in;height:2in;z-index:25288601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" filled="f" stroked="f" strokeweight=".5pt">
              <v:textbox style="mso-fit-shape-to-text:t" inset="0,0,0,0">
                <w:txbxContent>
                  <w:p w:rsidR="00C950AA" w:rsidRDefault="001101E8" w:rsidP="005470EB">
                    <w:pPr>
                      <w:pStyle w:val="afff"/>
                      <w:ind w:firstLine="360"/>
                    </w:pPr>
                    <w:r>
                      <w:rPr>
                        <w:rFonts w:hint="eastAsia"/>
                      </w:rPr>
                      <w:fldChar w:fldCharType="begin"/>
                    </w:r>
                    <w:r>
                      <w:rPr>
                        <w:rFonts w:hint="eastAsia"/>
                      </w:rPr>
                      <w:instrText xml:space="preserve"> PAGE  \* MERGEFORMAT </w:instrText>
                    </w:r>
                    <w:r>
                      <w:rPr>
                        <w:rFonts w:hint="eastAsia"/>
                      </w:rPr>
                      <w:fldChar w:fldCharType="separate"/>
                    </w:r>
                    <w:r w:rsidR="00A67BA2">
                      <w:rPr>
                        <w:noProof/>
                      </w:rPr>
                      <w:t>32</w:t>
                    </w:r>
                    <w:r>
                      <w:rPr>
                        <w:rFonts w:hint="eastAsia"/>
                      </w:rPr>
                      <w:fldChar w:fldCharType="end"/>
                    </w:r>
                  </w:p>
                </w:txbxContent>
              </v:textbox>
              <w10:wrap anchorx="margin"/>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50AA" w:rsidRDefault="001101E8">
    <w:pPr>
      <w:pStyle w:val="afff"/>
      <w:ind w:firstLine="360"/>
      <w:jc w:val="center"/>
    </w:pPr>
    <w:r>
      <w:rPr>
        <w:noProof/>
      </w:rPr>
      <mc:AlternateContent>
        <mc:Choice Requires="wps">
          <w:drawing>
            <wp:anchor distT="0" distB="0" distL="114300" distR="114300" simplePos="0" relativeHeight="25328742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604797631"/>
                          </w:sdtPr>
                          <w:sdtEndPr/>
                          <w:sdtContent>
                            <w:p w:rsidR="00C950AA" w:rsidRDefault="001101E8">
                              <w:pPr>
                                <w:pStyle w:val="afff"/>
                                <w:ind w:firstLine="360"/>
                                <w:jc w:val="center"/>
                              </w:pPr>
                              <w:r>
                                <w:fldChar w:fldCharType="begin"/>
                              </w:r>
                              <w:r>
                                <w:instrText>PAGE   \* MERGEFORMAT</w:instrText>
                              </w:r>
                              <w:r>
                                <w:fldChar w:fldCharType="separate"/>
                              </w:r>
                              <w:r w:rsidR="00A67BA2" w:rsidRPr="00A67BA2">
                                <w:rPr>
                                  <w:noProof/>
                                  <w:lang w:val="zh-CN"/>
                                </w:rPr>
                                <w:t>23</w:t>
                              </w:r>
                              <w:r>
                                <w:fldChar w:fldCharType="end"/>
                              </w:r>
                            </w:p>
                          </w:sdtContent>
                        </w:sdt>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7" o:spid="_x0000_s1056" type="#_x0000_t202" style="position:absolute;left:0;text-align:left;margin-left:92.8pt;margin-top:0;width:2in;height:2in;z-index:25328742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B1236fZQIAABMFAAAOAAAAAAAAAAAAAAAAAC4CAABkcnMvZTJvRG9j&#10;LnhtbFBLAQItABQABgAIAAAAIQBxqtG51wAAAAUBAAAPAAAAAAAAAAAAAAAAAL8EAABkcnMvZG93&#10;bnJldi54bWxQSwUGAAAAAAQABADzAAAAwwUAAAAA&#10;" filled="f" stroked="f" strokeweight=".5pt">
              <v:textbox style="mso-fit-shape-to-text:t" inset="0,0,0,0">
                <w:txbxContent>
                  <w:sdt>
                    <w:sdtPr>
                      <w:id w:val="-1604797631"/>
                    </w:sdtPr>
                    <w:sdtEndPr/>
                    <w:sdtContent>
                      <w:p w:rsidR="00C950AA" w:rsidRDefault="001101E8">
                        <w:pPr>
                          <w:pStyle w:val="afff"/>
                          <w:ind w:firstLine="360"/>
                          <w:jc w:val="center"/>
                        </w:pPr>
                        <w:r>
                          <w:fldChar w:fldCharType="begin"/>
                        </w:r>
                        <w:r>
                          <w:instrText>PAGE   \* MERGEFORMAT</w:instrText>
                        </w:r>
                        <w:r>
                          <w:fldChar w:fldCharType="separate"/>
                        </w:r>
                        <w:r w:rsidR="00A67BA2" w:rsidRPr="00A67BA2">
                          <w:rPr>
                            <w:noProof/>
                            <w:lang w:val="zh-CN"/>
                          </w:rPr>
                          <w:t>23</w:t>
                        </w:r>
                        <w:r>
                          <w:fldChar w:fldCharType="end"/>
                        </w:r>
                      </w:p>
                    </w:sdtContent>
                  </w:sdt>
                </w:txbxContent>
              </v:textbox>
              <w10:wrap anchorx="margin"/>
            </v:shape>
          </w:pict>
        </mc:Fallback>
      </mc:AlternateContent>
    </w:r>
  </w:p>
  <w:p w:rsidR="00C950AA" w:rsidRDefault="00C950AA">
    <w:pPr>
      <w:pStyle w:val="afff"/>
      <w:ind w:firstLine="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50AA" w:rsidRDefault="001101E8">
    <w:pPr>
      <w:pStyle w:val="afff"/>
      <w:ind w:firstLine="360"/>
      <w:jc w:val="center"/>
    </w:pPr>
    <w:r>
      <w:rPr>
        <w:noProof/>
      </w:rPr>
      <mc:AlternateContent>
        <mc:Choice Requires="wps">
          <w:drawing>
            <wp:anchor distT="0" distB="0" distL="114300" distR="114300" simplePos="0" relativeHeight="2516889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72" name="文本框 7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C950AA" w:rsidRDefault="001101E8" w:rsidP="005470EB">
                          <w:pPr>
                            <w:pStyle w:val="afff"/>
                            <w:ind w:firstLine="360"/>
                          </w:pPr>
                          <w:r>
                            <w:rPr>
                              <w:rFonts w:hint="eastAsia"/>
                            </w:rPr>
                            <w:fldChar w:fldCharType="begin"/>
                          </w:r>
                          <w:r>
                            <w:rPr>
                              <w:rFonts w:hint="eastAsia"/>
                            </w:rPr>
                            <w:instrText xml:space="preserve"> PAGE  \* MERGEFORMAT </w:instrText>
                          </w:r>
                          <w:r>
                            <w:rPr>
                              <w:rFonts w:hint="eastAsia"/>
                            </w:rPr>
                            <w:fldChar w:fldCharType="separate"/>
                          </w:r>
                          <w:r w:rsidR="00A67BA2">
                            <w:rPr>
                              <w:noProof/>
                            </w:rPr>
                            <w:t>31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72" o:spid="_x0000_s1057" type="#_x0000_t202" style="position:absolute;left:0;text-align:left;margin-left:92.8pt;margin-top:0;width:2in;height:2in;z-index:25168896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D/TrTzZQIAABMFAAAOAAAAAAAAAAAAAAAAAC4CAABkcnMvZTJvRG9j&#10;LnhtbFBLAQItABQABgAIAAAAIQBxqtG51wAAAAUBAAAPAAAAAAAAAAAAAAAAAL8EAABkcnMvZG93&#10;bnJldi54bWxQSwUGAAAAAAQABADzAAAAwwUAAAAA&#10;" filled="f" stroked="f" strokeweight=".5pt">
              <v:textbox style="mso-fit-shape-to-text:t" inset="0,0,0,0">
                <w:txbxContent>
                  <w:p w:rsidR="00C950AA" w:rsidRDefault="001101E8" w:rsidP="005470EB">
                    <w:pPr>
                      <w:pStyle w:val="afff"/>
                      <w:ind w:firstLine="360"/>
                    </w:pPr>
                    <w:r>
                      <w:rPr>
                        <w:rFonts w:hint="eastAsia"/>
                      </w:rPr>
                      <w:fldChar w:fldCharType="begin"/>
                    </w:r>
                    <w:r>
                      <w:rPr>
                        <w:rFonts w:hint="eastAsia"/>
                      </w:rPr>
                      <w:instrText xml:space="preserve"> PAGE  \* MERGEFORMAT </w:instrText>
                    </w:r>
                    <w:r>
                      <w:rPr>
                        <w:rFonts w:hint="eastAsia"/>
                      </w:rPr>
                      <w:fldChar w:fldCharType="separate"/>
                    </w:r>
                    <w:r w:rsidR="00A67BA2">
                      <w:rPr>
                        <w:noProof/>
                      </w:rPr>
                      <w:t>31</w:t>
                    </w:r>
                    <w:r>
                      <w:rPr>
                        <w:rFonts w:hint="eastAsia"/>
                      </w:rPr>
                      <w:fldChar w:fldCharType="end"/>
                    </w:r>
                  </w:p>
                </w:txbxContent>
              </v:textbox>
              <w10:wrap anchorx="margin"/>
            </v:shape>
          </w:pict>
        </mc:Fallback>
      </mc:AlternateContent>
    </w:r>
  </w:p>
  <w:p w:rsidR="00C950AA" w:rsidRDefault="00C950AA">
    <w:pPr>
      <w:pStyle w:val="afff"/>
      <w:ind w:firstLine="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50AA" w:rsidRDefault="00C950AA">
    <w:pPr>
      <w:pStyle w:val="afff"/>
      <w:ind w:firstLine="360"/>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50AA" w:rsidRDefault="00C950AA">
    <w:pPr>
      <w:pStyle w:val="afff"/>
      <w:ind w:firstLine="360"/>
      <w:jc w:val="center"/>
    </w:pPr>
  </w:p>
  <w:p w:rsidR="00C950AA" w:rsidRDefault="00C950AA">
    <w:pPr>
      <w:pStyle w:val="afff"/>
      <w:ind w:firstLine="360"/>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50AA" w:rsidRDefault="00C950AA">
    <w:pPr>
      <w:pStyle w:val="afff"/>
      <w:ind w:firstLine="360"/>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50AA" w:rsidRDefault="00C950AA">
    <w:pPr>
      <w:pStyle w:val="afff"/>
      <w:ind w:firstLine="360"/>
      <w:jc w:val="center"/>
    </w:pPr>
  </w:p>
  <w:p w:rsidR="00C950AA" w:rsidRDefault="00C950AA">
    <w:pPr>
      <w:pStyle w:val="afff"/>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0EB" w:rsidRDefault="005470EB" w:rsidP="005470EB">
    <w:pPr>
      <w:pStyle w:val="afff"/>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50AA" w:rsidRDefault="00C950AA">
    <w:pPr>
      <w:pStyle w:val="afff"/>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50AA" w:rsidRDefault="00C950AA">
    <w:pPr>
      <w:pStyle w:val="afff"/>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50AA" w:rsidRDefault="00C950AA" w:rsidP="005470EB">
    <w:pPr>
      <w:pStyle w:val="afff"/>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50AA" w:rsidRDefault="001101E8">
    <w:pPr>
      <w:pStyle w:val="afff"/>
      <w:ind w:firstLine="360"/>
    </w:pPr>
    <w:r>
      <w:rPr>
        <w:noProof/>
      </w:rPr>
      <mc:AlternateContent>
        <mc:Choice Requires="wps">
          <w:drawing>
            <wp:anchor distT="0" distB="0" distL="114300" distR="114300" simplePos="0" relativeHeight="25168179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C950AA" w:rsidRDefault="001101E8" w:rsidP="005470EB">
                          <w:pPr>
                            <w:pStyle w:val="afff"/>
                            <w:ind w:firstLine="360"/>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15="http://schemas.microsoft.com/office/word/2012/wordml" xmlns:wpsCustomData="http://www.wps.cn/officeDocument/2013/wpsCustomData">
          <w:pict>
            <v:shape id="_x0000_s1026" o:spid="_x0000_s1026" o:spt="202" type="#_x0000_t202" style="position:absolute;left:0pt;margin-top:0pt;height:144pt;width:144pt;mso-position-horizontal:outside;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I1acusVAgAAFQQAAA4AAAAAAAAA&#10;AQAgAAAAHwEAAGRycy9lMm9Eb2MueG1sUEsFBgAAAAAGAAYAWQEAAKYFAAAAAA==&#10;">
              <v:fill on="f" focussize="0,0"/>
              <v:stroke on="f" weight="0.5pt"/>
              <v:imagedata o:title=""/>
              <o:lock v:ext="edit" aspectratio="f"/>
              <v:textbox inset="0mm,0mm,0mm,0mm" style="mso-fit-shape-to-text:t;">
                <w:txbxContent>
                  <w:p>
                    <w:pPr>
                      <w:pStyle w:val="2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50AA" w:rsidRDefault="001101E8">
    <w:pPr>
      <w:pStyle w:val="afff"/>
      <w:ind w:firstLine="360"/>
      <w:jc w:val="center"/>
    </w:pPr>
    <w:r>
      <w:rPr>
        <w:noProof/>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302772139"/>
                          </w:sdtPr>
                          <w:sdtEndPr/>
                          <w:sdtContent>
                            <w:p w:rsidR="00C950AA" w:rsidRDefault="001101E8">
                              <w:pPr>
                                <w:pStyle w:val="afff"/>
                                <w:ind w:firstLine="360"/>
                                <w:jc w:val="center"/>
                              </w:pPr>
                              <w:r>
                                <w:fldChar w:fldCharType="begin"/>
                              </w:r>
                              <w:r>
                                <w:instrText>PAGE   \* MERGEFORMAT</w:instrText>
                              </w:r>
                              <w:r>
                                <w:fldChar w:fldCharType="separate"/>
                              </w:r>
                              <w:r w:rsidR="00A67BA2" w:rsidRPr="00A67BA2">
                                <w:rPr>
                                  <w:noProof/>
                                  <w:lang w:val="zh-CN"/>
                                </w:rPr>
                                <w:t>I</w:t>
                              </w:r>
                              <w:r>
                                <w:fldChar w:fldCharType="end"/>
                              </w:r>
                            </w:p>
                          </w:sdtContent>
                        </w:sdt>
                        <w:p w:rsidR="00C950AA" w:rsidRDefault="00C950AA" w:rsidP="005470EB">
                          <w:pPr>
                            <w:ind w:firstLine="42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6" o:spid="_x0000_s1052" type="#_x0000_t202" style="position:absolute;left:0;text-align:left;margin-left:92.8pt;margin-top:0;width:2in;height:2in;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C6UhFsZQIAABMFAAAOAAAAAAAAAAAAAAAAAC4CAABkcnMvZTJvRG9j&#10;LnhtbFBLAQItABQABgAIAAAAIQBxqtG51wAAAAUBAAAPAAAAAAAAAAAAAAAAAL8EAABkcnMvZG93&#10;bnJldi54bWxQSwUGAAAAAAQABADzAAAAwwUAAAAA&#10;" filled="f" stroked="f" strokeweight=".5pt">
              <v:textbox style="mso-fit-shape-to-text:t" inset="0,0,0,0">
                <w:txbxContent>
                  <w:sdt>
                    <w:sdtPr>
                      <w:id w:val="-302772139"/>
                    </w:sdtPr>
                    <w:sdtEndPr/>
                    <w:sdtContent>
                      <w:p w:rsidR="00C950AA" w:rsidRDefault="001101E8">
                        <w:pPr>
                          <w:pStyle w:val="afff"/>
                          <w:ind w:firstLine="360"/>
                          <w:jc w:val="center"/>
                        </w:pPr>
                        <w:r>
                          <w:fldChar w:fldCharType="begin"/>
                        </w:r>
                        <w:r>
                          <w:instrText>PAGE   \* MERGEFORMAT</w:instrText>
                        </w:r>
                        <w:r>
                          <w:fldChar w:fldCharType="separate"/>
                        </w:r>
                        <w:r w:rsidR="00A67BA2" w:rsidRPr="00A67BA2">
                          <w:rPr>
                            <w:noProof/>
                            <w:lang w:val="zh-CN"/>
                          </w:rPr>
                          <w:t>I</w:t>
                        </w:r>
                        <w:r>
                          <w:fldChar w:fldCharType="end"/>
                        </w:r>
                      </w:p>
                    </w:sdtContent>
                  </w:sdt>
                  <w:p w:rsidR="00C950AA" w:rsidRDefault="00C950AA" w:rsidP="005470EB">
                    <w:pPr>
                      <w:ind w:firstLine="420"/>
                    </w:pPr>
                  </w:p>
                </w:txbxContent>
              </v:textbox>
              <w10:wrap anchorx="margin"/>
            </v:shape>
          </w:pict>
        </mc:Fallback>
      </mc:AlternateContent>
    </w:r>
  </w:p>
  <w:p w:rsidR="00C950AA" w:rsidRDefault="00C950AA">
    <w:pPr>
      <w:pStyle w:val="afff"/>
      <w:ind w:firstLine="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50AA" w:rsidRDefault="001101E8">
    <w:pPr>
      <w:pStyle w:val="afff"/>
      <w:ind w:firstLine="360"/>
    </w:pPr>
    <w:r>
      <w:rPr>
        <w:noProof/>
      </w:rPr>
      <mc:AlternateContent>
        <mc:Choice Requires="wps">
          <w:drawing>
            <wp:anchor distT="0" distB="0" distL="114300" distR="114300" simplePos="0" relativeHeight="2533519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47" name="文本框 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C950AA" w:rsidRDefault="001101E8" w:rsidP="005470EB">
                          <w:pPr>
                            <w:pStyle w:val="afff"/>
                            <w:ind w:firstLine="360"/>
                          </w:pPr>
                          <w:r>
                            <w:rPr>
                              <w:rFonts w:hint="eastAsia"/>
                            </w:rPr>
                            <w:fldChar w:fldCharType="begin"/>
                          </w:r>
                          <w:r>
                            <w:rPr>
                              <w:rFonts w:hint="eastAsia"/>
                            </w:rPr>
                            <w:instrText xml:space="preserve"> PAGE  \* MERGEFORMAT </w:instrText>
                          </w:r>
                          <w:r>
                            <w:rPr>
                              <w:rFonts w:hint="eastAsia"/>
                            </w:rPr>
                            <w:fldChar w:fldCharType="separate"/>
                          </w:r>
                          <w:r w:rsidR="00A67BA2">
                            <w:rPr>
                              <w:noProof/>
                            </w:rPr>
                            <w:t>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7" o:spid="_x0000_s1053" type="#_x0000_t202" style="position:absolute;left:0;text-align:left;margin-left:92.8pt;margin-top:0;width:2in;height:2in;z-index:2533519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COMl2XZQIAABMFAAAOAAAAAAAAAAAAAAAAAC4CAABkcnMvZTJvRG9j&#10;LnhtbFBLAQItABQABgAIAAAAIQBxqtG51wAAAAUBAAAPAAAAAAAAAAAAAAAAAL8EAABkcnMvZG93&#10;bnJldi54bWxQSwUGAAAAAAQABADzAAAAwwUAAAAA&#10;" filled="f" stroked="f" strokeweight=".5pt">
              <v:textbox style="mso-fit-shape-to-text:t" inset="0,0,0,0">
                <w:txbxContent>
                  <w:p w:rsidR="00C950AA" w:rsidRDefault="001101E8" w:rsidP="005470EB">
                    <w:pPr>
                      <w:pStyle w:val="afff"/>
                      <w:ind w:firstLine="360"/>
                    </w:pPr>
                    <w:r>
                      <w:rPr>
                        <w:rFonts w:hint="eastAsia"/>
                      </w:rPr>
                      <w:fldChar w:fldCharType="begin"/>
                    </w:r>
                    <w:r>
                      <w:rPr>
                        <w:rFonts w:hint="eastAsia"/>
                      </w:rPr>
                      <w:instrText xml:space="preserve"> PAGE  \* MERGEFORMAT </w:instrText>
                    </w:r>
                    <w:r>
                      <w:rPr>
                        <w:rFonts w:hint="eastAsia"/>
                      </w:rPr>
                      <w:fldChar w:fldCharType="separate"/>
                    </w:r>
                    <w:r w:rsidR="00A67BA2">
                      <w:rPr>
                        <w:noProof/>
                      </w:rPr>
                      <w:t>2</w:t>
                    </w:r>
                    <w:r>
                      <w:rPr>
                        <w:rFonts w:hint="eastAsia"/>
                      </w:rPr>
                      <w:fldChar w:fldCharType="end"/>
                    </w:r>
                  </w:p>
                </w:txbxContent>
              </v:textbox>
              <w10:wrap anchorx="margin"/>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50AA" w:rsidRDefault="001101E8">
    <w:pPr>
      <w:pStyle w:val="afff"/>
      <w:ind w:firstLine="360"/>
      <w:jc w:val="center"/>
    </w:pPr>
    <w:r>
      <w:rPr>
        <w:noProof/>
      </w:rPr>
      <mc:AlternateContent>
        <mc:Choice Requires="wps">
          <w:drawing>
            <wp:anchor distT="0" distB="0" distL="114300" distR="114300" simplePos="0" relativeHeight="253419520" behindDoc="0" locked="0" layoutInCell="1" allowOverlap="1">
              <wp:simplePos x="0" y="0"/>
              <wp:positionH relativeFrom="margin">
                <wp:align>outside</wp:align>
              </wp:positionH>
              <wp:positionV relativeFrom="paragraph">
                <wp:posOffset>0</wp:posOffset>
              </wp:positionV>
              <wp:extent cx="1828800" cy="1828800"/>
              <wp:effectExtent l="0" t="0" r="0" b="0"/>
              <wp:wrapNone/>
              <wp:docPr id="71" name="文本框 7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wps:spPr>
                    <wps:style>
                      <a:lnRef idx="0">
                        <a:scrgbClr r="0" g="0" b="0"/>
                      </a:lnRef>
                      <a:fillRef idx="0">
                        <a:scrgbClr r="0" g="0" b="0"/>
                      </a:fillRef>
                      <a:effectRef idx="0">
                        <a:scrgbClr r="0" g="0" b="0"/>
                      </a:effectRef>
                      <a:fontRef idx="minor">
                        <a:schemeClr val="tx1"/>
                      </a:fontRef>
                    </wps:style>
                    <wps:txbx>
                      <w:txbxContent>
                        <w:p w:rsidR="00C950AA" w:rsidRDefault="001101E8" w:rsidP="005470EB">
                          <w:pPr>
                            <w:pStyle w:val="afff"/>
                            <w:ind w:firstLine="360"/>
                          </w:pPr>
                          <w:r>
                            <w:rPr>
                              <w:rFonts w:hint="eastAsia"/>
                            </w:rPr>
                            <w:fldChar w:fldCharType="begin"/>
                          </w:r>
                          <w:r>
                            <w:rPr>
                              <w:rFonts w:hint="eastAsia"/>
                            </w:rPr>
                            <w:instrText xml:space="preserve"> PAGE  \* MERGEFORMAT </w:instrText>
                          </w:r>
                          <w:r>
                            <w:rPr>
                              <w:rFonts w:hint="eastAsia"/>
                            </w:rPr>
                            <w:fldChar w:fldCharType="separate"/>
                          </w:r>
                          <w:r w:rsidR="00A67BA2">
                            <w:rPr>
                              <w:noProof/>
                            </w:rPr>
                            <w:t>1</w:t>
                          </w:r>
                          <w:r>
                            <w:rPr>
                              <w:rFonts w:hint="eastAsia"/>
                            </w:rPr>
                            <w:fldChar w:fldCharType="end"/>
                          </w:r>
                        </w:p>
                      </w:txbxContent>
                    </wps:txbx>
                    <wps:bodyPr rot="0" spcFirstLastPara="0" vertOverflow="clip" horzOverflow="clip"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71" o:spid="_x0000_s1054" type="#_x0000_t202" style="position:absolute;left:0;text-align:left;margin-left:92.8pt;margin-top:0;width:2in;height:2in;z-index:25341952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" filled="f" stroked="f">
              <v:textbox style="mso-fit-shape-to-text:t" inset="0,0,0,0">
                <w:txbxContent>
                  <w:p w:rsidR="00C950AA" w:rsidRDefault="001101E8" w:rsidP="005470EB">
                    <w:pPr>
                      <w:pStyle w:val="afff"/>
                      <w:ind w:firstLine="360"/>
                    </w:pPr>
                    <w:r>
                      <w:rPr>
                        <w:rFonts w:hint="eastAsia"/>
                      </w:rPr>
                      <w:fldChar w:fldCharType="begin"/>
                    </w:r>
                    <w:r>
                      <w:rPr>
                        <w:rFonts w:hint="eastAsia"/>
                      </w:rPr>
                      <w:instrText xml:space="preserve"> PAGE  \* MERGEFORMAT </w:instrText>
                    </w:r>
                    <w:r>
                      <w:rPr>
                        <w:rFonts w:hint="eastAsia"/>
                      </w:rPr>
                      <w:fldChar w:fldCharType="separate"/>
                    </w:r>
                    <w:r w:rsidR="00A67BA2">
                      <w:rPr>
                        <w:noProof/>
                      </w:rPr>
                      <w:t>1</w:t>
                    </w:r>
                    <w:r>
                      <w:rPr>
                        <w:rFonts w:hint="eastAsia"/>
                      </w:rPr>
                      <w:fldChar w:fldCharType="end"/>
                    </w:r>
                  </w:p>
                </w:txbxContent>
              </v:textbox>
              <w10:wrap anchorx="margin"/>
            </v:shape>
          </w:pict>
        </mc:Fallback>
      </mc:AlternateContent>
    </w:r>
  </w:p>
  <w:p w:rsidR="00C950AA" w:rsidRDefault="00C950AA">
    <w:pPr>
      <w:pStyle w:val="afff"/>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0B1E" w:rsidRDefault="00C30B1E" w:rsidP="005470EB">
      <w:pPr>
        <w:spacing w:line="240" w:lineRule="auto"/>
        <w:ind w:firstLine="420"/>
      </w:pPr>
      <w:r>
        <w:separator/>
      </w:r>
    </w:p>
  </w:footnote>
  <w:footnote w:type="continuationSeparator" w:id="0">
    <w:p w:rsidR="00C30B1E" w:rsidRDefault="00C30B1E" w:rsidP="005470EB">
      <w:pPr>
        <w:spacing w:line="24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50AA" w:rsidRDefault="00C30B1E" w:rsidP="005470EB">
    <w:pPr>
      <w:pStyle w:val="afff0"/>
      <w:pBdr>
        <w:bottom w:val="none" w:sz="0" w:space="0" w:color="auto"/>
      </w:pBdr>
      <w:wordWrap w:val="0"/>
      <w:ind w:firstLine="420"/>
      <w:jc w:val="right"/>
    </w:pPr>
    <w:r>
      <w:rPr>
        <w:sz w:val="21"/>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66222" o:spid="_x0000_s2076" type="#_x0000_t136" style="position:absolute;left:0;text-align:left;margin-left:0;margin-top:0;width:228.7pt;height:60.35pt;rotation:-45;z-index:-249892864;mso-position-horizontal:center;mso-position-horizontal-relative:margin;mso-position-vertical:center;mso-position-vertical-relative:margin;mso-width-relative:page;mso-height-relative:page" fillcolor="silver" stroked="f">
          <v:fill opacity=".5"/>
          <v:textpath style="font-family:&quot;微软雅黑&quot;;font-size:60pt" trim="t" fitpath="t" string="征求意见稿"/>
          <o:lock v:ext="edit" aspectratio="t"/>
          <w10:wrap anchorx="margin" anchory="margin"/>
        </v:shape>
      </w:pict>
    </w:r>
    <w:r w:rsidR="001101E8">
      <w:rPr>
        <w:rFonts w:ascii="黑体" w:eastAsia="黑体" w:hAnsi="黑体" w:cs="黑体" w:hint="eastAsia"/>
        <w:sz w:val="21"/>
        <w:szCs w:val="21"/>
      </w:rPr>
      <w:t>DB42/T XXXX-20XX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50AA" w:rsidRDefault="00C30B1E">
    <w:pPr>
      <w:pStyle w:val="afff0"/>
      <w:pBdr>
        <w:bottom w:val="none" w:sz="0" w:space="0" w:color="auto"/>
      </w:pBdr>
      <w:wordWrap w:val="0"/>
      <w:ind w:firstLine="360"/>
      <w:jc w:val="right"/>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1027" o:spid="_x0000_s2073" type="#_x0000_t136" style="position:absolute;left:0;text-align:left;margin-left:0;margin-top:0;width:228.7pt;height:60.35pt;rotation:-45;z-index:-249895936;mso-position-horizontal:center;mso-position-horizontal-relative:margin;mso-position-vertical:center;mso-position-vertical-relative:margin;mso-width-relative:page;mso-height-relative:page" fillcolor="silver" stroked="f">
          <v:fill opacity=".5"/>
          <v:textpath style="font-family:&quot;微软雅黑&quot;;font-size:60pt" trim="t" fitpath="t" string="征求意见稿"/>
          <o:lock v:ext="edit" aspectratio="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0EB" w:rsidRDefault="005470EB" w:rsidP="005470EB">
    <w:pPr>
      <w:pStyle w:val="afff0"/>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50AA" w:rsidRDefault="00C30B1E" w:rsidP="005470EB">
    <w:pPr>
      <w:pStyle w:val="afff0"/>
      <w:pBdr>
        <w:bottom w:val="none" w:sz="0" w:space="0" w:color="auto"/>
      </w:pBdr>
      <w:wordWrap w:val="0"/>
      <w:ind w:firstLine="420"/>
      <w:jc w:val="right"/>
      <w:rPr>
        <w:rFonts w:ascii="黑体" w:eastAsia="黑体" w:hAnsi="黑体" w:cs="黑体"/>
        <w:sz w:val="21"/>
        <w:szCs w:val="21"/>
      </w:rPr>
    </w:pPr>
    <w:r>
      <w:rPr>
        <w:sz w:val="21"/>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7174" o:spid="_x0000_s2075" type="#_x0000_t136" style="position:absolute;left:0;text-align:left;margin-left:0;margin-top:0;width:228.7pt;height:60.35pt;rotation:-45;z-index:-249893888;mso-position-horizontal:center;mso-position-horizontal-relative:margin;mso-position-vertical:center;mso-position-vertical-relative:margin;mso-width-relative:page;mso-height-relative:page" fillcolor="silver" stroked="f">
          <v:fill opacity=".5"/>
          <v:textpath style="font-family:&quot;微软雅黑&quot;;font-size:60pt" trim="t" fitpath="t" string="征求意见稿"/>
          <o:lock v:ext="edit" aspectratio="t"/>
          <w10:wrap anchorx="margin" anchory="margin"/>
        </v:shape>
      </w:pict>
    </w:r>
    <w:r w:rsidR="001101E8">
      <w:rPr>
        <w:rFonts w:ascii="黑体" w:eastAsia="黑体" w:hAnsi="黑体" w:cs="黑体" w:hint="eastAsia"/>
        <w:sz w:val="21"/>
        <w:szCs w:val="21"/>
      </w:rPr>
      <w:t>DB42/T XXXX-20XX</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50AA" w:rsidRDefault="00C30B1E" w:rsidP="005470EB">
    <w:pPr>
      <w:pStyle w:val="afff0"/>
      <w:pBdr>
        <w:bottom w:val="none" w:sz="0" w:space="0" w:color="auto"/>
      </w:pBdr>
      <w:ind w:firstLine="420"/>
      <w:jc w:val="left"/>
    </w:pPr>
    <w:r>
      <w:rPr>
        <w:sz w:val="21"/>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67651" o:spid="_x0000_s2080" type="#_x0000_t136" style="position:absolute;left:0;text-align:left;margin-left:0;margin-top:0;width:228.7pt;height:60.35pt;rotation:-45;z-index:-249888768;mso-position-horizontal:center;mso-position-horizontal-relative:margin;mso-position-vertical:center;mso-position-vertical-relative:margin;mso-width-relative:page;mso-height-relative:page" fillcolor="silver" stroked="f">
          <v:fill opacity=".5"/>
          <v:textpath style="font-family:&quot;微软雅黑&quot;;font-size:60pt" trim="t" fitpath="t" string="征求意见稿"/>
          <o:lock v:ext="edit" aspectratio="t"/>
          <w10:wrap anchorx="margin" anchory="margin"/>
        </v:shape>
      </w:pict>
    </w:r>
    <w:r w:rsidR="001101E8">
      <w:rPr>
        <w:rFonts w:ascii="黑体" w:eastAsia="黑体" w:hAnsi="黑体" w:cs="黑体" w:hint="eastAsia"/>
        <w:sz w:val="21"/>
        <w:szCs w:val="21"/>
      </w:rPr>
      <w:t>DB42/T XXXX-20XX</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50AA" w:rsidRDefault="00C30B1E" w:rsidP="005470EB">
    <w:pPr>
      <w:pStyle w:val="afff0"/>
      <w:pBdr>
        <w:bottom w:val="none" w:sz="0" w:space="0" w:color="auto"/>
      </w:pBdr>
      <w:wordWrap w:val="0"/>
      <w:ind w:firstLine="420"/>
      <w:jc w:val="right"/>
      <w:rPr>
        <w:rFonts w:ascii="黑体" w:eastAsia="黑体" w:hAnsi="黑体" w:cs="黑体"/>
        <w:sz w:val="21"/>
        <w:szCs w:val="21"/>
      </w:rPr>
    </w:pPr>
    <w:r>
      <w:rPr>
        <w:sz w:val="21"/>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1712" o:spid="_x0000_s2077" type="#_x0000_t136" style="position:absolute;left:0;text-align:left;margin-left:0;margin-top:0;width:228.7pt;height:60.35pt;rotation:-45;z-index:-249891840;mso-position-horizontal:center;mso-position-horizontal-relative:margin;mso-position-vertical:center;mso-position-vertical-relative:margin;mso-width-relative:page;mso-height-relative:page" fillcolor="silver" stroked="f">
          <v:fill opacity=".5"/>
          <v:textpath style="font-family:&quot;微软雅黑&quot;;font-size:60pt" trim="t" fitpath="t" string="征求意见稿"/>
          <o:lock v:ext="edit" aspectratio="t"/>
          <w10:wrap anchorx="margin" anchory="margin"/>
        </v:shape>
      </w:pict>
    </w:r>
    <w:r w:rsidR="001101E8">
      <w:rPr>
        <w:rFonts w:ascii="黑体" w:eastAsia="黑体" w:hAnsi="黑体" w:cs="黑体" w:hint="eastAsia"/>
        <w:sz w:val="21"/>
        <w:szCs w:val="21"/>
      </w:rPr>
      <w:t>DB42/T XXXX-20XX</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50AA" w:rsidRDefault="00C30B1E" w:rsidP="005470EB">
    <w:pPr>
      <w:pStyle w:val="afff0"/>
      <w:pBdr>
        <w:bottom w:val="none" w:sz="0" w:space="0" w:color="auto"/>
      </w:pBdr>
      <w:wordWrap w:val="0"/>
      <w:ind w:firstLine="420"/>
      <w:jc w:val="right"/>
      <w:rPr>
        <w:rFonts w:ascii="黑体" w:eastAsia="黑体" w:hAnsi="黑体" w:cs="黑体"/>
        <w:sz w:val="21"/>
        <w:szCs w:val="21"/>
      </w:rPr>
    </w:pPr>
    <w:r>
      <w:rPr>
        <w:sz w:val="21"/>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43136" o:spid="_x0000_s2079" type="#_x0000_t136" style="position:absolute;left:0;text-align:left;margin-left:0;margin-top:0;width:228.7pt;height:60.35pt;rotation:-45;z-index:-249889792;mso-position-horizontal:center;mso-position-horizontal-relative:margin;mso-position-vertical:center;mso-position-vertical-relative:margin;mso-width-relative:page;mso-height-relative:page" fillcolor="silver" stroked="f">
          <v:fill opacity=".5"/>
          <v:textpath style="font-family:&quot;微软雅黑&quot;;font-size:60pt" trim="t" fitpath="t" string="征求意见稿"/>
          <o:lock v:ext="edit" aspectratio="t"/>
          <w10:wrap anchorx="margin" anchory="margin"/>
        </v:shape>
      </w:pict>
    </w:r>
    <w:r w:rsidR="001101E8">
      <w:rPr>
        <w:rFonts w:ascii="黑体" w:eastAsia="黑体" w:hAnsi="黑体" w:cs="黑体" w:hint="eastAsia"/>
        <w:sz w:val="21"/>
        <w:szCs w:val="21"/>
      </w:rPr>
      <w:t>DB42/T XXXX-20XX</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50AA" w:rsidRDefault="00C950AA" w:rsidP="005470EB">
    <w:pPr>
      <w:pStyle w:val="afff0"/>
      <w:pBdr>
        <w:bottom w:val="none" w:sz="0" w:space="1" w:color="auto"/>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F5A376C"/>
    <w:multiLevelType w:val="singleLevel"/>
    <w:tmpl w:val="AF5A376C"/>
    <w:lvl w:ilvl="0">
      <w:start w:val="1"/>
      <w:numFmt w:val="decimal"/>
      <w:suff w:val="nothing"/>
      <w:lvlText w:val="%1、"/>
      <w:lvlJc w:val="left"/>
    </w:lvl>
  </w:abstractNum>
  <w:abstractNum w:abstractNumId="1">
    <w:nsid w:val="079102AD"/>
    <w:multiLevelType w:val="multilevel"/>
    <w:tmpl w:val="079102AD"/>
    <w:lvl w:ilvl="0">
      <w:start w:val="1"/>
      <w:numFmt w:val="decimal"/>
      <w:pStyle w:val="a"/>
      <w:suff w:val="nothing"/>
      <w:lvlText w:val="注%1："/>
      <w:lvlJc w:val="left"/>
      <w:pPr>
        <w:ind w:left="811" w:hanging="448"/>
      </w:pPr>
      <w:rPr>
        <w:rFonts w:ascii="黑体" w:eastAsia="黑体" w:hAnsi="Times New Roman" w:hint="eastAsia"/>
        <w:b w:val="0"/>
        <w:i w:val="0"/>
        <w:sz w:val="18"/>
        <w:lang w:val="en-US"/>
      </w:rPr>
    </w:lvl>
    <w:lvl w:ilvl="1">
      <w:start w:val="1"/>
      <w:numFmt w:val="lowerLetter"/>
      <w:lvlText w:val="%2)"/>
      <w:lvlJc w:val="left"/>
      <w:pPr>
        <w:tabs>
          <w:tab w:val="left" w:pos="0"/>
        </w:tabs>
        <w:ind w:left="992" w:hanging="629"/>
      </w:pPr>
    </w:lvl>
    <w:lvl w:ilvl="2">
      <w:start w:val="1"/>
      <w:numFmt w:val="lowerRoman"/>
      <w:lvlText w:val="%3."/>
      <w:lvlJc w:val="right"/>
      <w:pPr>
        <w:tabs>
          <w:tab w:val="left" w:pos="0"/>
        </w:tabs>
        <w:ind w:left="992" w:hanging="629"/>
      </w:pPr>
    </w:lvl>
    <w:lvl w:ilvl="3">
      <w:start w:val="1"/>
      <w:numFmt w:val="decimal"/>
      <w:lvlText w:val="%4."/>
      <w:lvlJc w:val="left"/>
      <w:pPr>
        <w:tabs>
          <w:tab w:val="left" w:pos="0"/>
        </w:tabs>
        <w:ind w:left="992" w:hanging="629"/>
      </w:pPr>
    </w:lvl>
    <w:lvl w:ilvl="4">
      <w:start w:val="1"/>
      <w:numFmt w:val="lowerLetter"/>
      <w:lvlText w:val="%5)"/>
      <w:lvlJc w:val="left"/>
      <w:pPr>
        <w:tabs>
          <w:tab w:val="left" w:pos="0"/>
        </w:tabs>
        <w:ind w:left="992" w:hanging="629"/>
      </w:pPr>
    </w:lvl>
    <w:lvl w:ilvl="5">
      <w:start w:val="1"/>
      <w:numFmt w:val="lowerRoman"/>
      <w:lvlText w:val="%6."/>
      <w:lvlJc w:val="right"/>
      <w:pPr>
        <w:tabs>
          <w:tab w:val="left" w:pos="0"/>
        </w:tabs>
        <w:ind w:left="992" w:hanging="629"/>
      </w:pPr>
    </w:lvl>
    <w:lvl w:ilvl="6">
      <w:start w:val="1"/>
      <w:numFmt w:val="decimal"/>
      <w:lvlText w:val="%7."/>
      <w:lvlJc w:val="left"/>
      <w:pPr>
        <w:tabs>
          <w:tab w:val="left" w:pos="0"/>
        </w:tabs>
        <w:ind w:left="992" w:hanging="629"/>
      </w:pPr>
    </w:lvl>
    <w:lvl w:ilvl="7">
      <w:start w:val="1"/>
      <w:numFmt w:val="lowerLetter"/>
      <w:lvlText w:val="%8)"/>
      <w:lvlJc w:val="left"/>
      <w:pPr>
        <w:tabs>
          <w:tab w:val="left" w:pos="0"/>
        </w:tabs>
        <w:ind w:left="992" w:hanging="629"/>
      </w:pPr>
    </w:lvl>
    <w:lvl w:ilvl="8">
      <w:start w:val="1"/>
      <w:numFmt w:val="lowerRoman"/>
      <w:lvlText w:val="%9."/>
      <w:lvlJc w:val="right"/>
      <w:pPr>
        <w:tabs>
          <w:tab w:val="left" w:pos="0"/>
        </w:tabs>
        <w:ind w:left="992" w:hanging="629"/>
      </w:pPr>
    </w:lvl>
  </w:abstractNum>
  <w:abstractNum w:abstractNumId="2">
    <w:nsid w:val="093C6778"/>
    <w:multiLevelType w:val="multilevel"/>
    <w:tmpl w:val="093C6778"/>
    <w:lvl w:ilvl="0">
      <w:start w:val="1"/>
      <w:numFmt w:val="decimal"/>
      <w:pStyle w:val="a0"/>
      <w:suff w:val="nothing"/>
      <w:lvlText w:val="示例%1："/>
      <w:lvlJc w:val="left"/>
      <w:pPr>
        <w:ind w:left="0" w:firstLine="397"/>
      </w:pPr>
      <w:rPr>
        <w:rFonts w:ascii="黑体" w:eastAsia="黑体" w:hAnsi="Times New Roman" w:hint="eastAsia"/>
        <w:sz w:val="1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AE367E9"/>
    <w:multiLevelType w:val="multilevel"/>
    <w:tmpl w:val="0AE367E9"/>
    <w:lvl w:ilvl="0">
      <w:start w:val="1"/>
      <w:numFmt w:val="none"/>
      <w:pStyle w:val="a1"/>
      <w:suff w:val="nothing"/>
      <w:lvlText w:val="%1示例："/>
      <w:lvlJc w:val="left"/>
      <w:pPr>
        <w:ind w:left="0" w:firstLine="363"/>
      </w:pPr>
      <w:rPr>
        <w:rFonts w:ascii="黑体" w:eastAsia="黑体" w:hAnsi="Times New Roman" w:hint="eastAsia"/>
        <w:b w:val="0"/>
        <w:i w:val="0"/>
        <w:sz w:val="18"/>
        <w:szCs w:val="18"/>
      </w:rPr>
    </w:lvl>
    <w:lvl w:ilvl="1">
      <w:start w:val="1"/>
      <w:numFmt w:val="lowerLetter"/>
      <w:pStyle w:val="a2"/>
      <w:lvlText w:val="%2)"/>
      <w:lvlJc w:val="left"/>
      <w:pPr>
        <w:tabs>
          <w:tab w:val="left" w:pos="363"/>
        </w:tabs>
        <w:ind w:left="0" w:firstLine="363"/>
      </w:pPr>
    </w:lvl>
    <w:lvl w:ilvl="2">
      <w:start w:val="1"/>
      <w:numFmt w:val="lowerRoman"/>
      <w:pStyle w:val="a3"/>
      <w:lvlText w:val="%3."/>
      <w:lvlJc w:val="right"/>
      <w:pPr>
        <w:tabs>
          <w:tab w:val="left" w:pos="363"/>
        </w:tabs>
        <w:ind w:left="0" w:firstLine="363"/>
      </w:pPr>
    </w:lvl>
    <w:lvl w:ilvl="3">
      <w:start w:val="1"/>
      <w:numFmt w:val="decimal"/>
      <w:pStyle w:val="a4"/>
      <w:lvlText w:val="%4."/>
      <w:lvlJc w:val="left"/>
      <w:pPr>
        <w:tabs>
          <w:tab w:val="left" w:pos="363"/>
        </w:tabs>
        <w:ind w:left="0" w:firstLine="363"/>
      </w:pPr>
    </w:lvl>
    <w:lvl w:ilvl="4">
      <w:start w:val="1"/>
      <w:numFmt w:val="lowerLetter"/>
      <w:pStyle w:val="a5"/>
      <w:lvlText w:val="%5)"/>
      <w:lvlJc w:val="left"/>
      <w:pPr>
        <w:tabs>
          <w:tab w:val="left" w:pos="363"/>
        </w:tabs>
        <w:ind w:left="0" w:firstLine="363"/>
      </w:pPr>
    </w:lvl>
    <w:lvl w:ilvl="5">
      <w:start w:val="1"/>
      <w:numFmt w:val="lowerRoman"/>
      <w:pStyle w:val="a6"/>
      <w:lvlText w:val="%6."/>
      <w:lvlJc w:val="right"/>
      <w:pPr>
        <w:tabs>
          <w:tab w:val="left" w:pos="363"/>
        </w:tabs>
        <w:ind w:left="0" w:firstLine="363"/>
      </w:pPr>
    </w:lvl>
    <w:lvl w:ilvl="6">
      <w:start w:val="1"/>
      <w:numFmt w:val="decimal"/>
      <w:pStyle w:val="a7"/>
      <w:lvlText w:val="%7."/>
      <w:lvlJc w:val="left"/>
      <w:pPr>
        <w:tabs>
          <w:tab w:val="left" w:pos="363"/>
        </w:tabs>
        <w:ind w:left="0" w:firstLine="363"/>
      </w:pPr>
    </w:lvl>
    <w:lvl w:ilvl="7">
      <w:start w:val="1"/>
      <w:numFmt w:val="lowerLetter"/>
      <w:lvlText w:val="%8)"/>
      <w:lvlJc w:val="left"/>
      <w:pPr>
        <w:tabs>
          <w:tab w:val="left" w:pos="363"/>
        </w:tabs>
        <w:ind w:left="0" w:firstLine="363"/>
      </w:pPr>
    </w:lvl>
    <w:lvl w:ilvl="8">
      <w:start w:val="1"/>
      <w:numFmt w:val="lowerRoman"/>
      <w:lvlText w:val="%9."/>
      <w:lvlJc w:val="right"/>
      <w:pPr>
        <w:tabs>
          <w:tab w:val="left" w:pos="363"/>
        </w:tabs>
        <w:ind w:left="0" w:firstLine="363"/>
      </w:pPr>
    </w:lvl>
  </w:abstractNum>
  <w:abstractNum w:abstractNumId="4">
    <w:nsid w:val="0DDE2B46"/>
    <w:multiLevelType w:val="multilevel"/>
    <w:tmpl w:val="0DDE2B46"/>
    <w:lvl w:ilvl="0">
      <w:start w:val="1"/>
      <w:numFmt w:val="lowerLetter"/>
      <w:pStyle w:val="a8"/>
      <w:suff w:val="nothing"/>
      <w:lvlText w:val="%1   "/>
      <w:lvlJc w:val="left"/>
      <w:pPr>
        <w:ind w:left="544" w:hanging="181"/>
      </w:pPr>
      <w:rPr>
        <w:rFonts w:ascii="宋体" w:eastAsia="宋体" w:hAnsi="Times New Roman" w:hint="eastAsia"/>
        <w:b w:val="0"/>
        <w:i w:val="0"/>
        <w:sz w:val="18"/>
        <w:vertAlign w:val="superscript"/>
      </w:rPr>
    </w:lvl>
    <w:lvl w:ilvl="1">
      <w:start w:val="1"/>
      <w:numFmt w:val="lowerLetter"/>
      <w:lvlText w:val="%2"/>
      <w:lvlJc w:val="left"/>
      <w:pPr>
        <w:tabs>
          <w:tab w:val="left" w:pos="57"/>
        </w:tabs>
        <w:ind w:left="363" w:hanging="363"/>
      </w:pPr>
    </w:lvl>
    <w:lvl w:ilvl="2">
      <w:start w:val="1"/>
      <w:numFmt w:val="lowerRoman"/>
      <w:lvlText w:val="%3."/>
      <w:lvlJc w:val="right"/>
      <w:pPr>
        <w:tabs>
          <w:tab w:val="left" w:pos="57"/>
        </w:tabs>
        <w:ind w:left="363" w:hanging="363"/>
      </w:pPr>
    </w:lvl>
    <w:lvl w:ilvl="3">
      <w:start w:val="1"/>
      <w:numFmt w:val="decimal"/>
      <w:lvlText w:val="%4."/>
      <w:lvlJc w:val="left"/>
      <w:pPr>
        <w:tabs>
          <w:tab w:val="left" w:pos="57"/>
        </w:tabs>
        <w:ind w:left="363" w:hanging="363"/>
      </w:pPr>
    </w:lvl>
    <w:lvl w:ilvl="4">
      <w:start w:val="1"/>
      <w:numFmt w:val="lowerLetter"/>
      <w:lvlText w:val="%5)"/>
      <w:lvlJc w:val="left"/>
      <w:pPr>
        <w:tabs>
          <w:tab w:val="left" w:pos="57"/>
        </w:tabs>
        <w:ind w:left="363" w:hanging="363"/>
      </w:pPr>
    </w:lvl>
    <w:lvl w:ilvl="5">
      <w:start w:val="1"/>
      <w:numFmt w:val="lowerRoman"/>
      <w:lvlText w:val="%6."/>
      <w:lvlJc w:val="right"/>
      <w:pPr>
        <w:tabs>
          <w:tab w:val="left" w:pos="57"/>
        </w:tabs>
        <w:ind w:left="363" w:hanging="363"/>
      </w:pPr>
    </w:lvl>
    <w:lvl w:ilvl="6">
      <w:start w:val="1"/>
      <w:numFmt w:val="decimal"/>
      <w:lvlText w:val="%7."/>
      <w:lvlJc w:val="left"/>
      <w:pPr>
        <w:tabs>
          <w:tab w:val="left" w:pos="57"/>
        </w:tabs>
        <w:ind w:left="363" w:hanging="363"/>
      </w:pPr>
    </w:lvl>
    <w:lvl w:ilvl="7">
      <w:start w:val="1"/>
      <w:numFmt w:val="lowerLetter"/>
      <w:lvlText w:val="%8)"/>
      <w:lvlJc w:val="left"/>
      <w:pPr>
        <w:tabs>
          <w:tab w:val="left" w:pos="57"/>
        </w:tabs>
        <w:ind w:left="363" w:hanging="363"/>
      </w:pPr>
    </w:lvl>
    <w:lvl w:ilvl="8">
      <w:start w:val="1"/>
      <w:numFmt w:val="lowerRoman"/>
      <w:lvlText w:val="%9."/>
      <w:lvlJc w:val="right"/>
      <w:pPr>
        <w:tabs>
          <w:tab w:val="left" w:pos="57"/>
        </w:tabs>
        <w:ind w:left="363" w:hanging="363"/>
      </w:pPr>
    </w:lvl>
  </w:abstractNum>
  <w:abstractNum w:abstractNumId="5">
    <w:nsid w:val="1DBF583A"/>
    <w:multiLevelType w:val="multilevel"/>
    <w:tmpl w:val="1DBF583A"/>
    <w:lvl w:ilvl="0">
      <w:start w:val="1"/>
      <w:numFmt w:val="decimal"/>
      <w:pStyle w:val="a9"/>
      <w:suff w:val="nothing"/>
      <w:lvlText w:val="注%1："/>
      <w:lvlJc w:val="left"/>
      <w:pPr>
        <w:ind w:left="811" w:hanging="448"/>
      </w:pPr>
      <w:rPr>
        <w:rFonts w:ascii="黑体" w:eastAsia="黑体" w:hAnsi="Times New Roman" w:hint="eastAsia"/>
        <w:b w:val="0"/>
        <w:i w:val="0"/>
        <w:sz w:val="18"/>
        <w:szCs w:val="18"/>
        <w:vertAlign w:val="baseline"/>
      </w:rPr>
    </w:lvl>
    <w:lvl w:ilvl="1">
      <w:start w:val="1"/>
      <w:numFmt w:val="lowerLetter"/>
      <w:lvlText w:val="%2)"/>
      <w:lvlJc w:val="left"/>
      <w:pPr>
        <w:tabs>
          <w:tab w:val="left" w:pos="180"/>
        </w:tabs>
        <w:ind w:left="1172" w:hanging="629"/>
      </w:pPr>
      <w:rPr>
        <w:vertAlign w:val="baseline"/>
      </w:rPr>
    </w:lvl>
    <w:lvl w:ilvl="2">
      <w:start w:val="1"/>
      <w:numFmt w:val="lowerRoman"/>
      <w:lvlText w:val="%3."/>
      <w:lvlJc w:val="right"/>
      <w:pPr>
        <w:tabs>
          <w:tab w:val="left" w:pos="180"/>
        </w:tabs>
        <w:ind w:left="1172" w:hanging="629"/>
      </w:pPr>
      <w:rPr>
        <w:vertAlign w:val="baseline"/>
      </w:rPr>
    </w:lvl>
    <w:lvl w:ilvl="3">
      <w:start w:val="1"/>
      <w:numFmt w:val="decimal"/>
      <w:lvlText w:val="%4."/>
      <w:lvlJc w:val="left"/>
      <w:pPr>
        <w:tabs>
          <w:tab w:val="left" w:pos="180"/>
        </w:tabs>
        <w:ind w:left="1172" w:hanging="629"/>
      </w:pPr>
      <w:rPr>
        <w:vertAlign w:val="baseline"/>
      </w:rPr>
    </w:lvl>
    <w:lvl w:ilvl="4">
      <w:start w:val="1"/>
      <w:numFmt w:val="lowerLetter"/>
      <w:lvlText w:val="%5)"/>
      <w:lvlJc w:val="left"/>
      <w:pPr>
        <w:tabs>
          <w:tab w:val="left" w:pos="180"/>
        </w:tabs>
        <w:ind w:left="1172" w:hanging="629"/>
      </w:pPr>
      <w:rPr>
        <w:vertAlign w:val="baseline"/>
      </w:rPr>
    </w:lvl>
    <w:lvl w:ilvl="5">
      <w:start w:val="1"/>
      <w:numFmt w:val="lowerRoman"/>
      <w:lvlText w:val="%6."/>
      <w:lvlJc w:val="right"/>
      <w:pPr>
        <w:tabs>
          <w:tab w:val="left" w:pos="180"/>
        </w:tabs>
        <w:ind w:left="1172" w:hanging="629"/>
      </w:pPr>
      <w:rPr>
        <w:vertAlign w:val="baseline"/>
      </w:rPr>
    </w:lvl>
    <w:lvl w:ilvl="6">
      <w:start w:val="1"/>
      <w:numFmt w:val="decimal"/>
      <w:lvlText w:val="%7."/>
      <w:lvlJc w:val="left"/>
      <w:pPr>
        <w:tabs>
          <w:tab w:val="left" w:pos="180"/>
        </w:tabs>
        <w:ind w:left="1172" w:hanging="629"/>
      </w:pPr>
      <w:rPr>
        <w:vertAlign w:val="baseline"/>
      </w:rPr>
    </w:lvl>
    <w:lvl w:ilvl="7">
      <w:start w:val="1"/>
      <w:numFmt w:val="lowerLetter"/>
      <w:lvlText w:val="%8)"/>
      <w:lvlJc w:val="left"/>
      <w:pPr>
        <w:tabs>
          <w:tab w:val="left" w:pos="180"/>
        </w:tabs>
        <w:ind w:left="1172" w:hanging="629"/>
      </w:pPr>
      <w:rPr>
        <w:vertAlign w:val="baseline"/>
      </w:rPr>
    </w:lvl>
    <w:lvl w:ilvl="8">
      <w:start w:val="1"/>
      <w:numFmt w:val="lowerRoman"/>
      <w:lvlText w:val="%9."/>
      <w:lvlJc w:val="right"/>
      <w:pPr>
        <w:tabs>
          <w:tab w:val="left" w:pos="180"/>
        </w:tabs>
        <w:ind w:left="1172" w:hanging="629"/>
      </w:pPr>
      <w:rPr>
        <w:vertAlign w:val="baseline"/>
      </w:rPr>
    </w:lvl>
  </w:abstractNum>
  <w:abstractNum w:abstractNumId="6">
    <w:nsid w:val="1FC91163"/>
    <w:multiLevelType w:val="multilevel"/>
    <w:tmpl w:val="1FC91163"/>
    <w:lvl w:ilvl="0">
      <w:start w:val="1"/>
      <w:numFmt w:val="decimal"/>
      <w:pStyle w:val="aa"/>
      <w:suff w:val="nothing"/>
      <w:lvlText w:val="%1　"/>
      <w:lvlJc w:val="left"/>
      <w:pPr>
        <w:ind w:left="315" w:firstLine="0"/>
      </w:pPr>
      <w:rPr>
        <w:rFonts w:ascii="黑体" w:eastAsia="黑体" w:hAnsi="Times New Roman" w:hint="eastAsia"/>
        <w:b w:val="0"/>
        <w:i w:val="0"/>
        <w:sz w:val="21"/>
        <w:szCs w:val="21"/>
      </w:rPr>
    </w:lvl>
    <w:lvl w:ilvl="1">
      <w:start w:val="1"/>
      <w:numFmt w:val="decimal"/>
      <w:pStyle w:val="ab"/>
      <w:suff w:val="nothing"/>
      <w:lvlText w:val="%1.%2　"/>
      <w:lvlJc w:val="left"/>
      <w:pPr>
        <w:ind w:left="735"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start w:val="1"/>
      <w:numFmt w:val="decimal"/>
      <w:suff w:val="nothing"/>
      <w:lvlText w:val="%1.%2.%3　"/>
      <w:lvlJc w:val="left"/>
      <w:pPr>
        <w:ind w:left="105"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lvl>
    <w:lvl w:ilvl="8">
      <w:start w:val="1"/>
      <w:numFmt w:val="decimal"/>
      <w:lvlText w:val="%1.%2.%3.%4.%5.%6.%7.%8.%9"/>
      <w:lvlJc w:val="left"/>
      <w:pPr>
        <w:tabs>
          <w:tab w:val="left" w:pos="4777"/>
        </w:tabs>
        <w:ind w:left="4677" w:hanging="1700"/>
      </w:pPr>
    </w:lvl>
  </w:abstractNum>
  <w:abstractNum w:abstractNumId="7">
    <w:nsid w:val="2A8F7113"/>
    <w:multiLevelType w:val="multilevel"/>
    <w:tmpl w:val="2A8F7113"/>
    <w:lvl w:ilvl="0">
      <w:start w:val="1"/>
      <w:numFmt w:val="upperLetter"/>
      <w:pStyle w:val="ac"/>
      <w:suff w:val="space"/>
      <w:lvlText w:val="%1"/>
      <w:lvlJc w:val="left"/>
      <w:pPr>
        <w:ind w:left="623" w:hanging="425"/>
      </w:pPr>
    </w:lvl>
    <w:lvl w:ilvl="1">
      <w:start w:val="1"/>
      <w:numFmt w:val="decimal"/>
      <w:pStyle w:val="ad"/>
      <w:suff w:val="nothing"/>
      <w:lvlText w:val="图%1.%2　"/>
      <w:lvlJc w:val="left"/>
      <w:pPr>
        <w:ind w:left="1190" w:hanging="567"/>
      </w:pPr>
    </w:lvl>
    <w:lvl w:ilvl="2">
      <w:start w:val="1"/>
      <w:numFmt w:val="decimal"/>
      <w:lvlText w:val="%1.%2.%3"/>
      <w:lvlJc w:val="left"/>
      <w:pPr>
        <w:tabs>
          <w:tab w:val="left" w:pos="1616"/>
        </w:tabs>
        <w:ind w:left="1616" w:hanging="567"/>
      </w:pPr>
    </w:lvl>
    <w:lvl w:ilvl="3">
      <w:start w:val="1"/>
      <w:numFmt w:val="decimal"/>
      <w:lvlText w:val="%1.%2.%3.%4"/>
      <w:lvlJc w:val="left"/>
      <w:pPr>
        <w:tabs>
          <w:tab w:val="left" w:pos="2914"/>
        </w:tabs>
        <w:ind w:left="2182" w:hanging="708"/>
      </w:pPr>
    </w:lvl>
    <w:lvl w:ilvl="4">
      <w:start w:val="1"/>
      <w:numFmt w:val="decimal"/>
      <w:lvlText w:val="%1.%2.%3.%4.%5"/>
      <w:lvlJc w:val="left"/>
      <w:pPr>
        <w:tabs>
          <w:tab w:val="left" w:pos="3699"/>
        </w:tabs>
        <w:ind w:left="2749" w:hanging="850"/>
      </w:pPr>
    </w:lvl>
    <w:lvl w:ilvl="5">
      <w:start w:val="1"/>
      <w:numFmt w:val="decimal"/>
      <w:lvlText w:val="%1.%2.%3.%4.%5.%6"/>
      <w:lvlJc w:val="left"/>
      <w:pPr>
        <w:tabs>
          <w:tab w:val="left" w:pos="4484"/>
        </w:tabs>
        <w:ind w:left="3458" w:hanging="1134"/>
      </w:pPr>
    </w:lvl>
    <w:lvl w:ilvl="6">
      <w:start w:val="1"/>
      <w:numFmt w:val="decimal"/>
      <w:lvlText w:val="%1.%2.%3.%4.%5.%6.%7"/>
      <w:lvlJc w:val="left"/>
      <w:pPr>
        <w:tabs>
          <w:tab w:val="left" w:pos="5269"/>
        </w:tabs>
        <w:ind w:left="4025" w:hanging="1276"/>
      </w:pPr>
    </w:lvl>
    <w:lvl w:ilvl="7">
      <w:start w:val="1"/>
      <w:numFmt w:val="decimal"/>
      <w:lvlText w:val="%1.%2.%3.%4.%5.%6.%7.%8"/>
      <w:lvlJc w:val="left"/>
      <w:pPr>
        <w:tabs>
          <w:tab w:val="left" w:pos="6054"/>
        </w:tabs>
        <w:ind w:left="4592" w:hanging="1418"/>
      </w:pPr>
    </w:lvl>
    <w:lvl w:ilvl="8">
      <w:start w:val="1"/>
      <w:numFmt w:val="decimal"/>
      <w:lvlText w:val="%1.%2.%3.%4.%5.%6.%7.%8.%9"/>
      <w:lvlJc w:val="left"/>
      <w:pPr>
        <w:tabs>
          <w:tab w:val="left" w:pos="6840"/>
        </w:tabs>
        <w:ind w:left="5300" w:hanging="1700"/>
      </w:pPr>
    </w:lvl>
  </w:abstractNum>
  <w:abstractNum w:abstractNumId="8">
    <w:nsid w:val="2C5917C3"/>
    <w:multiLevelType w:val="multilevel"/>
    <w:tmpl w:val="2C5917C3"/>
    <w:lvl w:ilvl="0">
      <w:start w:val="1"/>
      <w:numFmt w:val="none"/>
      <w:pStyle w:val="ae"/>
      <w:suff w:val="nothing"/>
      <w:lvlText w:val="%1——"/>
      <w:lvlJc w:val="left"/>
      <w:pPr>
        <w:ind w:left="833" w:hanging="408"/>
      </w:pPr>
    </w:lvl>
    <w:lvl w:ilvl="1">
      <w:start w:val="1"/>
      <w:numFmt w:val="bullet"/>
      <w:pStyle w:val="af"/>
      <w:lvlText w:val=""/>
      <w:lvlJc w:val="left"/>
      <w:pPr>
        <w:tabs>
          <w:tab w:val="left" w:pos="760"/>
        </w:tabs>
        <w:ind w:left="1264" w:hanging="413"/>
      </w:pPr>
      <w:rPr>
        <w:rFonts w:ascii="Symbol" w:hAnsi="Symbol" w:hint="default"/>
        <w:color w:val="auto"/>
      </w:rPr>
    </w:lvl>
    <w:lvl w:ilvl="2">
      <w:start w:val="1"/>
      <w:numFmt w:val="bullet"/>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lvl>
    <w:lvl w:ilvl="4">
      <w:start w:val="1"/>
      <w:numFmt w:val="lowerLetter"/>
      <w:lvlText w:val="%5)"/>
      <w:lvlJc w:val="left"/>
      <w:pPr>
        <w:tabs>
          <w:tab w:val="left" w:pos="2383"/>
        </w:tabs>
        <w:ind w:left="2196" w:hanging="528"/>
      </w:pPr>
    </w:lvl>
    <w:lvl w:ilvl="5">
      <w:start w:val="1"/>
      <w:numFmt w:val="lowerRoman"/>
      <w:lvlText w:val="%6."/>
      <w:lvlJc w:val="right"/>
      <w:pPr>
        <w:tabs>
          <w:tab w:val="left" w:pos="2695"/>
        </w:tabs>
        <w:ind w:left="2508" w:hanging="528"/>
      </w:pPr>
    </w:lvl>
    <w:lvl w:ilvl="6">
      <w:start w:val="1"/>
      <w:numFmt w:val="decimal"/>
      <w:lvlText w:val="%7."/>
      <w:lvlJc w:val="left"/>
      <w:pPr>
        <w:tabs>
          <w:tab w:val="left" w:pos="3007"/>
        </w:tabs>
        <w:ind w:left="2820" w:hanging="528"/>
      </w:pPr>
    </w:lvl>
    <w:lvl w:ilvl="7">
      <w:start w:val="1"/>
      <w:numFmt w:val="lowerLetter"/>
      <w:lvlText w:val="%8)"/>
      <w:lvlJc w:val="left"/>
      <w:pPr>
        <w:tabs>
          <w:tab w:val="left" w:pos="3319"/>
        </w:tabs>
        <w:ind w:left="3132" w:hanging="528"/>
      </w:pPr>
    </w:lvl>
    <w:lvl w:ilvl="8">
      <w:start w:val="1"/>
      <w:numFmt w:val="lowerRoman"/>
      <w:lvlText w:val="%9."/>
      <w:lvlJc w:val="right"/>
      <w:pPr>
        <w:tabs>
          <w:tab w:val="left" w:pos="3631"/>
        </w:tabs>
        <w:ind w:left="3444" w:hanging="528"/>
      </w:pPr>
    </w:lvl>
  </w:abstractNum>
  <w:abstractNum w:abstractNumId="9">
    <w:nsid w:val="3D733618"/>
    <w:multiLevelType w:val="multilevel"/>
    <w:tmpl w:val="3D733618"/>
    <w:lvl w:ilvl="0">
      <w:start w:val="1"/>
      <w:numFmt w:val="decimal"/>
      <w:pStyle w:val="af0"/>
      <w:lvlText w:val="%1)"/>
      <w:lvlJc w:val="left"/>
      <w:pPr>
        <w:tabs>
          <w:tab w:val="left" w:pos="0"/>
        </w:tabs>
        <w:ind w:left="720" w:hanging="357"/>
      </w:pPr>
    </w:lvl>
    <w:lvl w:ilvl="1">
      <w:start w:val="1"/>
      <w:numFmt w:val="lowerLetter"/>
      <w:pStyle w:val="af1"/>
      <w:lvlText w:val="%2)"/>
      <w:lvlJc w:val="left"/>
      <w:pPr>
        <w:tabs>
          <w:tab w:val="left" w:pos="504"/>
        </w:tabs>
        <w:ind w:left="544" w:hanging="544"/>
      </w:pPr>
    </w:lvl>
    <w:lvl w:ilvl="2">
      <w:start w:val="1"/>
      <w:numFmt w:val="lowerRoman"/>
      <w:pStyle w:val="af2"/>
      <w:lvlText w:val="%3."/>
      <w:lvlJc w:val="right"/>
      <w:pPr>
        <w:tabs>
          <w:tab w:val="left" w:pos="532"/>
        </w:tabs>
        <w:ind w:left="544" w:hanging="544"/>
      </w:pPr>
    </w:lvl>
    <w:lvl w:ilvl="3">
      <w:start w:val="1"/>
      <w:numFmt w:val="decimal"/>
      <w:pStyle w:val="af3"/>
      <w:lvlText w:val="%4."/>
      <w:lvlJc w:val="left"/>
      <w:pPr>
        <w:tabs>
          <w:tab w:val="left" w:pos="560"/>
        </w:tabs>
        <w:ind w:left="544" w:hanging="544"/>
      </w:pPr>
    </w:lvl>
    <w:lvl w:ilvl="4">
      <w:start w:val="1"/>
      <w:numFmt w:val="lowerLetter"/>
      <w:pStyle w:val="af4"/>
      <w:lvlText w:val="%5)"/>
      <w:lvlJc w:val="left"/>
      <w:pPr>
        <w:tabs>
          <w:tab w:val="left" w:pos="588"/>
        </w:tabs>
        <w:ind w:left="544" w:hanging="544"/>
      </w:pPr>
    </w:lvl>
    <w:lvl w:ilvl="5">
      <w:start w:val="1"/>
      <w:numFmt w:val="lowerRoman"/>
      <w:pStyle w:val="af5"/>
      <w:lvlText w:val="%6."/>
      <w:lvlJc w:val="right"/>
      <w:pPr>
        <w:tabs>
          <w:tab w:val="left" w:pos="616"/>
        </w:tabs>
        <w:ind w:left="544" w:hanging="544"/>
      </w:pPr>
    </w:lvl>
    <w:lvl w:ilvl="6">
      <w:start w:val="1"/>
      <w:numFmt w:val="decimal"/>
      <w:lvlText w:val="%7."/>
      <w:lvlJc w:val="left"/>
      <w:pPr>
        <w:tabs>
          <w:tab w:val="left" w:pos="644"/>
        </w:tabs>
        <w:ind w:left="544" w:hanging="544"/>
      </w:pPr>
    </w:lvl>
    <w:lvl w:ilvl="7">
      <w:start w:val="1"/>
      <w:numFmt w:val="lowerLetter"/>
      <w:lvlText w:val="%8)"/>
      <w:lvlJc w:val="left"/>
      <w:pPr>
        <w:tabs>
          <w:tab w:val="left" w:pos="672"/>
        </w:tabs>
        <w:ind w:left="544" w:hanging="544"/>
      </w:pPr>
    </w:lvl>
    <w:lvl w:ilvl="8">
      <w:start w:val="1"/>
      <w:numFmt w:val="lowerRoman"/>
      <w:lvlText w:val="%9."/>
      <w:lvlJc w:val="right"/>
      <w:pPr>
        <w:tabs>
          <w:tab w:val="left" w:pos="700"/>
        </w:tabs>
        <w:ind w:left="544" w:hanging="544"/>
      </w:pPr>
    </w:lvl>
  </w:abstractNum>
  <w:abstractNum w:abstractNumId="10">
    <w:nsid w:val="44C50F90"/>
    <w:multiLevelType w:val="multilevel"/>
    <w:tmpl w:val="44C50F90"/>
    <w:lvl w:ilvl="0">
      <w:start w:val="1"/>
      <w:numFmt w:val="lowerLetter"/>
      <w:pStyle w:val="af6"/>
      <w:lvlText w:val="%1)"/>
      <w:lvlJc w:val="left"/>
      <w:pPr>
        <w:tabs>
          <w:tab w:val="left" w:pos="840"/>
        </w:tabs>
        <w:ind w:left="839" w:hanging="419"/>
      </w:pPr>
      <w:rPr>
        <w:rFonts w:ascii="宋体" w:eastAsia="宋体" w:hAnsi="Times New Roman" w:hint="eastAsia"/>
        <w:b w:val="0"/>
        <w:i w:val="0"/>
        <w:sz w:val="21"/>
        <w:szCs w:val="21"/>
      </w:rPr>
    </w:lvl>
    <w:lvl w:ilvl="1">
      <w:start w:val="1"/>
      <w:numFmt w:val="decimal"/>
      <w:pStyle w:val="af7"/>
      <w:lvlText w:val="%2)"/>
      <w:lvlJc w:val="left"/>
      <w:pPr>
        <w:tabs>
          <w:tab w:val="left" w:pos="1260"/>
        </w:tabs>
        <w:ind w:left="1259" w:hanging="419"/>
      </w:pPr>
    </w:lvl>
    <w:lvl w:ilvl="2">
      <w:start w:val="1"/>
      <w:numFmt w:val="decimal"/>
      <w:pStyle w:val="af8"/>
      <w:lvlText w:val="(%3)"/>
      <w:lvlJc w:val="left"/>
      <w:pPr>
        <w:tabs>
          <w:tab w:val="left" w:pos="0"/>
        </w:tabs>
        <w:ind w:left="1679" w:hanging="420"/>
      </w:pPr>
      <w:rPr>
        <w:rFonts w:ascii="宋体" w:eastAsia="宋体" w:hAnsi="Times New Roman" w:hint="eastAsia"/>
        <w:b w:val="0"/>
        <w:i w:val="0"/>
        <w:sz w:val="21"/>
        <w:szCs w:val="21"/>
      </w:rPr>
    </w:lvl>
    <w:lvl w:ilvl="3">
      <w:start w:val="1"/>
      <w:numFmt w:val="decimal"/>
      <w:lvlText w:val="%4."/>
      <w:lvlJc w:val="left"/>
      <w:pPr>
        <w:tabs>
          <w:tab w:val="left" w:pos="2100"/>
        </w:tabs>
        <w:ind w:left="2099" w:hanging="419"/>
      </w:pPr>
    </w:lvl>
    <w:lvl w:ilvl="4">
      <w:start w:val="1"/>
      <w:numFmt w:val="lowerLetter"/>
      <w:lvlText w:val="%5)"/>
      <w:lvlJc w:val="left"/>
      <w:pPr>
        <w:tabs>
          <w:tab w:val="left" w:pos="2520"/>
        </w:tabs>
        <w:ind w:left="2519" w:hanging="419"/>
      </w:pPr>
    </w:lvl>
    <w:lvl w:ilvl="5">
      <w:start w:val="1"/>
      <w:numFmt w:val="lowerRoman"/>
      <w:lvlText w:val="%6."/>
      <w:lvlJc w:val="right"/>
      <w:pPr>
        <w:tabs>
          <w:tab w:val="left" w:pos="2940"/>
        </w:tabs>
        <w:ind w:left="2939" w:hanging="419"/>
      </w:pPr>
    </w:lvl>
    <w:lvl w:ilvl="6">
      <w:start w:val="1"/>
      <w:numFmt w:val="decimal"/>
      <w:lvlText w:val="%7."/>
      <w:lvlJc w:val="left"/>
      <w:pPr>
        <w:tabs>
          <w:tab w:val="left" w:pos="3360"/>
        </w:tabs>
        <w:ind w:left="3359" w:hanging="419"/>
      </w:pPr>
    </w:lvl>
    <w:lvl w:ilvl="7">
      <w:start w:val="1"/>
      <w:numFmt w:val="lowerLetter"/>
      <w:lvlText w:val="%8)"/>
      <w:lvlJc w:val="left"/>
      <w:pPr>
        <w:tabs>
          <w:tab w:val="left" w:pos="3780"/>
        </w:tabs>
        <w:ind w:left="3779" w:hanging="419"/>
      </w:pPr>
    </w:lvl>
    <w:lvl w:ilvl="8">
      <w:start w:val="1"/>
      <w:numFmt w:val="lowerRoman"/>
      <w:lvlText w:val="%9."/>
      <w:lvlJc w:val="right"/>
      <w:pPr>
        <w:tabs>
          <w:tab w:val="left" w:pos="4200"/>
        </w:tabs>
        <w:ind w:left="4199" w:hanging="419"/>
      </w:pPr>
    </w:lvl>
  </w:abstractNum>
  <w:abstractNum w:abstractNumId="11">
    <w:nsid w:val="498F349B"/>
    <w:multiLevelType w:val="multilevel"/>
    <w:tmpl w:val="498F349B"/>
    <w:lvl w:ilvl="0">
      <w:start w:val="1"/>
      <w:numFmt w:val="decimal"/>
      <w:pStyle w:val="1"/>
      <w:lvlText w:val="%1"/>
      <w:lvlJc w:val="left"/>
      <w:pPr>
        <w:ind w:left="0" w:firstLine="0"/>
      </w:pPr>
      <w:rPr>
        <w:rFonts w:ascii="黑体" w:hAnsi="黑体" w:hint="eastAsia"/>
        <w:sz w:val="21"/>
      </w:rPr>
    </w:lvl>
    <w:lvl w:ilvl="1">
      <w:start w:val="1"/>
      <w:numFmt w:val="decimal"/>
      <w:pStyle w:val="2"/>
      <w:isLgl/>
      <w:suff w:val="space"/>
      <w:lvlText w:val="%1.%2"/>
      <w:lvlJc w:val="left"/>
      <w:pPr>
        <w:ind w:left="0" w:firstLine="0"/>
      </w:pPr>
      <w:rPr>
        <w:rFonts w:ascii="黑体" w:eastAsia="黑体" w:hAnsi="黑体" w:hint="eastAsia"/>
        <w:sz w:val="21"/>
        <w:szCs w:val="24"/>
      </w:rPr>
    </w:lvl>
    <w:lvl w:ilvl="2">
      <w:start w:val="1"/>
      <w:numFmt w:val="decimal"/>
      <w:pStyle w:val="3"/>
      <w:isLgl/>
      <w:suff w:val="space"/>
      <w:lvlText w:val="%1.%2.%3"/>
      <w:lvlJc w:val="left"/>
      <w:pPr>
        <w:ind w:left="0" w:firstLine="0"/>
      </w:pPr>
      <w:rPr>
        <w:rFonts w:ascii="黑体" w:eastAsia="黑体" w:hAnsi="黑体" w:hint="eastAsia"/>
        <w:sz w:val="21"/>
      </w:rPr>
    </w:lvl>
    <w:lvl w:ilvl="3">
      <w:start w:val="1"/>
      <w:numFmt w:val="decimal"/>
      <w:pStyle w:val="4"/>
      <w:isLgl/>
      <w:suff w:val="space"/>
      <w:lvlText w:val="%1.%2.%3.%4"/>
      <w:lvlJc w:val="left"/>
      <w:pPr>
        <w:ind w:left="0" w:firstLine="567"/>
      </w:pPr>
      <w:rPr>
        <w:rFonts w:ascii="Times New Roman" w:eastAsia="黑体" w:hAnsi="Times New Roman" w:hint="default"/>
        <w:b w:val="0"/>
        <w:i w:val="0"/>
        <w:sz w:val="24"/>
      </w:rPr>
    </w:lvl>
    <w:lvl w:ilvl="4">
      <w:start w:val="1"/>
      <w:numFmt w:val="decimal"/>
      <w:lvlRestart w:val="1"/>
      <w:pStyle w:val="af9"/>
      <w:isLgl/>
      <w:suff w:val="space"/>
      <w:lvlText w:val="图%1.%5"/>
      <w:lvlJc w:val="left"/>
      <w:pPr>
        <w:ind w:left="992" w:hanging="992"/>
      </w:pPr>
      <w:rPr>
        <w:rFonts w:hint="eastAsia"/>
      </w:rPr>
    </w:lvl>
    <w:lvl w:ilvl="5">
      <w:start w:val="1"/>
      <w:numFmt w:val="decimal"/>
      <w:lvlRestart w:val="1"/>
      <w:pStyle w:val="afa"/>
      <w:isLgl/>
      <w:suff w:val="space"/>
      <w:lvlText w:val="表%1.%6"/>
      <w:lvlJc w:val="left"/>
      <w:pPr>
        <w:ind w:left="992" w:hanging="992"/>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rPr>
    </w:lvl>
    <w:lvl w:ilvl="6">
      <w:start w:val="1"/>
      <w:numFmt w:val="none"/>
      <w:lvlRestart w:val="1"/>
      <w:pStyle w:val="afb"/>
      <w:suff w:val="nothing"/>
      <w:lvlText w:val=""/>
      <w:lvlJc w:val="right"/>
      <w:pPr>
        <w:ind w:left="-3402" w:firstLine="3690"/>
      </w:pPr>
      <w:rPr>
        <w:rFonts w:hint="eastAsia"/>
      </w:rPr>
    </w:lvl>
    <w:lvl w:ilvl="7">
      <w:start w:val="1"/>
      <w:numFmt w:val="decimal"/>
      <w:isLgl/>
      <w:lvlText w:val="%1.%2.%3.%4.%5.%6.%7.%8."/>
      <w:lvlJc w:val="left"/>
      <w:pPr>
        <w:ind w:left="1418" w:hanging="1418"/>
      </w:pPr>
      <w:rPr>
        <w:rFonts w:hint="eastAsia"/>
      </w:rPr>
    </w:lvl>
    <w:lvl w:ilvl="8">
      <w:start w:val="1"/>
      <w:numFmt w:val="decimal"/>
      <w:isLgl/>
      <w:lvlText w:val="%1.%2.%3.%4.%5.%6.%7.%8.%9."/>
      <w:lvlJc w:val="left"/>
      <w:pPr>
        <w:ind w:left="1559" w:hanging="1559"/>
      </w:pPr>
      <w:rPr>
        <w:rFonts w:hint="eastAsia"/>
      </w:rPr>
    </w:lvl>
  </w:abstractNum>
  <w:abstractNum w:abstractNumId="12">
    <w:nsid w:val="557C2AF5"/>
    <w:multiLevelType w:val="multilevel"/>
    <w:tmpl w:val="557C2AF5"/>
    <w:lvl w:ilvl="0">
      <w:start w:val="1"/>
      <w:numFmt w:val="decimal"/>
      <w:pStyle w:val="afc"/>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cs="Times New Roman" w:hint="default"/>
        <w:b w:val="0"/>
        <w:i w:val="0"/>
        <w:sz w:val="21"/>
      </w:rPr>
    </w:lvl>
    <w:lvl w:ilvl="2">
      <w:start w:val="1"/>
      <w:numFmt w:val="decimal"/>
      <w:suff w:val="nothing"/>
      <w:lvlText w:val="%1%2.%3　"/>
      <w:lvlJc w:val="left"/>
      <w:pPr>
        <w:ind w:left="0" w:firstLine="0"/>
      </w:pPr>
      <w:rPr>
        <w:rFonts w:ascii="Times New Roman" w:eastAsia="黑体" w:hAnsi="Times New Roman" w:cs="Times New Roman" w:hint="default"/>
        <w:b w:val="0"/>
        <w:i w:val="0"/>
        <w:sz w:val="21"/>
      </w:rPr>
    </w:lvl>
    <w:lvl w:ilvl="3">
      <w:start w:val="1"/>
      <w:numFmt w:val="decimal"/>
      <w:suff w:val="nothing"/>
      <w:lvlText w:val="%1%2.%3.%4　"/>
      <w:lvlJc w:val="left"/>
      <w:pPr>
        <w:ind w:left="0" w:firstLine="0"/>
      </w:pPr>
      <w:rPr>
        <w:rFonts w:ascii="Times New Roman" w:eastAsia="黑体" w:hAnsi="Times New Roman" w:cs="Times New Roman" w:hint="default"/>
        <w:b w:val="0"/>
        <w:i w:val="0"/>
        <w:sz w:val="21"/>
      </w:rPr>
    </w:lvl>
    <w:lvl w:ilvl="4">
      <w:start w:val="1"/>
      <w:numFmt w:val="decimal"/>
      <w:suff w:val="nothing"/>
      <w:lvlText w:val="%1%2.%3.%4.%5　"/>
      <w:lvlJc w:val="left"/>
      <w:pPr>
        <w:ind w:left="0" w:firstLine="0"/>
      </w:pPr>
      <w:rPr>
        <w:rFonts w:ascii="Times New Roman" w:eastAsia="黑体" w:hAnsi="Times New Roman" w:cs="Times New Roman" w:hint="default"/>
        <w:b w:val="0"/>
        <w:i w:val="0"/>
        <w:sz w:val="21"/>
      </w:rPr>
    </w:lvl>
    <w:lvl w:ilvl="5">
      <w:start w:val="1"/>
      <w:numFmt w:val="decimal"/>
      <w:suff w:val="nothing"/>
      <w:lvlText w:val="%1%2.%3.%4.%5.%6　"/>
      <w:lvlJc w:val="left"/>
      <w:pPr>
        <w:ind w:left="0" w:firstLine="0"/>
      </w:pPr>
      <w:rPr>
        <w:rFonts w:ascii="Times New Roman" w:eastAsia="黑体" w:hAnsi="Times New Roman" w:cs="Times New Roman" w:hint="default"/>
        <w:b w:val="0"/>
        <w:i w:val="0"/>
        <w:sz w:val="21"/>
      </w:rPr>
    </w:lvl>
    <w:lvl w:ilvl="6">
      <w:start w:val="1"/>
      <w:numFmt w:val="decimal"/>
      <w:suff w:val="nothing"/>
      <w:lvlText w:val="%1%2.%3.%4.%5.%6.%7　"/>
      <w:lvlJc w:val="left"/>
      <w:pPr>
        <w:ind w:left="0" w:firstLine="0"/>
      </w:pPr>
      <w:rPr>
        <w:rFonts w:ascii="Times New Roman" w:eastAsia="黑体" w:hAnsi="Times New Roman" w:cs="Times New Roman" w:hint="default"/>
        <w:b w:val="0"/>
        <w:i w:val="0"/>
        <w:sz w:val="21"/>
      </w:rPr>
    </w:lvl>
    <w:lvl w:ilvl="7">
      <w:start w:val="1"/>
      <w:numFmt w:val="decimal"/>
      <w:lvlText w:val="%1.%2.%3.%4.%5.%6.%7.%8"/>
      <w:lvlJc w:val="left"/>
      <w:pPr>
        <w:tabs>
          <w:tab w:val="left" w:pos="4351"/>
        </w:tabs>
        <w:ind w:left="3969" w:hanging="1418"/>
      </w:pPr>
    </w:lvl>
    <w:lvl w:ilvl="8">
      <w:start w:val="1"/>
      <w:numFmt w:val="decimal"/>
      <w:lvlText w:val="%1.%2.%3.%4.%5.%6.%7.%8.%9"/>
      <w:lvlJc w:val="left"/>
      <w:pPr>
        <w:tabs>
          <w:tab w:val="left" w:pos="4777"/>
        </w:tabs>
        <w:ind w:left="4677" w:hanging="1700"/>
      </w:pPr>
    </w:lvl>
  </w:abstractNum>
  <w:abstractNum w:abstractNumId="13">
    <w:nsid w:val="5A9721F9"/>
    <w:multiLevelType w:val="multilevel"/>
    <w:tmpl w:val="5A9721F9"/>
    <w:lvl w:ilvl="0">
      <w:start w:val="1"/>
      <w:numFmt w:val="decimal"/>
      <w:pStyle w:val="afd"/>
      <w:lvlText w:val="%1."/>
      <w:lvlJc w:val="left"/>
      <w:pPr>
        <w:ind w:left="780" w:hanging="360"/>
      </w:pPr>
      <w:rPr>
        <w:rFonts w:hint="default"/>
        <w:color w:val="auto"/>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4">
    <w:nsid w:val="60B55DC2"/>
    <w:multiLevelType w:val="multilevel"/>
    <w:tmpl w:val="60B55DC2"/>
    <w:lvl w:ilvl="0">
      <w:start w:val="1"/>
      <w:numFmt w:val="upperLetter"/>
      <w:pStyle w:val="afe"/>
      <w:lvlText w:val="%1"/>
      <w:lvlJc w:val="left"/>
      <w:pPr>
        <w:tabs>
          <w:tab w:val="left" w:pos="0"/>
        </w:tabs>
        <w:ind w:left="0" w:hanging="425"/>
      </w:pPr>
    </w:lvl>
    <w:lvl w:ilvl="1">
      <w:start w:val="1"/>
      <w:numFmt w:val="decimal"/>
      <w:suff w:val="nothing"/>
      <w:lvlText w:val="表%1.%2　"/>
      <w:lvlJc w:val="left"/>
      <w:pPr>
        <w:ind w:left="567" w:hanging="567"/>
      </w:pPr>
    </w:lvl>
    <w:lvl w:ilvl="2">
      <w:start w:val="1"/>
      <w:numFmt w:val="decimal"/>
      <w:lvlText w:val="%1.%2.%3"/>
      <w:lvlJc w:val="left"/>
      <w:pPr>
        <w:tabs>
          <w:tab w:val="left" w:pos="993"/>
        </w:tabs>
        <w:ind w:left="993" w:hanging="567"/>
      </w:pPr>
    </w:lvl>
    <w:lvl w:ilvl="3">
      <w:start w:val="1"/>
      <w:numFmt w:val="decimal"/>
      <w:lvlText w:val="%1.%2.%3.%4"/>
      <w:lvlJc w:val="left"/>
      <w:pPr>
        <w:tabs>
          <w:tab w:val="left" w:pos="2291"/>
        </w:tabs>
        <w:ind w:left="1559" w:hanging="708"/>
      </w:pPr>
    </w:lvl>
    <w:lvl w:ilvl="4">
      <w:start w:val="1"/>
      <w:numFmt w:val="decimal"/>
      <w:lvlText w:val="%1.%2.%3.%4.%5"/>
      <w:lvlJc w:val="left"/>
      <w:pPr>
        <w:tabs>
          <w:tab w:val="left" w:pos="3076"/>
        </w:tabs>
        <w:ind w:left="2126" w:hanging="850"/>
      </w:pPr>
    </w:lvl>
    <w:lvl w:ilvl="5">
      <w:start w:val="1"/>
      <w:numFmt w:val="decimal"/>
      <w:lvlText w:val="%1.%2.%3.%4.%5.%6"/>
      <w:lvlJc w:val="left"/>
      <w:pPr>
        <w:tabs>
          <w:tab w:val="left" w:pos="3861"/>
        </w:tabs>
        <w:ind w:left="2835" w:hanging="1134"/>
      </w:pPr>
    </w:lvl>
    <w:lvl w:ilvl="6">
      <w:start w:val="1"/>
      <w:numFmt w:val="decimal"/>
      <w:lvlText w:val="%1.%2.%3.%4.%5.%6.%7"/>
      <w:lvlJc w:val="left"/>
      <w:pPr>
        <w:tabs>
          <w:tab w:val="left" w:pos="4646"/>
        </w:tabs>
        <w:ind w:left="3402" w:hanging="1276"/>
      </w:pPr>
    </w:lvl>
    <w:lvl w:ilvl="7">
      <w:start w:val="1"/>
      <w:numFmt w:val="decimal"/>
      <w:lvlText w:val="%1.%2.%3.%4.%5.%6.%7.%8"/>
      <w:lvlJc w:val="left"/>
      <w:pPr>
        <w:tabs>
          <w:tab w:val="left" w:pos="5431"/>
        </w:tabs>
        <w:ind w:left="3969" w:hanging="1418"/>
      </w:pPr>
    </w:lvl>
    <w:lvl w:ilvl="8">
      <w:start w:val="1"/>
      <w:numFmt w:val="decimal"/>
      <w:lvlText w:val="%1.%2.%3.%4.%5.%6.%7.%8.%9"/>
      <w:lvlJc w:val="left"/>
      <w:pPr>
        <w:tabs>
          <w:tab w:val="left" w:pos="6217"/>
        </w:tabs>
        <w:ind w:left="4677" w:hanging="1700"/>
      </w:pPr>
    </w:lvl>
  </w:abstractNum>
  <w:abstractNum w:abstractNumId="15">
    <w:nsid w:val="657D3FBC"/>
    <w:multiLevelType w:val="multilevel"/>
    <w:tmpl w:val="657D3FBC"/>
    <w:lvl w:ilvl="0">
      <w:start w:val="1"/>
      <w:numFmt w:val="upperLetter"/>
      <w:pStyle w:val="aff"/>
      <w:suff w:val="nothing"/>
      <w:lvlText w:val="附　录　%1"/>
      <w:lvlJc w:val="left"/>
      <w:pPr>
        <w:ind w:left="3402" w:firstLine="0"/>
      </w:pPr>
      <w:rPr>
        <w:rFonts w:ascii="黑体" w:eastAsia="黑体" w:hAnsi="Times New Roman" w:hint="eastAsia"/>
        <w:b w:val="0"/>
        <w:i w:val="0"/>
        <w:spacing w:val="0"/>
        <w:w w:val="100"/>
        <w:sz w:val="21"/>
      </w:rPr>
    </w:lvl>
    <w:lvl w:ilvl="1">
      <w:start w:val="1"/>
      <w:numFmt w:val="decimal"/>
      <w:pStyle w:val="aff0"/>
      <w:suff w:val="nothing"/>
      <w:lvlText w:val="%1.%2　"/>
      <w:lvlJc w:val="left"/>
      <w:pPr>
        <w:ind w:left="3402" w:firstLine="0"/>
      </w:pPr>
      <w:rPr>
        <w:rFonts w:ascii="黑体" w:eastAsia="黑体" w:hAnsi="Times New Roman" w:hint="eastAsia"/>
        <w:b w:val="0"/>
        <w:i w:val="0"/>
        <w:spacing w:val="0"/>
        <w:w w:val="100"/>
        <w:kern w:val="21"/>
        <w:sz w:val="21"/>
      </w:rPr>
    </w:lvl>
    <w:lvl w:ilvl="2">
      <w:start w:val="1"/>
      <w:numFmt w:val="decimal"/>
      <w:pStyle w:val="aff1"/>
      <w:suff w:val="nothing"/>
      <w:lvlText w:val="%1.%2.%3　"/>
      <w:lvlJc w:val="left"/>
      <w:pPr>
        <w:ind w:left="3402" w:firstLine="0"/>
      </w:pPr>
      <w:rPr>
        <w:rFonts w:ascii="黑体" w:eastAsia="黑体" w:hAnsi="Times New Roman" w:hint="eastAsia"/>
        <w:b w:val="0"/>
        <w:i w:val="0"/>
        <w:sz w:val="21"/>
      </w:rPr>
    </w:lvl>
    <w:lvl w:ilvl="3">
      <w:start w:val="1"/>
      <w:numFmt w:val="decimal"/>
      <w:suff w:val="nothing"/>
      <w:lvlText w:val="%1.%2.%3.%4　"/>
      <w:lvlJc w:val="left"/>
      <w:pPr>
        <w:ind w:left="3402" w:firstLine="0"/>
      </w:pPr>
      <w:rPr>
        <w:rFonts w:ascii="黑体" w:eastAsia="黑体" w:hAnsi="Times New Roman" w:hint="eastAsia"/>
        <w:b w:val="0"/>
        <w:i w:val="0"/>
        <w:sz w:val="21"/>
      </w:rPr>
    </w:lvl>
    <w:lvl w:ilvl="4">
      <w:start w:val="1"/>
      <w:numFmt w:val="decimal"/>
      <w:suff w:val="nothing"/>
      <w:lvlText w:val="%1.%2.%3.%4.%5　"/>
      <w:lvlJc w:val="left"/>
      <w:pPr>
        <w:ind w:left="3402" w:firstLine="0"/>
      </w:pPr>
      <w:rPr>
        <w:rFonts w:ascii="黑体" w:eastAsia="黑体" w:hAnsi="Times New Roman" w:hint="eastAsia"/>
        <w:b w:val="0"/>
        <w:i w:val="0"/>
        <w:sz w:val="21"/>
      </w:rPr>
    </w:lvl>
    <w:lvl w:ilvl="5">
      <w:start w:val="1"/>
      <w:numFmt w:val="decimal"/>
      <w:suff w:val="nothing"/>
      <w:lvlText w:val="%1.%2.%3.%4.%5.%6　"/>
      <w:lvlJc w:val="left"/>
      <w:pPr>
        <w:ind w:left="3402" w:firstLine="0"/>
      </w:pPr>
      <w:rPr>
        <w:rFonts w:ascii="黑体" w:eastAsia="黑体" w:hAnsi="Times New Roman" w:hint="eastAsia"/>
        <w:b w:val="0"/>
        <w:i w:val="0"/>
        <w:sz w:val="21"/>
      </w:rPr>
    </w:lvl>
    <w:lvl w:ilvl="6">
      <w:start w:val="1"/>
      <w:numFmt w:val="decimal"/>
      <w:suff w:val="nothing"/>
      <w:lvlText w:val="%1.%2.%3.%4.%5.%6.%7　"/>
      <w:lvlJc w:val="left"/>
      <w:pPr>
        <w:ind w:left="3402" w:firstLine="0"/>
      </w:pPr>
      <w:rPr>
        <w:rFonts w:ascii="黑体" w:eastAsia="黑体" w:hAnsi="Times New Roman" w:hint="eastAsia"/>
        <w:b w:val="0"/>
        <w:i w:val="0"/>
        <w:sz w:val="21"/>
      </w:rPr>
    </w:lvl>
    <w:lvl w:ilvl="7">
      <w:start w:val="1"/>
      <w:numFmt w:val="decimal"/>
      <w:lvlText w:val="%1.%2.%3.%4.%5.%6.%7.%8"/>
      <w:lvlJc w:val="left"/>
      <w:pPr>
        <w:tabs>
          <w:tab w:val="left" w:pos="7796"/>
        </w:tabs>
        <w:ind w:left="7796" w:hanging="1418"/>
      </w:pPr>
    </w:lvl>
    <w:lvl w:ilvl="8">
      <w:start w:val="1"/>
      <w:numFmt w:val="decimal"/>
      <w:lvlText w:val="%1.%2.%3.%4.%5.%6.%7.%8.%9"/>
      <w:lvlJc w:val="left"/>
      <w:pPr>
        <w:tabs>
          <w:tab w:val="left" w:pos="8504"/>
        </w:tabs>
        <w:ind w:left="8504" w:hanging="1700"/>
      </w:pPr>
    </w:lvl>
  </w:abstractNum>
  <w:abstractNum w:abstractNumId="16">
    <w:nsid w:val="6D6C07CD"/>
    <w:multiLevelType w:val="multilevel"/>
    <w:tmpl w:val="6D6C07CD"/>
    <w:lvl w:ilvl="0">
      <w:start w:val="1"/>
      <w:numFmt w:val="lowerLetter"/>
      <w:pStyle w:val="aff2"/>
      <w:lvlText w:val="%1)"/>
      <w:lvlJc w:val="left"/>
      <w:pPr>
        <w:tabs>
          <w:tab w:val="left" w:pos="839"/>
        </w:tabs>
        <w:ind w:left="839" w:hanging="419"/>
      </w:pPr>
      <w:rPr>
        <w:rFonts w:ascii="宋体" w:eastAsia="宋体" w:hAnsi="Times New Roman" w:hint="eastAsia"/>
        <w:b w:val="0"/>
        <w:i w:val="0"/>
        <w:sz w:val="21"/>
      </w:rPr>
    </w:lvl>
    <w:lvl w:ilvl="1">
      <w:start w:val="1"/>
      <w:numFmt w:val="decimal"/>
      <w:lvlText w:val="%2)"/>
      <w:lvlJc w:val="left"/>
      <w:pPr>
        <w:tabs>
          <w:tab w:val="left" w:pos="840"/>
        </w:tabs>
        <w:ind w:left="839" w:hanging="419"/>
      </w:pPr>
      <w:rPr>
        <w:rFonts w:ascii="宋体" w:eastAsia="宋体" w:hAnsi="Times New Roman" w:hint="eastAsia"/>
        <w:b w:val="0"/>
        <w:i w:val="0"/>
        <w:sz w:val="21"/>
      </w:rPr>
    </w:lvl>
    <w:lvl w:ilvl="2">
      <w:start w:val="1"/>
      <w:numFmt w:val="lowerRoman"/>
      <w:lvlText w:val="%3."/>
      <w:lvlJc w:val="right"/>
      <w:pPr>
        <w:tabs>
          <w:tab w:val="left" w:pos="1260"/>
        </w:tabs>
        <w:ind w:left="1259" w:hanging="419"/>
      </w:pPr>
    </w:lvl>
    <w:lvl w:ilvl="3">
      <w:start w:val="1"/>
      <w:numFmt w:val="decimal"/>
      <w:lvlText w:val="%4."/>
      <w:lvlJc w:val="left"/>
      <w:pPr>
        <w:tabs>
          <w:tab w:val="left" w:pos="1680"/>
        </w:tabs>
        <w:ind w:left="1679" w:hanging="419"/>
      </w:pPr>
    </w:lvl>
    <w:lvl w:ilvl="4">
      <w:start w:val="1"/>
      <w:numFmt w:val="lowerLetter"/>
      <w:lvlText w:val="%5)"/>
      <w:lvlJc w:val="left"/>
      <w:pPr>
        <w:tabs>
          <w:tab w:val="left" w:pos="2100"/>
        </w:tabs>
        <w:ind w:left="2099" w:hanging="419"/>
      </w:pPr>
    </w:lvl>
    <w:lvl w:ilvl="5">
      <w:start w:val="1"/>
      <w:numFmt w:val="lowerRoman"/>
      <w:lvlText w:val="%6."/>
      <w:lvlJc w:val="right"/>
      <w:pPr>
        <w:tabs>
          <w:tab w:val="left" w:pos="2520"/>
        </w:tabs>
        <w:ind w:left="2519" w:hanging="419"/>
      </w:pPr>
    </w:lvl>
    <w:lvl w:ilvl="6">
      <w:start w:val="1"/>
      <w:numFmt w:val="decimal"/>
      <w:lvlText w:val="%7."/>
      <w:lvlJc w:val="left"/>
      <w:pPr>
        <w:tabs>
          <w:tab w:val="left" w:pos="2940"/>
        </w:tabs>
        <w:ind w:left="2939" w:hanging="419"/>
      </w:pPr>
    </w:lvl>
    <w:lvl w:ilvl="7">
      <w:start w:val="1"/>
      <w:numFmt w:val="lowerLetter"/>
      <w:lvlText w:val="%8)"/>
      <w:lvlJc w:val="left"/>
      <w:pPr>
        <w:tabs>
          <w:tab w:val="left" w:pos="3360"/>
        </w:tabs>
        <w:ind w:left="3359" w:hanging="419"/>
      </w:pPr>
    </w:lvl>
    <w:lvl w:ilvl="8">
      <w:start w:val="1"/>
      <w:numFmt w:val="lowerRoman"/>
      <w:lvlText w:val="%9."/>
      <w:lvlJc w:val="right"/>
      <w:pPr>
        <w:tabs>
          <w:tab w:val="left" w:pos="3780"/>
        </w:tabs>
        <w:ind w:left="3779" w:hanging="419"/>
      </w:pPr>
    </w:lvl>
  </w:abstractNum>
  <w:abstractNum w:abstractNumId="17">
    <w:nsid w:val="6DBF04F4"/>
    <w:multiLevelType w:val="multilevel"/>
    <w:tmpl w:val="6DBF04F4"/>
    <w:lvl w:ilvl="0">
      <w:start w:val="1"/>
      <w:numFmt w:val="none"/>
      <w:pStyle w:val="aff3"/>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left" w:pos="1140"/>
        </w:tabs>
        <w:ind w:left="726" w:hanging="363"/>
      </w:pPr>
    </w:lvl>
    <w:lvl w:ilvl="2">
      <w:start w:val="1"/>
      <w:numFmt w:val="lowerRoman"/>
      <w:lvlText w:val="%3."/>
      <w:lvlJc w:val="right"/>
      <w:pPr>
        <w:tabs>
          <w:tab w:val="left" w:pos="1140"/>
        </w:tabs>
        <w:ind w:left="726" w:hanging="363"/>
      </w:pPr>
    </w:lvl>
    <w:lvl w:ilvl="3">
      <w:start w:val="1"/>
      <w:numFmt w:val="decimal"/>
      <w:lvlText w:val="%4."/>
      <w:lvlJc w:val="left"/>
      <w:pPr>
        <w:tabs>
          <w:tab w:val="left" w:pos="1140"/>
        </w:tabs>
        <w:ind w:left="726" w:hanging="363"/>
      </w:pPr>
    </w:lvl>
    <w:lvl w:ilvl="4">
      <w:start w:val="1"/>
      <w:numFmt w:val="lowerLetter"/>
      <w:lvlText w:val="%5)"/>
      <w:lvlJc w:val="left"/>
      <w:pPr>
        <w:tabs>
          <w:tab w:val="left" w:pos="1140"/>
        </w:tabs>
        <w:ind w:left="726" w:hanging="363"/>
      </w:pPr>
    </w:lvl>
    <w:lvl w:ilvl="5">
      <w:start w:val="1"/>
      <w:numFmt w:val="lowerRoman"/>
      <w:lvlText w:val="%6."/>
      <w:lvlJc w:val="right"/>
      <w:pPr>
        <w:tabs>
          <w:tab w:val="left" w:pos="1140"/>
        </w:tabs>
        <w:ind w:left="726" w:hanging="363"/>
      </w:pPr>
    </w:lvl>
    <w:lvl w:ilvl="6">
      <w:start w:val="1"/>
      <w:numFmt w:val="decimal"/>
      <w:lvlText w:val="%7."/>
      <w:lvlJc w:val="left"/>
      <w:pPr>
        <w:tabs>
          <w:tab w:val="left" w:pos="1140"/>
        </w:tabs>
        <w:ind w:left="726" w:hanging="363"/>
      </w:pPr>
    </w:lvl>
    <w:lvl w:ilvl="7">
      <w:start w:val="1"/>
      <w:numFmt w:val="lowerLetter"/>
      <w:lvlText w:val="%8)"/>
      <w:lvlJc w:val="left"/>
      <w:pPr>
        <w:tabs>
          <w:tab w:val="left" w:pos="1140"/>
        </w:tabs>
        <w:ind w:left="726" w:hanging="363"/>
      </w:pPr>
    </w:lvl>
    <w:lvl w:ilvl="8">
      <w:start w:val="1"/>
      <w:numFmt w:val="lowerRoman"/>
      <w:lvlText w:val="%9."/>
      <w:lvlJc w:val="right"/>
      <w:pPr>
        <w:tabs>
          <w:tab w:val="left" w:pos="1140"/>
        </w:tabs>
        <w:ind w:left="726" w:hanging="363"/>
      </w:pPr>
    </w:lvl>
  </w:abstractNum>
  <w:abstractNum w:abstractNumId="18">
    <w:nsid w:val="7DDB186F"/>
    <w:multiLevelType w:val="multilevel"/>
    <w:tmpl w:val="7DDB186F"/>
    <w:lvl w:ilvl="0">
      <w:start w:val="1"/>
      <w:numFmt w:val="decimal"/>
      <w:pStyle w:val="aff4"/>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11"/>
  </w:num>
  <w:num w:numId="2">
    <w:abstractNumId w:val="13"/>
  </w:num>
  <w:num w:numId="3">
    <w:abstractNumId w:val="18"/>
  </w:num>
  <w:num w:numId="4">
    <w:abstractNumId w:val="9"/>
  </w:num>
  <w:num w:numId="5">
    <w:abstractNumId w:val="3"/>
  </w:num>
  <w:num w:numId="6">
    <w:abstractNumId w:val="6"/>
  </w:num>
  <w:num w:numId="7">
    <w:abstractNumId w:val="15"/>
  </w:num>
  <w:num w:numId="8">
    <w:abstractNumId w:val="16"/>
  </w:num>
  <w:num w:numId="9">
    <w:abstractNumId w:val="10"/>
  </w:num>
  <w:num w:numId="10">
    <w:abstractNumId w:val="5"/>
  </w:num>
  <w:num w:numId="11">
    <w:abstractNumId w:val="8"/>
  </w:num>
  <w:num w:numId="12">
    <w:abstractNumId w:val="2"/>
  </w:num>
  <w:num w:numId="13">
    <w:abstractNumId w:val="7"/>
  </w:num>
  <w:num w:numId="14">
    <w:abstractNumId w:val="12"/>
  </w:num>
  <w:num w:numId="15">
    <w:abstractNumId w:val="14"/>
  </w:num>
  <w:num w:numId="16">
    <w:abstractNumId w:val="17"/>
  </w:num>
  <w:num w:numId="17">
    <w:abstractNumId w:val="4"/>
  </w:num>
  <w:num w:numId="18">
    <w:abstractNumId w:val="1"/>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bordersDoNotSurroundHeader/>
  <w:bordersDoNotSurroundFooter/>
  <w:proofState w:spelling="clean" w:grammar="clean"/>
  <w:documentProtection w:edit="readOnly" w:enforcement="0"/>
  <w:defaultTabStop w:val="283"/>
  <w:evenAndOddHeaders/>
  <w:drawingGridVerticalSpacing w:val="159"/>
  <w:displayVerticalDrawingGridEvery w:val="2"/>
  <w:noPunctuationKerning/>
  <w:characterSpacingControl w:val="compressPunctuation"/>
  <w:hdrShapeDefaults>
    <o:shapedefaults v:ext="edit" spidmax="2081"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2B2B"/>
    <w:rsid w:val="00005457"/>
    <w:rsid w:val="00013216"/>
    <w:rsid w:val="00027523"/>
    <w:rsid w:val="00052283"/>
    <w:rsid w:val="000568AC"/>
    <w:rsid w:val="00065CA7"/>
    <w:rsid w:val="00076589"/>
    <w:rsid w:val="000876F0"/>
    <w:rsid w:val="0009033C"/>
    <w:rsid w:val="000A5051"/>
    <w:rsid w:val="000B7347"/>
    <w:rsid w:val="000C0AEC"/>
    <w:rsid w:val="000C4861"/>
    <w:rsid w:val="000D1ADA"/>
    <w:rsid w:val="000D7A2D"/>
    <w:rsid w:val="000E4EF0"/>
    <w:rsid w:val="00107865"/>
    <w:rsid w:val="00107C26"/>
    <w:rsid w:val="001101E8"/>
    <w:rsid w:val="001225C8"/>
    <w:rsid w:val="0013229C"/>
    <w:rsid w:val="0014693A"/>
    <w:rsid w:val="001475E5"/>
    <w:rsid w:val="00150224"/>
    <w:rsid w:val="00155B3C"/>
    <w:rsid w:val="001619AC"/>
    <w:rsid w:val="00165531"/>
    <w:rsid w:val="00171408"/>
    <w:rsid w:val="00172A27"/>
    <w:rsid w:val="00173E8D"/>
    <w:rsid w:val="00180EDF"/>
    <w:rsid w:val="00182D3A"/>
    <w:rsid w:val="00184993"/>
    <w:rsid w:val="00184CEA"/>
    <w:rsid w:val="00185552"/>
    <w:rsid w:val="001A75DF"/>
    <w:rsid w:val="001C0DEA"/>
    <w:rsid w:val="001C12AF"/>
    <w:rsid w:val="001C4475"/>
    <w:rsid w:val="001D1FAA"/>
    <w:rsid w:val="001E7A27"/>
    <w:rsid w:val="001F7CC6"/>
    <w:rsid w:val="002053C7"/>
    <w:rsid w:val="0020713F"/>
    <w:rsid w:val="00221C4B"/>
    <w:rsid w:val="002270E6"/>
    <w:rsid w:val="0022796B"/>
    <w:rsid w:val="002339DD"/>
    <w:rsid w:val="00236AE0"/>
    <w:rsid w:val="00241ABD"/>
    <w:rsid w:val="002603E5"/>
    <w:rsid w:val="002745F0"/>
    <w:rsid w:val="00276CE2"/>
    <w:rsid w:val="002820E9"/>
    <w:rsid w:val="002823EA"/>
    <w:rsid w:val="00283C42"/>
    <w:rsid w:val="00290AFC"/>
    <w:rsid w:val="00293BC1"/>
    <w:rsid w:val="002A086A"/>
    <w:rsid w:val="002E4679"/>
    <w:rsid w:val="003029CC"/>
    <w:rsid w:val="0031255A"/>
    <w:rsid w:val="00315670"/>
    <w:rsid w:val="00323374"/>
    <w:rsid w:val="003403B3"/>
    <w:rsid w:val="003525B6"/>
    <w:rsid w:val="00354609"/>
    <w:rsid w:val="00355899"/>
    <w:rsid w:val="0035693B"/>
    <w:rsid w:val="00356ACA"/>
    <w:rsid w:val="0036251E"/>
    <w:rsid w:val="00366D6D"/>
    <w:rsid w:val="0037026A"/>
    <w:rsid w:val="00382D24"/>
    <w:rsid w:val="003908CF"/>
    <w:rsid w:val="003920DA"/>
    <w:rsid w:val="003942C7"/>
    <w:rsid w:val="003A5E1A"/>
    <w:rsid w:val="003A7A13"/>
    <w:rsid w:val="003E0A31"/>
    <w:rsid w:val="003E1EBA"/>
    <w:rsid w:val="003F7E30"/>
    <w:rsid w:val="00407CD7"/>
    <w:rsid w:val="0041031E"/>
    <w:rsid w:val="00456220"/>
    <w:rsid w:val="004668F2"/>
    <w:rsid w:val="004761E0"/>
    <w:rsid w:val="004923DD"/>
    <w:rsid w:val="004B25C1"/>
    <w:rsid w:val="004C6A61"/>
    <w:rsid w:val="004D3546"/>
    <w:rsid w:val="004D48F5"/>
    <w:rsid w:val="004E6B7B"/>
    <w:rsid w:val="004E7FA0"/>
    <w:rsid w:val="00516C57"/>
    <w:rsid w:val="00533339"/>
    <w:rsid w:val="0053481E"/>
    <w:rsid w:val="00536758"/>
    <w:rsid w:val="005470EB"/>
    <w:rsid w:val="00547529"/>
    <w:rsid w:val="005572B7"/>
    <w:rsid w:val="0058126C"/>
    <w:rsid w:val="00584920"/>
    <w:rsid w:val="00595502"/>
    <w:rsid w:val="005A632C"/>
    <w:rsid w:val="005A6883"/>
    <w:rsid w:val="005C12A9"/>
    <w:rsid w:val="005C4ADE"/>
    <w:rsid w:val="005E41A0"/>
    <w:rsid w:val="005E74C0"/>
    <w:rsid w:val="00611B86"/>
    <w:rsid w:val="006243CF"/>
    <w:rsid w:val="00661913"/>
    <w:rsid w:val="00666281"/>
    <w:rsid w:val="00673227"/>
    <w:rsid w:val="00680808"/>
    <w:rsid w:val="006C1E0E"/>
    <w:rsid w:val="006C3ACF"/>
    <w:rsid w:val="006D1107"/>
    <w:rsid w:val="006D3EBE"/>
    <w:rsid w:val="006E586C"/>
    <w:rsid w:val="007054C9"/>
    <w:rsid w:val="00705D13"/>
    <w:rsid w:val="00706E65"/>
    <w:rsid w:val="007108AF"/>
    <w:rsid w:val="0071569C"/>
    <w:rsid w:val="00722538"/>
    <w:rsid w:val="0072457D"/>
    <w:rsid w:val="00764AD8"/>
    <w:rsid w:val="00764F2A"/>
    <w:rsid w:val="007660EF"/>
    <w:rsid w:val="00781B19"/>
    <w:rsid w:val="007860A0"/>
    <w:rsid w:val="007A446C"/>
    <w:rsid w:val="007C00F1"/>
    <w:rsid w:val="007E7011"/>
    <w:rsid w:val="007F0E1B"/>
    <w:rsid w:val="007F260D"/>
    <w:rsid w:val="008135FC"/>
    <w:rsid w:val="008141FF"/>
    <w:rsid w:val="00814940"/>
    <w:rsid w:val="008367A9"/>
    <w:rsid w:val="00857747"/>
    <w:rsid w:val="0086274F"/>
    <w:rsid w:val="00874089"/>
    <w:rsid w:val="00877C46"/>
    <w:rsid w:val="0088054A"/>
    <w:rsid w:val="00883CE0"/>
    <w:rsid w:val="00886C90"/>
    <w:rsid w:val="008900B7"/>
    <w:rsid w:val="00894DDC"/>
    <w:rsid w:val="008B7987"/>
    <w:rsid w:val="008C0604"/>
    <w:rsid w:val="008C272D"/>
    <w:rsid w:val="008D4E4B"/>
    <w:rsid w:val="008F449C"/>
    <w:rsid w:val="008F789D"/>
    <w:rsid w:val="0090113D"/>
    <w:rsid w:val="009208D0"/>
    <w:rsid w:val="00925173"/>
    <w:rsid w:val="00975D5F"/>
    <w:rsid w:val="00980047"/>
    <w:rsid w:val="00982F06"/>
    <w:rsid w:val="00983254"/>
    <w:rsid w:val="00995971"/>
    <w:rsid w:val="00995A1E"/>
    <w:rsid w:val="009A3409"/>
    <w:rsid w:val="009A407C"/>
    <w:rsid w:val="009A5472"/>
    <w:rsid w:val="009A5E61"/>
    <w:rsid w:val="009D2A93"/>
    <w:rsid w:val="009E07CE"/>
    <w:rsid w:val="009E584F"/>
    <w:rsid w:val="00A01CF9"/>
    <w:rsid w:val="00A07850"/>
    <w:rsid w:val="00A15D59"/>
    <w:rsid w:val="00A27FA2"/>
    <w:rsid w:val="00A61BE5"/>
    <w:rsid w:val="00A66734"/>
    <w:rsid w:val="00A67BA2"/>
    <w:rsid w:val="00A72775"/>
    <w:rsid w:val="00A80810"/>
    <w:rsid w:val="00A93C3B"/>
    <w:rsid w:val="00AA246D"/>
    <w:rsid w:val="00AA2A6A"/>
    <w:rsid w:val="00AB757B"/>
    <w:rsid w:val="00AC0F76"/>
    <w:rsid w:val="00AE1E90"/>
    <w:rsid w:val="00B24DFA"/>
    <w:rsid w:val="00B278C7"/>
    <w:rsid w:val="00B35136"/>
    <w:rsid w:val="00B565D0"/>
    <w:rsid w:val="00B703E5"/>
    <w:rsid w:val="00B8745E"/>
    <w:rsid w:val="00BC3F9E"/>
    <w:rsid w:val="00BD5658"/>
    <w:rsid w:val="00BE2322"/>
    <w:rsid w:val="00BE29FA"/>
    <w:rsid w:val="00BF422A"/>
    <w:rsid w:val="00C168B9"/>
    <w:rsid w:val="00C27749"/>
    <w:rsid w:val="00C30B1E"/>
    <w:rsid w:val="00C31868"/>
    <w:rsid w:val="00C4255B"/>
    <w:rsid w:val="00C63D12"/>
    <w:rsid w:val="00C64007"/>
    <w:rsid w:val="00C759C1"/>
    <w:rsid w:val="00C950AA"/>
    <w:rsid w:val="00C97B6A"/>
    <w:rsid w:val="00CB432D"/>
    <w:rsid w:val="00CB57D3"/>
    <w:rsid w:val="00D009CA"/>
    <w:rsid w:val="00D336E3"/>
    <w:rsid w:val="00D46AA8"/>
    <w:rsid w:val="00D66750"/>
    <w:rsid w:val="00D67E1E"/>
    <w:rsid w:val="00D914B7"/>
    <w:rsid w:val="00D95D22"/>
    <w:rsid w:val="00DB4303"/>
    <w:rsid w:val="00DF090A"/>
    <w:rsid w:val="00DF77F2"/>
    <w:rsid w:val="00E03798"/>
    <w:rsid w:val="00E12839"/>
    <w:rsid w:val="00E2565A"/>
    <w:rsid w:val="00E26994"/>
    <w:rsid w:val="00E3537B"/>
    <w:rsid w:val="00E37014"/>
    <w:rsid w:val="00E43BD0"/>
    <w:rsid w:val="00E66EA5"/>
    <w:rsid w:val="00E8003D"/>
    <w:rsid w:val="00E94E93"/>
    <w:rsid w:val="00EA1E47"/>
    <w:rsid w:val="00EA7F3D"/>
    <w:rsid w:val="00EB3A99"/>
    <w:rsid w:val="00EE0B9F"/>
    <w:rsid w:val="00EE7573"/>
    <w:rsid w:val="00F17515"/>
    <w:rsid w:val="00F23C0C"/>
    <w:rsid w:val="00F26F08"/>
    <w:rsid w:val="00F35FCB"/>
    <w:rsid w:val="00F42AB2"/>
    <w:rsid w:val="00F4429D"/>
    <w:rsid w:val="00F50ED6"/>
    <w:rsid w:val="00F5299A"/>
    <w:rsid w:val="00F6317B"/>
    <w:rsid w:val="00F73E1B"/>
    <w:rsid w:val="00FA259F"/>
    <w:rsid w:val="00FC02A7"/>
    <w:rsid w:val="00FC1471"/>
    <w:rsid w:val="00FF1E40"/>
    <w:rsid w:val="00FF3666"/>
    <w:rsid w:val="00FF7D4C"/>
    <w:rsid w:val="016F64CA"/>
    <w:rsid w:val="02712F6D"/>
    <w:rsid w:val="03C402ED"/>
    <w:rsid w:val="03E92F8C"/>
    <w:rsid w:val="043B27E9"/>
    <w:rsid w:val="06156525"/>
    <w:rsid w:val="064A39C7"/>
    <w:rsid w:val="065958C1"/>
    <w:rsid w:val="06A735AB"/>
    <w:rsid w:val="06C265A9"/>
    <w:rsid w:val="07CC1013"/>
    <w:rsid w:val="083B2AD8"/>
    <w:rsid w:val="0864706F"/>
    <w:rsid w:val="08A062B3"/>
    <w:rsid w:val="096D422D"/>
    <w:rsid w:val="09944746"/>
    <w:rsid w:val="0A0255C5"/>
    <w:rsid w:val="0A3B4AC4"/>
    <w:rsid w:val="0B4E25C2"/>
    <w:rsid w:val="0BD22B40"/>
    <w:rsid w:val="0BE7276D"/>
    <w:rsid w:val="0C020572"/>
    <w:rsid w:val="0C8348C8"/>
    <w:rsid w:val="0F8D6CA3"/>
    <w:rsid w:val="0F964F02"/>
    <w:rsid w:val="116B678A"/>
    <w:rsid w:val="11753AEE"/>
    <w:rsid w:val="11877BB4"/>
    <w:rsid w:val="11B75AF8"/>
    <w:rsid w:val="12091527"/>
    <w:rsid w:val="13492555"/>
    <w:rsid w:val="137D1246"/>
    <w:rsid w:val="140122CB"/>
    <w:rsid w:val="1473364F"/>
    <w:rsid w:val="14C273B3"/>
    <w:rsid w:val="150A1401"/>
    <w:rsid w:val="15653A07"/>
    <w:rsid w:val="16396428"/>
    <w:rsid w:val="16816E0D"/>
    <w:rsid w:val="16C245BF"/>
    <w:rsid w:val="17894218"/>
    <w:rsid w:val="185C01A4"/>
    <w:rsid w:val="18614BAB"/>
    <w:rsid w:val="18E3517A"/>
    <w:rsid w:val="1A0C3FD6"/>
    <w:rsid w:val="1AB232D2"/>
    <w:rsid w:val="1ABA0E7A"/>
    <w:rsid w:val="1ABA28E6"/>
    <w:rsid w:val="1AF02108"/>
    <w:rsid w:val="1B9C3C22"/>
    <w:rsid w:val="1C372F9E"/>
    <w:rsid w:val="1C657E6D"/>
    <w:rsid w:val="1D053B3F"/>
    <w:rsid w:val="1D362413"/>
    <w:rsid w:val="1D8D56CD"/>
    <w:rsid w:val="1DDA2F35"/>
    <w:rsid w:val="1DF4723C"/>
    <w:rsid w:val="1ED77A01"/>
    <w:rsid w:val="1F6617CE"/>
    <w:rsid w:val="1FC00C76"/>
    <w:rsid w:val="201055DF"/>
    <w:rsid w:val="20232E68"/>
    <w:rsid w:val="202C0EC7"/>
    <w:rsid w:val="21484978"/>
    <w:rsid w:val="227A5A60"/>
    <w:rsid w:val="22944493"/>
    <w:rsid w:val="23D7525A"/>
    <w:rsid w:val="257D1B07"/>
    <w:rsid w:val="26604CFB"/>
    <w:rsid w:val="26B179D0"/>
    <w:rsid w:val="27350054"/>
    <w:rsid w:val="27974ED4"/>
    <w:rsid w:val="27C03139"/>
    <w:rsid w:val="285E49AA"/>
    <w:rsid w:val="28AF4449"/>
    <w:rsid w:val="28BC118C"/>
    <w:rsid w:val="2A053A1B"/>
    <w:rsid w:val="2B28479E"/>
    <w:rsid w:val="2B791F1C"/>
    <w:rsid w:val="2C605C38"/>
    <w:rsid w:val="2C6C4B2D"/>
    <w:rsid w:val="2CDD5003"/>
    <w:rsid w:val="2E512F50"/>
    <w:rsid w:val="2F161E32"/>
    <w:rsid w:val="30290CD5"/>
    <w:rsid w:val="306420E3"/>
    <w:rsid w:val="30FE70A4"/>
    <w:rsid w:val="31A20011"/>
    <w:rsid w:val="327312F5"/>
    <w:rsid w:val="333E0788"/>
    <w:rsid w:val="341B7D81"/>
    <w:rsid w:val="34CB6AAF"/>
    <w:rsid w:val="352320AF"/>
    <w:rsid w:val="35B36D17"/>
    <w:rsid w:val="35BC1513"/>
    <w:rsid w:val="36B0769B"/>
    <w:rsid w:val="379465FA"/>
    <w:rsid w:val="3872321A"/>
    <w:rsid w:val="39F04051"/>
    <w:rsid w:val="3C52448F"/>
    <w:rsid w:val="3C9612B0"/>
    <w:rsid w:val="3D5C306D"/>
    <w:rsid w:val="3E1A0DD6"/>
    <w:rsid w:val="3E251B10"/>
    <w:rsid w:val="3F227BE8"/>
    <w:rsid w:val="41547D4F"/>
    <w:rsid w:val="426E49E9"/>
    <w:rsid w:val="42E06935"/>
    <w:rsid w:val="435F2819"/>
    <w:rsid w:val="43797DA8"/>
    <w:rsid w:val="45730DB2"/>
    <w:rsid w:val="46C873FA"/>
    <w:rsid w:val="49043B59"/>
    <w:rsid w:val="491E5D67"/>
    <w:rsid w:val="4A3D5469"/>
    <w:rsid w:val="4AA56501"/>
    <w:rsid w:val="4B0024EC"/>
    <w:rsid w:val="4B3179E4"/>
    <w:rsid w:val="4B833E07"/>
    <w:rsid w:val="4C871DC6"/>
    <w:rsid w:val="4C9D3130"/>
    <w:rsid w:val="4CB549C3"/>
    <w:rsid w:val="4CEA451F"/>
    <w:rsid w:val="4D052A48"/>
    <w:rsid w:val="4D0F5E2E"/>
    <w:rsid w:val="4D3773A2"/>
    <w:rsid w:val="4D5B47C4"/>
    <w:rsid w:val="4D9B2322"/>
    <w:rsid w:val="4DEE22F4"/>
    <w:rsid w:val="4E9100A7"/>
    <w:rsid w:val="4E943A09"/>
    <w:rsid w:val="4EA70BAC"/>
    <w:rsid w:val="4F2C7BE0"/>
    <w:rsid w:val="4F352903"/>
    <w:rsid w:val="4F8E3202"/>
    <w:rsid w:val="4F971DFE"/>
    <w:rsid w:val="504B3489"/>
    <w:rsid w:val="50DB4F71"/>
    <w:rsid w:val="51487F24"/>
    <w:rsid w:val="51626A35"/>
    <w:rsid w:val="525F0842"/>
    <w:rsid w:val="53F42CF0"/>
    <w:rsid w:val="54386D21"/>
    <w:rsid w:val="544C08BC"/>
    <w:rsid w:val="555937E1"/>
    <w:rsid w:val="557A0ED0"/>
    <w:rsid w:val="558B1066"/>
    <w:rsid w:val="55EF77BF"/>
    <w:rsid w:val="56D337A4"/>
    <w:rsid w:val="57934B8B"/>
    <w:rsid w:val="58477E3B"/>
    <w:rsid w:val="58C25040"/>
    <w:rsid w:val="58DA5519"/>
    <w:rsid w:val="591C6F46"/>
    <w:rsid w:val="592E3519"/>
    <w:rsid w:val="59894178"/>
    <w:rsid w:val="5A587DCA"/>
    <w:rsid w:val="5D4F0FD9"/>
    <w:rsid w:val="5E093D68"/>
    <w:rsid w:val="5E9E5BD3"/>
    <w:rsid w:val="604570B8"/>
    <w:rsid w:val="60BE572D"/>
    <w:rsid w:val="610F4ABF"/>
    <w:rsid w:val="61970042"/>
    <w:rsid w:val="61A6706C"/>
    <w:rsid w:val="628E368B"/>
    <w:rsid w:val="6377597D"/>
    <w:rsid w:val="63DE3238"/>
    <w:rsid w:val="63FC66F5"/>
    <w:rsid w:val="64EF5C64"/>
    <w:rsid w:val="658F45E7"/>
    <w:rsid w:val="68B44EDE"/>
    <w:rsid w:val="69F33FA6"/>
    <w:rsid w:val="69FA2049"/>
    <w:rsid w:val="69FF131C"/>
    <w:rsid w:val="6A786607"/>
    <w:rsid w:val="6AA629AA"/>
    <w:rsid w:val="6AE405BE"/>
    <w:rsid w:val="6B6D0624"/>
    <w:rsid w:val="6BB16934"/>
    <w:rsid w:val="6C801B6C"/>
    <w:rsid w:val="6F4056DC"/>
    <w:rsid w:val="6F4977E7"/>
    <w:rsid w:val="6F5E217C"/>
    <w:rsid w:val="70A16691"/>
    <w:rsid w:val="70B923A9"/>
    <w:rsid w:val="71345BEC"/>
    <w:rsid w:val="71441EBC"/>
    <w:rsid w:val="71BC493C"/>
    <w:rsid w:val="71D617C1"/>
    <w:rsid w:val="71E22A70"/>
    <w:rsid w:val="72170D4B"/>
    <w:rsid w:val="734B2776"/>
    <w:rsid w:val="735F0056"/>
    <w:rsid w:val="73CB5F82"/>
    <w:rsid w:val="7472519F"/>
    <w:rsid w:val="75165EFC"/>
    <w:rsid w:val="75881631"/>
    <w:rsid w:val="75AA12EF"/>
    <w:rsid w:val="75F21E71"/>
    <w:rsid w:val="76014864"/>
    <w:rsid w:val="765A0263"/>
    <w:rsid w:val="765E080F"/>
    <w:rsid w:val="77E05F18"/>
    <w:rsid w:val="780D3063"/>
    <w:rsid w:val="78426C7E"/>
    <w:rsid w:val="786220A8"/>
    <w:rsid w:val="79B50BEC"/>
    <w:rsid w:val="79CB4B08"/>
    <w:rsid w:val="79F915C7"/>
    <w:rsid w:val="7B7F77C1"/>
    <w:rsid w:val="7CDD1D6D"/>
    <w:rsid w:val="7D281D1E"/>
    <w:rsid w:val="7DBE32B2"/>
    <w:rsid w:val="7DD7640A"/>
    <w:rsid w:val="7DFD1D32"/>
    <w:rsid w:val="7F0E7F9F"/>
    <w:rsid w:val="7FF856F9"/>
    <w:rsid w:val="7FFE1B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81"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qFormat="1"/>
    <w:lsdException w:name="index 2" w:uiPriority="0" w:qFormat="1"/>
    <w:lsdException w:name="index 3" w:uiPriority="0" w:qFormat="1"/>
    <w:lsdException w:name="index 4" w:uiPriority="0" w:qFormat="1"/>
    <w:lsdException w:name="index 5" w:uiPriority="0" w:qFormat="1"/>
    <w:lsdException w:name="index 6" w:uiPriority="0" w:qFormat="1"/>
    <w:lsdException w:name="index 7" w:uiPriority="0" w:qFormat="1"/>
    <w:lsdException w:name="index 8" w:uiPriority="0" w:qFormat="1"/>
    <w:lsdException w:name="index 9" w:uiPriority="0" w:qFormat="1"/>
    <w:lsdException w:name="toc 1" w:semiHidden="0" w:uiPriority="39" w:qFormat="1"/>
    <w:lsdException w:name="toc 2" w:semiHidden="0" w:uiPriority="39" w:qFormat="1"/>
    <w:lsdException w:name="toc 3" w:semiHidden="0"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footnote text" w:uiPriority="0" w:qFormat="1"/>
    <w:lsdException w:name="annotation text" w:semiHidden="0" w:uiPriority="0" w:qFormat="1"/>
    <w:lsdException w:name="header" w:semiHidden="0" w:uiPriority="0" w:qFormat="1"/>
    <w:lsdException w:name="footer" w:semiHidden="0" w:qFormat="1"/>
    <w:lsdException w:name="index heading" w:uiPriority="0" w:qFormat="1"/>
    <w:lsdException w:name="caption" w:uiPriority="0" w:qFormat="1"/>
    <w:lsdException w:name="footnote reference" w:uiPriority="0" w:qFormat="1"/>
    <w:lsdException w:name="annotation reference" w:semiHidden="0" w:uiPriority="0" w:qFormat="1"/>
    <w:lsdException w:name="page number" w:uiPriority="0" w:qFormat="1"/>
    <w:lsdException w:name="endnote reference" w:uiPriority="0" w:qFormat="1"/>
    <w:lsdException w:name="endnote text" w:uiPriority="0"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Document Map" w:uiPriority="0" w:qFormat="1"/>
    <w:lsdException w:name="Normal (Web)" w:qFormat="1"/>
    <w:lsdException w:name="HTML Code" w:uiPriority="0" w:qFormat="1"/>
    <w:lsdException w:name="Normal Table" w:qFormat="1"/>
    <w:lsdException w:name="annotation subject" w:uiPriority="0" w:qFormat="1"/>
    <w:lsdException w:name="Table Web 3" w:semiHidden="0" w:unhideWhenUsed="0"/>
    <w:lsdException w:name="Balloon Text" w:uiPriority="0" w:qFormat="1"/>
    <w:lsdException w:name="Table Grid" w:semiHidden="0" w:uiPriority="59" w:unhideWhenUsed="0" w:qFormat="1"/>
    <w:lsdException w:name="Table Theme" w:semiHidden="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5">
    <w:name w:val="Normal"/>
    <w:qFormat/>
    <w:pPr>
      <w:spacing w:line="300" w:lineRule="auto"/>
      <w:ind w:firstLineChars="200" w:firstLine="200"/>
      <w:jc w:val="both"/>
    </w:pPr>
    <w:rPr>
      <w:rFonts w:ascii="宋体" w:hAnsi="宋体" w:cstheme="minorBidi"/>
      <w:kern w:val="2"/>
      <w:sz w:val="21"/>
      <w:szCs w:val="22"/>
    </w:rPr>
  </w:style>
  <w:style w:type="paragraph" w:styleId="1">
    <w:name w:val="heading 1"/>
    <w:basedOn w:val="aff5"/>
    <w:next w:val="aff5"/>
    <w:link w:val="1Char"/>
    <w:qFormat/>
    <w:pPr>
      <w:keepNext/>
      <w:keepLines/>
      <w:numPr>
        <w:numId w:val="1"/>
      </w:numPr>
      <w:spacing w:beforeLines="100" w:before="100" w:afterLines="100" w:after="100" w:line="240" w:lineRule="auto"/>
      <w:ind w:firstLineChars="0"/>
      <w:jc w:val="left"/>
      <w:outlineLvl w:val="0"/>
    </w:pPr>
    <w:rPr>
      <w:rFonts w:ascii="黑体" w:eastAsia="黑体" w:hAnsi="黑体"/>
      <w:bCs/>
      <w:kern w:val="44"/>
      <w:szCs w:val="44"/>
    </w:rPr>
  </w:style>
  <w:style w:type="paragraph" w:styleId="2">
    <w:name w:val="heading 2"/>
    <w:basedOn w:val="aff5"/>
    <w:next w:val="aff5"/>
    <w:link w:val="2Char"/>
    <w:unhideWhenUsed/>
    <w:qFormat/>
    <w:pPr>
      <w:keepNext/>
      <w:keepLines/>
      <w:numPr>
        <w:ilvl w:val="1"/>
        <w:numId w:val="1"/>
      </w:numPr>
      <w:spacing w:beforeLines="50" w:before="50" w:afterLines="50" w:after="50"/>
      <w:ind w:firstLineChars="0"/>
      <w:jc w:val="left"/>
      <w:outlineLvl w:val="1"/>
    </w:pPr>
    <w:rPr>
      <w:rFonts w:ascii="黑体" w:hAnsi="黑体" w:cstheme="majorBidi"/>
      <w:bCs/>
      <w:szCs w:val="21"/>
    </w:rPr>
  </w:style>
  <w:style w:type="paragraph" w:styleId="3">
    <w:name w:val="heading 3"/>
    <w:basedOn w:val="aff5"/>
    <w:next w:val="aff5"/>
    <w:link w:val="3Char"/>
    <w:uiPriority w:val="9"/>
    <w:unhideWhenUsed/>
    <w:qFormat/>
    <w:pPr>
      <w:keepNext/>
      <w:keepLines/>
      <w:numPr>
        <w:ilvl w:val="2"/>
        <w:numId w:val="1"/>
      </w:numPr>
      <w:spacing w:before="260" w:after="260" w:line="416" w:lineRule="auto"/>
      <w:ind w:firstLineChars="0"/>
      <w:outlineLvl w:val="2"/>
    </w:pPr>
    <w:rPr>
      <w:rFonts w:ascii="黑体" w:eastAsia="黑体" w:hAnsi="黑体"/>
      <w:bCs/>
      <w:szCs w:val="32"/>
    </w:rPr>
  </w:style>
  <w:style w:type="paragraph" w:styleId="4">
    <w:name w:val="heading 4"/>
    <w:basedOn w:val="aff5"/>
    <w:next w:val="aff5"/>
    <w:link w:val="4Char"/>
    <w:uiPriority w:val="9"/>
    <w:semiHidden/>
    <w:unhideWhenUsed/>
    <w:qFormat/>
    <w:pPr>
      <w:keepNext/>
      <w:keepLines/>
      <w:numPr>
        <w:ilvl w:val="3"/>
        <w:numId w:val="1"/>
      </w:numPr>
      <w:spacing w:before="280" w:after="290" w:line="376" w:lineRule="auto"/>
      <w:ind w:firstLineChars="0" w:firstLine="0"/>
      <w:outlineLvl w:val="3"/>
    </w:pPr>
    <w:rPr>
      <w:rFonts w:asciiTheme="majorHAnsi" w:eastAsiaTheme="majorEastAsia" w:hAnsiTheme="majorHAnsi" w:cstheme="majorBidi"/>
      <w:b/>
      <w:bCs/>
      <w:sz w:val="28"/>
      <w:szCs w:val="28"/>
    </w:rPr>
  </w:style>
  <w:style w:type="character" w:default="1" w:styleId="aff6">
    <w:name w:val="Default Paragraph Font"/>
    <w:uiPriority w:val="1"/>
    <w:semiHidden/>
    <w:unhideWhenUsed/>
  </w:style>
  <w:style w:type="table" w:default="1" w:styleId="aff7">
    <w:name w:val="Normal Table"/>
    <w:uiPriority w:val="99"/>
    <w:semiHidden/>
    <w:unhideWhenUsed/>
    <w:tblPr>
      <w:tblInd w:w="0" w:type="dxa"/>
      <w:tblCellMar>
        <w:top w:w="0" w:type="dxa"/>
        <w:left w:w="108" w:type="dxa"/>
        <w:bottom w:w="0" w:type="dxa"/>
        <w:right w:w="108" w:type="dxa"/>
      </w:tblCellMar>
    </w:tblPr>
  </w:style>
  <w:style w:type="numbering" w:default="1" w:styleId="aff8">
    <w:name w:val="No List"/>
    <w:uiPriority w:val="99"/>
    <w:semiHidden/>
    <w:unhideWhenUsed/>
  </w:style>
  <w:style w:type="paragraph" w:styleId="aff9">
    <w:name w:val="annotation subject"/>
    <w:basedOn w:val="affa"/>
    <w:next w:val="affa"/>
    <w:link w:val="Char"/>
    <w:semiHidden/>
    <w:unhideWhenUsed/>
    <w:qFormat/>
    <w:pPr>
      <w:widowControl w:val="0"/>
      <w:spacing w:line="240" w:lineRule="auto"/>
      <w:ind w:firstLineChars="0" w:firstLine="0"/>
    </w:pPr>
    <w:rPr>
      <w:rFonts w:ascii="Times New Roman" w:hAnsi="Times New Roman" w:cs="Times New Roman"/>
      <w:b/>
      <w:bCs/>
      <w:szCs w:val="24"/>
    </w:rPr>
  </w:style>
  <w:style w:type="paragraph" w:styleId="affa">
    <w:name w:val="annotation text"/>
    <w:basedOn w:val="aff5"/>
    <w:link w:val="Char0"/>
    <w:unhideWhenUsed/>
    <w:qFormat/>
    <w:pPr>
      <w:jc w:val="left"/>
    </w:pPr>
  </w:style>
  <w:style w:type="paragraph" w:styleId="7">
    <w:name w:val="toc 7"/>
    <w:basedOn w:val="aff5"/>
    <w:next w:val="aff5"/>
    <w:semiHidden/>
    <w:unhideWhenUsed/>
    <w:qFormat/>
    <w:pPr>
      <w:widowControl w:val="0"/>
      <w:tabs>
        <w:tab w:val="right" w:leader="dot" w:pos="9241"/>
      </w:tabs>
      <w:spacing w:line="240" w:lineRule="auto"/>
      <w:ind w:firstLineChars="500" w:firstLine="505"/>
      <w:jc w:val="left"/>
    </w:pPr>
    <w:rPr>
      <w:rFonts w:hAnsi="Times New Roman" w:cs="Times New Roman"/>
      <w:szCs w:val="21"/>
    </w:rPr>
  </w:style>
  <w:style w:type="paragraph" w:styleId="8">
    <w:name w:val="index 8"/>
    <w:basedOn w:val="aff5"/>
    <w:next w:val="aff5"/>
    <w:semiHidden/>
    <w:unhideWhenUsed/>
    <w:qFormat/>
    <w:pPr>
      <w:widowControl w:val="0"/>
      <w:spacing w:line="240" w:lineRule="auto"/>
      <w:ind w:left="1680" w:firstLineChars="0" w:hanging="210"/>
      <w:jc w:val="left"/>
    </w:pPr>
    <w:rPr>
      <w:rFonts w:ascii="Calibri" w:hAnsi="Calibri" w:cs="Times New Roman"/>
      <w:sz w:val="20"/>
      <w:szCs w:val="20"/>
    </w:rPr>
  </w:style>
  <w:style w:type="paragraph" w:styleId="affb">
    <w:name w:val="caption"/>
    <w:basedOn w:val="aff5"/>
    <w:next w:val="aff5"/>
    <w:semiHidden/>
    <w:unhideWhenUsed/>
    <w:qFormat/>
    <w:pPr>
      <w:widowControl w:val="0"/>
      <w:spacing w:before="152" w:after="160" w:line="240" w:lineRule="auto"/>
      <w:ind w:firstLineChars="0" w:firstLine="0"/>
    </w:pPr>
    <w:rPr>
      <w:rFonts w:ascii="Arial" w:eastAsia="黑体" w:hAnsi="Arial" w:cs="Arial"/>
      <w:sz w:val="20"/>
      <w:szCs w:val="20"/>
    </w:rPr>
  </w:style>
  <w:style w:type="paragraph" w:styleId="5">
    <w:name w:val="index 5"/>
    <w:basedOn w:val="aff5"/>
    <w:next w:val="aff5"/>
    <w:semiHidden/>
    <w:unhideWhenUsed/>
    <w:qFormat/>
    <w:pPr>
      <w:widowControl w:val="0"/>
      <w:spacing w:line="240" w:lineRule="auto"/>
      <w:ind w:left="1050" w:firstLineChars="0" w:hanging="210"/>
      <w:jc w:val="left"/>
    </w:pPr>
    <w:rPr>
      <w:rFonts w:ascii="Calibri" w:hAnsi="Calibri" w:cs="Times New Roman"/>
      <w:sz w:val="20"/>
      <w:szCs w:val="20"/>
    </w:rPr>
  </w:style>
  <w:style w:type="paragraph" w:styleId="affc">
    <w:name w:val="Document Map"/>
    <w:basedOn w:val="aff5"/>
    <w:link w:val="Char1"/>
    <w:semiHidden/>
    <w:unhideWhenUsed/>
    <w:qFormat/>
    <w:pPr>
      <w:widowControl w:val="0"/>
      <w:shd w:val="clear" w:color="auto" w:fill="000080"/>
      <w:spacing w:line="240" w:lineRule="auto"/>
      <w:ind w:firstLineChars="0" w:firstLine="0"/>
    </w:pPr>
    <w:rPr>
      <w:rFonts w:ascii="Times New Roman" w:hAnsi="Times New Roman" w:cs="Times New Roman"/>
      <w:szCs w:val="20"/>
    </w:rPr>
  </w:style>
  <w:style w:type="paragraph" w:styleId="6">
    <w:name w:val="index 6"/>
    <w:basedOn w:val="aff5"/>
    <w:next w:val="aff5"/>
    <w:semiHidden/>
    <w:unhideWhenUsed/>
    <w:qFormat/>
    <w:pPr>
      <w:widowControl w:val="0"/>
      <w:spacing w:line="240" w:lineRule="auto"/>
      <w:ind w:left="1260" w:firstLineChars="0" w:hanging="210"/>
      <w:jc w:val="left"/>
    </w:pPr>
    <w:rPr>
      <w:rFonts w:ascii="Calibri" w:hAnsi="Calibri" w:cs="Times New Roman"/>
      <w:sz w:val="20"/>
      <w:szCs w:val="20"/>
    </w:rPr>
  </w:style>
  <w:style w:type="paragraph" w:styleId="40">
    <w:name w:val="index 4"/>
    <w:basedOn w:val="aff5"/>
    <w:next w:val="aff5"/>
    <w:semiHidden/>
    <w:unhideWhenUsed/>
    <w:qFormat/>
    <w:pPr>
      <w:widowControl w:val="0"/>
      <w:spacing w:line="240" w:lineRule="auto"/>
      <w:ind w:left="840" w:firstLineChars="0" w:hanging="210"/>
      <w:jc w:val="left"/>
    </w:pPr>
    <w:rPr>
      <w:rFonts w:ascii="Calibri" w:hAnsi="Calibri" w:cs="Times New Roman"/>
      <w:sz w:val="20"/>
      <w:szCs w:val="20"/>
    </w:rPr>
  </w:style>
  <w:style w:type="paragraph" w:styleId="50">
    <w:name w:val="toc 5"/>
    <w:basedOn w:val="aff5"/>
    <w:next w:val="aff5"/>
    <w:semiHidden/>
    <w:unhideWhenUsed/>
    <w:qFormat/>
    <w:pPr>
      <w:widowControl w:val="0"/>
      <w:tabs>
        <w:tab w:val="right" w:leader="dot" w:pos="9241"/>
      </w:tabs>
      <w:spacing w:line="240" w:lineRule="auto"/>
      <w:ind w:firstLineChars="300" w:firstLine="300"/>
      <w:jc w:val="left"/>
    </w:pPr>
    <w:rPr>
      <w:rFonts w:hAnsi="Times New Roman" w:cs="Times New Roman"/>
      <w:szCs w:val="21"/>
    </w:rPr>
  </w:style>
  <w:style w:type="paragraph" w:styleId="30">
    <w:name w:val="toc 3"/>
    <w:basedOn w:val="aff5"/>
    <w:next w:val="aff5"/>
    <w:uiPriority w:val="39"/>
    <w:unhideWhenUsed/>
    <w:qFormat/>
    <w:pPr>
      <w:widowControl w:val="0"/>
      <w:tabs>
        <w:tab w:val="right" w:leader="dot" w:pos="9241"/>
      </w:tabs>
      <w:spacing w:line="240" w:lineRule="auto"/>
      <w:ind w:firstLineChars="100" w:firstLine="102"/>
      <w:jc w:val="left"/>
    </w:pPr>
    <w:rPr>
      <w:rFonts w:hAnsi="Times New Roman" w:cs="Times New Roman"/>
      <w:szCs w:val="21"/>
    </w:rPr>
  </w:style>
  <w:style w:type="paragraph" w:styleId="80">
    <w:name w:val="toc 8"/>
    <w:basedOn w:val="aff5"/>
    <w:next w:val="aff5"/>
    <w:semiHidden/>
    <w:unhideWhenUsed/>
    <w:qFormat/>
    <w:pPr>
      <w:widowControl w:val="0"/>
      <w:tabs>
        <w:tab w:val="right" w:leader="dot" w:pos="9241"/>
      </w:tabs>
      <w:spacing w:line="240" w:lineRule="auto"/>
      <w:ind w:firstLineChars="600" w:firstLine="607"/>
      <w:jc w:val="left"/>
    </w:pPr>
    <w:rPr>
      <w:rFonts w:hAnsi="Times New Roman" w:cs="Times New Roman"/>
      <w:szCs w:val="21"/>
    </w:rPr>
  </w:style>
  <w:style w:type="paragraph" w:styleId="31">
    <w:name w:val="index 3"/>
    <w:basedOn w:val="aff5"/>
    <w:next w:val="aff5"/>
    <w:semiHidden/>
    <w:unhideWhenUsed/>
    <w:qFormat/>
    <w:pPr>
      <w:widowControl w:val="0"/>
      <w:spacing w:line="240" w:lineRule="auto"/>
      <w:ind w:left="630" w:firstLineChars="0" w:hanging="210"/>
      <w:jc w:val="left"/>
    </w:pPr>
    <w:rPr>
      <w:rFonts w:ascii="Calibri" w:hAnsi="Calibri" w:cs="Times New Roman"/>
      <w:sz w:val="20"/>
      <w:szCs w:val="20"/>
    </w:rPr>
  </w:style>
  <w:style w:type="paragraph" w:styleId="affd">
    <w:name w:val="endnote text"/>
    <w:basedOn w:val="aff5"/>
    <w:link w:val="Char2"/>
    <w:semiHidden/>
    <w:unhideWhenUsed/>
    <w:qFormat/>
    <w:pPr>
      <w:widowControl w:val="0"/>
      <w:snapToGrid w:val="0"/>
      <w:spacing w:line="240" w:lineRule="auto"/>
      <w:ind w:firstLineChars="0" w:firstLine="0"/>
      <w:jc w:val="left"/>
    </w:pPr>
    <w:rPr>
      <w:rFonts w:ascii="Times New Roman" w:hAnsi="Times New Roman" w:cs="Times New Roman"/>
      <w:szCs w:val="20"/>
    </w:rPr>
  </w:style>
  <w:style w:type="paragraph" w:styleId="affe">
    <w:name w:val="Balloon Text"/>
    <w:basedOn w:val="aff5"/>
    <w:link w:val="Char3"/>
    <w:semiHidden/>
    <w:unhideWhenUsed/>
    <w:qFormat/>
    <w:pPr>
      <w:spacing w:line="240" w:lineRule="auto"/>
    </w:pPr>
    <w:rPr>
      <w:sz w:val="18"/>
      <w:szCs w:val="18"/>
    </w:rPr>
  </w:style>
  <w:style w:type="paragraph" w:styleId="afff">
    <w:name w:val="footer"/>
    <w:basedOn w:val="aff5"/>
    <w:link w:val="Char4"/>
    <w:uiPriority w:val="99"/>
    <w:unhideWhenUsed/>
    <w:qFormat/>
    <w:pPr>
      <w:tabs>
        <w:tab w:val="center" w:pos="4153"/>
        <w:tab w:val="right" w:pos="8306"/>
      </w:tabs>
      <w:snapToGrid w:val="0"/>
      <w:spacing w:line="240" w:lineRule="auto"/>
      <w:jc w:val="left"/>
    </w:pPr>
    <w:rPr>
      <w:sz w:val="18"/>
      <w:szCs w:val="18"/>
    </w:rPr>
  </w:style>
  <w:style w:type="paragraph" w:styleId="afff0">
    <w:name w:val="header"/>
    <w:basedOn w:val="aff5"/>
    <w:link w:val="Char5"/>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10">
    <w:name w:val="toc 1"/>
    <w:basedOn w:val="aff5"/>
    <w:next w:val="aff5"/>
    <w:uiPriority w:val="39"/>
    <w:unhideWhenUsed/>
    <w:qFormat/>
    <w:pPr>
      <w:widowControl w:val="0"/>
      <w:tabs>
        <w:tab w:val="left" w:pos="525"/>
        <w:tab w:val="right" w:leader="dot" w:pos="9241"/>
      </w:tabs>
      <w:spacing w:beforeLines="25" w:before="78" w:afterLines="25" w:after="78" w:line="240" w:lineRule="auto"/>
      <w:ind w:firstLineChars="0" w:firstLine="0"/>
      <w:jc w:val="left"/>
    </w:pPr>
    <w:rPr>
      <w:rFonts w:hAnsi="Times New Roman" w:cs="Times New Roman"/>
      <w:szCs w:val="21"/>
    </w:rPr>
  </w:style>
  <w:style w:type="paragraph" w:styleId="41">
    <w:name w:val="toc 4"/>
    <w:basedOn w:val="aff5"/>
    <w:next w:val="aff5"/>
    <w:semiHidden/>
    <w:unhideWhenUsed/>
    <w:qFormat/>
    <w:pPr>
      <w:widowControl w:val="0"/>
      <w:tabs>
        <w:tab w:val="right" w:leader="dot" w:pos="9241"/>
      </w:tabs>
      <w:spacing w:line="240" w:lineRule="auto"/>
      <w:ind w:firstLine="198"/>
      <w:jc w:val="left"/>
    </w:pPr>
    <w:rPr>
      <w:rFonts w:hAnsi="Times New Roman" w:cs="Times New Roman"/>
      <w:szCs w:val="21"/>
    </w:rPr>
  </w:style>
  <w:style w:type="paragraph" w:styleId="afff1">
    <w:name w:val="index heading"/>
    <w:basedOn w:val="aff5"/>
    <w:next w:val="11"/>
    <w:semiHidden/>
    <w:unhideWhenUsed/>
    <w:qFormat/>
    <w:pPr>
      <w:widowControl w:val="0"/>
      <w:spacing w:before="120" w:after="120" w:line="240" w:lineRule="auto"/>
      <w:ind w:firstLineChars="0" w:firstLine="0"/>
      <w:jc w:val="center"/>
    </w:pPr>
    <w:rPr>
      <w:rFonts w:ascii="Calibri" w:hAnsi="Calibri" w:cs="Times New Roman"/>
      <w:b/>
      <w:bCs/>
      <w:iCs/>
      <w:szCs w:val="20"/>
    </w:rPr>
  </w:style>
  <w:style w:type="paragraph" w:styleId="11">
    <w:name w:val="index 1"/>
    <w:basedOn w:val="aff5"/>
    <w:next w:val="aff5"/>
    <w:semiHidden/>
    <w:unhideWhenUsed/>
    <w:qFormat/>
    <w:pPr>
      <w:widowControl w:val="0"/>
      <w:spacing w:line="240" w:lineRule="auto"/>
      <w:ind w:firstLineChars="0" w:firstLine="0"/>
    </w:pPr>
    <w:rPr>
      <w:rFonts w:ascii="Times New Roman" w:hAnsi="Times New Roman" w:cs="Times New Roman"/>
      <w:szCs w:val="20"/>
    </w:rPr>
  </w:style>
  <w:style w:type="paragraph" w:styleId="afd">
    <w:name w:val="footnote text"/>
    <w:basedOn w:val="aff5"/>
    <w:link w:val="Char6"/>
    <w:semiHidden/>
    <w:unhideWhenUsed/>
    <w:qFormat/>
    <w:pPr>
      <w:widowControl w:val="0"/>
      <w:numPr>
        <w:numId w:val="2"/>
      </w:numPr>
      <w:tabs>
        <w:tab w:val="left" w:pos="0"/>
      </w:tabs>
      <w:snapToGrid w:val="0"/>
      <w:spacing w:line="240" w:lineRule="auto"/>
      <w:ind w:firstLineChars="0" w:firstLine="0"/>
      <w:jc w:val="left"/>
    </w:pPr>
    <w:rPr>
      <w:rFonts w:hAnsi="Times New Roman" w:cs="Times New Roman"/>
      <w:sz w:val="18"/>
      <w:szCs w:val="18"/>
    </w:rPr>
  </w:style>
  <w:style w:type="paragraph" w:styleId="60">
    <w:name w:val="toc 6"/>
    <w:basedOn w:val="aff5"/>
    <w:next w:val="aff5"/>
    <w:semiHidden/>
    <w:unhideWhenUsed/>
    <w:qFormat/>
    <w:pPr>
      <w:widowControl w:val="0"/>
      <w:tabs>
        <w:tab w:val="right" w:leader="dot" w:pos="9241"/>
      </w:tabs>
      <w:spacing w:line="240" w:lineRule="auto"/>
      <w:ind w:firstLineChars="400" w:firstLine="403"/>
      <w:jc w:val="left"/>
    </w:pPr>
    <w:rPr>
      <w:rFonts w:hAnsi="Times New Roman" w:cs="Times New Roman"/>
      <w:szCs w:val="21"/>
    </w:rPr>
  </w:style>
  <w:style w:type="paragraph" w:styleId="70">
    <w:name w:val="index 7"/>
    <w:basedOn w:val="aff5"/>
    <w:next w:val="aff5"/>
    <w:semiHidden/>
    <w:unhideWhenUsed/>
    <w:qFormat/>
    <w:pPr>
      <w:widowControl w:val="0"/>
      <w:spacing w:line="240" w:lineRule="auto"/>
      <w:ind w:left="1470" w:firstLineChars="0" w:hanging="210"/>
      <w:jc w:val="left"/>
    </w:pPr>
    <w:rPr>
      <w:rFonts w:ascii="Calibri" w:hAnsi="Calibri" w:cs="Times New Roman"/>
      <w:sz w:val="20"/>
      <w:szCs w:val="20"/>
    </w:rPr>
  </w:style>
  <w:style w:type="paragraph" w:styleId="9">
    <w:name w:val="index 9"/>
    <w:basedOn w:val="aff5"/>
    <w:next w:val="aff5"/>
    <w:semiHidden/>
    <w:unhideWhenUsed/>
    <w:qFormat/>
    <w:pPr>
      <w:widowControl w:val="0"/>
      <w:spacing w:line="240" w:lineRule="auto"/>
      <w:ind w:left="1890" w:firstLineChars="0" w:hanging="210"/>
      <w:jc w:val="left"/>
    </w:pPr>
    <w:rPr>
      <w:rFonts w:ascii="Calibri" w:hAnsi="Calibri" w:cs="Times New Roman"/>
      <w:sz w:val="20"/>
      <w:szCs w:val="20"/>
    </w:rPr>
  </w:style>
  <w:style w:type="paragraph" w:styleId="20">
    <w:name w:val="toc 2"/>
    <w:basedOn w:val="aff5"/>
    <w:next w:val="aff5"/>
    <w:uiPriority w:val="39"/>
    <w:unhideWhenUsed/>
    <w:qFormat/>
    <w:pPr>
      <w:widowControl w:val="0"/>
      <w:tabs>
        <w:tab w:val="right" w:leader="dot" w:pos="9241"/>
      </w:tabs>
      <w:spacing w:line="240" w:lineRule="auto"/>
      <w:ind w:firstLineChars="0" w:firstLine="0"/>
    </w:pPr>
    <w:rPr>
      <w:rFonts w:hAnsi="Times New Roman" w:cs="Times New Roman"/>
      <w:color w:val="000000"/>
      <w:szCs w:val="21"/>
    </w:rPr>
  </w:style>
  <w:style w:type="paragraph" w:styleId="90">
    <w:name w:val="toc 9"/>
    <w:basedOn w:val="aff5"/>
    <w:next w:val="aff5"/>
    <w:semiHidden/>
    <w:unhideWhenUsed/>
    <w:qFormat/>
    <w:pPr>
      <w:widowControl w:val="0"/>
      <w:spacing w:line="240" w:lineRule="auto"/>
      <w:ind w:left="1470" w:firstLineChars="0" w:firstLine="0"/>
      <w:jc w:val="left"/>
    </w:pPr>
    <w:rPr>
      <w:rFonts w:ascii="Times New Roman" w:hAnsi="Times New Roman" w:cs="Times New Roman"/>
      <w:sz w:val="20"/>
      <w:szCs w:val="20"/>
    </w:rPr>
  </w:style>
  <w:style w:type="paragraph" w:styleId="afff2">
    <w:name w:val="Normal (Web)"/>
    <w:basedOn w:val="aff5"/>
    <w:uiPriority w:val="99"/>
    <w:semiHidden/>
    <w:unhideWhenUsed/>
    <w:qFormat/>
    <w:pPr>
      <w:spacing w:beforeAutospacing="1" w:afterAutospacing="1"/>
      <w:jc w:val="left"/>
    </w:pPr>
    <w:rPr>
      <w:rFonts w:cs="Times New Roman"/>
      <w:kern w:val="0"/>
      <w:sz w:val="24"/>
    </w:rPr>
  </w:style>
  <w:style w:type="paragraph" w:styleId="21">
    <w:name w:val="index 2"/>
    <w:basedOn w:val="aff5"/>
    <w:next w:val="aff5"/>
    <w:semiHidden/>
    <w:unhideWhenUsed/>
    <w:qFormat/>
    <w:pPr>
      <w:widowControl w:val="0"/>
      <w:spacing w:line="240" w:lineRule="auto"/>
      <w:ind w:left="420" w:firstLineChars="0" w:hanging="210"/>
      <w:jc w:val="left"/>
    </w:pPr>
    <w:rPr>
      <w:rFonts w:ascii="Calibri" w:hAnsi="Calibri" w:cs="Times New Roman"/>
      <w:sz w:val="20"/>
      <w:szCs w:val="20"/>
    </w:rPr>
  </w:style>
  <w:style w:type="character" w:styleId="afff3">
    <w:name w:val="endnote reference"/>
    <w:semiHidden/>
    <w:unhideWhenUsed/>
    <w:qFormat/>
    <w:rPr>
      <w:vertAlign w:val="superscript"/>
    </w:rPr>
  </w:style>
  <w:style w:type="character" w:styleId="afff4">
    <w:name w:val="page number"/>
    <w:semiHidden/>
    <w:unhideWhenUsed/>
    <w:qFormat/>
    <w:rPr>
      <w:rFonts w:ascii="Times New Roman" w:eastAsia="宋体" w:hAnsi="Times New Roman" w:cs="Times New Roman" w:hint="default"/>
      <w:sz w:val="18"/>
    </w:rPr>
  </w:style>
  <w:style w:type="character" w:styleId="afff5">
    <w:name w:val="FollowedHyperlink"/>
    <w:uiPriority w:val="99"/>
    <w:semiHidden/>
    <w:unhideWhenUsed/>
    <w:qFormat/>
    <w:rPr>
      <w:color w:val="800080"/>
      <w:u w:val="single"/>
    </w:rPr>
  </w:style>
  <w:style w:type="character" w:styleId="afff6">
    <w:name w:val="Hyperlink"/>
    <w:uiPriority w:val="99"/>
    <w:unhideWhenUsed/>
    <w:qFormat/>
    <w:rPr>
      <w:color w:val="0000FF"/>
      <w:spacing w:val="0"/>
      <w:w w:val="100"/>
      <w:szCs w:val="21"/>
      <w:u w:val="single"/>
    </w:rPr>
  </w:style>
  <w:style w:type="character" w:styleId="HTML">
    <w:name w:val="HTML Code"/>
    <w:semiHidden/>
    <w:unhideWhenUsed/>
    <w:qFormat/>
    <w:rPr>
      <w:rFonts w:ascii="Courier New" w:eastAsia="Times New Roman" w:hAnsi="Courier New" w:cs="Times New Roman" w:hint="default"/>
      <w:sz w:val="24"/>
      <w:szCs w:val="24"/>
    </w:rPr>
  </w:style>
  <w:style w:type="character" w:styleId="afff7">
    <w:name w:val="annotation reference"/>
    <w:basedOn w:val="aff6"/>
    <w:unhideWhenUsed/>
    <w:qFormat/>
    <w:rPr>
      <w:sz w:val="21"/>
      <w:szCs w:val="21"/>
    </w:rPr>
  </w:style>
  <w:style w:type="character" w:styleId="afff8">
    <w:name w:val="footnote reference"/>
    <w:semiHidden/>
    <w:unhideWhenUsed/>
    <w:qFormat/>
    <w:rPr>
      <w:vertAlign w:val="superscript"/>
    </w:rPr>
  </w:style>
  <w:style w:type="table" w:styleId="afff9">
    <w:name w:val="Table Grid"/>
    <w:basedOn w:val="aff7"/>
    <w:uiPriority w:val="59"/>
    <w:qFormat/>
    <w:pPr>
      <w:ind w:firstLineChars="200" w:firstLine="200"/>
      <w:jc w:val="both"/>
    </w:pPr>
    <w:rPr>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ff6"/>
    <w:link w:val="1"/>
    <w:qFormat/>
    <w:rPr>
      <w:rFonts w:ascii="黑体" w:eastAsia="黑体" w:hAnsi="黑体"/>
      <w:bCs/>
      <w:kern w:val="44"/>
      <w:szCs w:val="44"/>
    </w:rPr>
  </w:style>
  <w:style w:type="character" w:customStyle="1" w:styleId="2Char">
    <w:name w:val="标题 2 Char"/>
    <w:basedOn w:val="aff6"/>
    <w:link w:val="2"/>
    <w:qFormat/>
    <w:rPr>
      <w:rFonts w:ascii="黑体" w:eastAsia="宋体" w:hAnsi="黑体" w:cstheme="majorBidi"/>
      <w:bCs/>
      <w:szCs w:val="21"/>
    </w:rPr>
  </w:style>
  <w:style w:type="character" w:customStyle="1" w:styleId="3Char">
    <w:name w:val="标题 3 Char"/>
    <w:basedOn w:val="aff6"/>
    <w:link w:val="3"/>
    <w:uiPriority w:val="9"/>
    <w:qFormat/>
    <w:rPr>
      <w:rFonts w:ascii="黑体" w:eastAsia="黑体" w:hAnsi="黑体"/>
      <w:bCs/>
      <w:szCs w:val="32"/>
    </w:rPr>
  </w:style>
  <w:style w:type="character" w:customStyle="1" w:styleId="4Char">
    <w:name w:val="标题 4 Char"/>
    <w:basedOn w:val="aff6"/>
    <w:link w:val="4"/>
    <w:uiPriority w:val="9"/>
    <w:semiHidden/>
    <w:qFormat/>
    <w:rPr>
      <w:rFonts w:asciiTheme="majorHAnsi" w:eastAsiaTheme="majorEastAsia" w:hAnsiTheme="majorHAnsi" w:cstheme="majorBidi"/>
      <w:b/>
      <w:bCs/>
      <w:sz w:val="28"/>
      <w:szCs w:val="28"/>
    </w:rPr>
  </w:style>
  <w:style w:type="paragraph" w:styleId="afffa">
    <w:name w:val="List Paragraph"/>
    <w:basedOn w:val="aff5"/>
    <w:uiPriority w:val="99"/>
    <w:qFormat/>
    <w:pPr>
      <w:ind w:firstLine="420"/>
    </w:pPr>
  </w:style>
  <w:style w:type="character" w:customStyle="1" w:styleId="Char5">
    <w:name w:val="页眉 Char"/>
    <w:basedOn w:val="aff6"/>
    <w:link w:val="afff0"/>
    <w:qFormat/>
    <w:rPr>
      <w:rFonts w:ascii="宋体" w:eastAsia="宋体" w:hAnsi="宋体"/>
      <w:sz w:val="18"/>
      <w:szCs w:val="18"/>
    </w:rPr>
  </w:style>
  <w:style w:type="character" w:customStyle="1" w:styleId="Char4">
    <w:name w:val="页脚 Char"/>
    <w:basedOn w:val="aff6"/>
    <w:link w:val="afff"/>
    <w:uiPriority w:val="99"/>
    <w:qFormat/>
    <w:rPr>
      <w:rFonts w:ascii="宋体" w:eastAsia="宋体" w:hAnsi="宋体"/>
      <w:sz w:val="18"/>
      <w:szCs w:val="18"/>
    </w:rPr>
  </w:style>
  <w:style w:type="paragraph" w:customStyle="1" w:styleId="af9">
    <w:name w:val="图片标题"/>
    <w:basedOn w:val="aff5"/>
    <w:qFormat/>
    <w:pPr>
      <w:numPr>
        <w:ilvl w:val="4"/>
        <w:numId w:val="1"/>
      </w:numPr>
      <w:ind w:firstLineChars="0" w:firstLine="0"/>
    </w:pPr>
  </w:style>
  <w:style w:type="paragraph" w:customStyle="1" w:styleId="afa">
    <w:name w:val="表格标题"/>
    <w:basedOn w:val="aff5"/>
    <w:qFormat/>
    <w:pPr>
      <w:numPr>
        <w:ilvl w:val="5"/>
        <w:numId w:val="1"/>
      </w:numPr>
      <w:ind w:firstLineChars="0" w:firstLine="0"/>
    </w:pPr>
  </w:style>
  <w:style w:type="paragraph" w:customStyle="1" w:styleId="afb">
    <w:name w:val="公式"/>
    <w:basedOn w:val="aff5"/>
    <w:qFormat/>
    <w:pPr>
      <w:numPr>
        <w:ilvl w:val="6"/>
        <w:numId w:val="1"/>
      </w:numPr>
      <w:ind w:firstLineChars="0" w:firstLine="0"/>
    </w:pPr>
  </w:style>
  <w:style w:type="character" w:customStyle="1" w:styleId="Char0">
    <w:name w:val="批注文字 Char"/>
    <w:basedOn w:val="aff6"/>
    <w:link w:val="affa"/>
    <w:qFormat/>
    <w:rPr>
      <w:rFonts w:ascii="宋体" w:eastAsia="宋体" w:hAnsi="宋体"/>
    </w:rPr>
  </w:style>
  <w:style w:type="character" w:customStyle="1" w:styleId="Char7">
    <w:name w:val="段 Char"/>
    <w:link w:val="afffb"/>
    <w:uiPriority w:val="99"/>
    <w:qFormat/>
    <w:rPr>
      <w:rFonts w:ascii="宋体"/>
    </w:rPr>
  </w:style>
  <w:style w:type="paragraph" w:customStyle="1" w:styleId="afffb">
    <w:name w:val="段"/>
    <w:link w:val="Char7"/>
    <w:uiPriority w:val="99"/>
    <w:qFormat/>
    <w:pPr>
      <w:tabs>
        <w:tab w:val="center" w:pos="4201"/>
        <w:tab w:val="right" w:leader="dot" w:pos="9298"/>
      </w:tabs>
      <w:autoSpaceDE w:val="0"/>
      <w:autoSpaceDN w:val="0"/>
      <w:ind w:firstLineChars="200" w:firstLine="420"/>
      <w:jc w:val="both"/>
    </w:pPr>
    <w:rPr>
      <w:rFonts w:ascii="宋体" w:eastAsiaTheme="minorEastAsia" w:hAnsiTheme="minorHAnsi" w:cstheme="minorBidi"/>
      <w:kern w:val="2"/>
      <w:sz w:val="21"/>
      <w:szCs w:val="22"/>
    </w:rPr>
  </w:style>
  <w:style w:type="paragraph" w:customStyle="1" w:styleId="afffc">
    <w:name w:val="表格内容"/>
    <w:basedOn w:val="aff5"/>
    <w:link w:val="Char8"/>
    <w:qFormat/>
    <w:pPr>
      <w:widowControl w:val="0"/>
      <w:spacing w:line="240" w:lineRule="auto"/>
      <w:ind w:firstLineChars="0" w:firstLine="0"/>
      <w:jc w:val="center"/>
    </w:pPr>
    <w:rPr>
      <w:rFonts w:ascii="Times New Roman" w:hAnsi="Times New Roman" w:cs="Times New Roman"/>
      <w:szCs w:val="21"/>
    </w:rPr>
  </w:style>
  <w:style w:type="character" w:customStyle="1" w:styleId="Char8">
    <w:name w:val="表格内容 Char"/>
    <w:link w:val="afffc"/>
    <w:qFormat/>
    <w:rPr>
      <w:rFonts w:ascii="Times New Roman" w:eastAsia="宋体" w:hAnsi="Times New Roman" w:cs="Times New Roman"/>
      <w:szCs w:val="21"/>
    </w:rPr>
  </w:style>
  <w:style w:type="character" w:customStyle="1" w:styleId="Char3">
    <w:name w:val="批注框文本 Char"/>
    <w:basedOn w:val="aff6"/>
    <w:link w:val="affe"/>
    <w:semiHidden/>
    <w:qFormat/>
    <w:rPr>
      <w:rFonts w:ascii="宋体" w:eastAsia="宋体" w:hAnsi="宋体"/>
      <w:sz w:val="18"/>
      <w:szCs w:val="18"/>
    </w:rPr>
  </w:style>
  <w:style w:type="paragraph" w:customStyle="1" w:styleId="msonormal0">
    <w:name w:val="msonormal"/>
    <w:basedOn w:val="aff5"/>
    <w:qFormat/>
    <w:pPr>
      <w:spacing w:before="100" w:beforeAutospacing="1" w:after="100" w:afterAutospacing="1" w:line="240" w:lineRule="auto"/>
      <w:ind w:firstLineChars="0" w:firstLine="0"/>
      <w:jc w:val="left"/>
    </w:pPr>
    <w:rPr>
      <w:rFonts w:cs="宋体"/>
      <w:kern w:val="0"/>
      <w:sz w:val="24"/>
      <w:szCs w:val="24"/>
    </w:rPr>
  </w:style>
  <w:style w:type="character" w:customStyle="1" w:styleId="Char6">
    <w:name w:val="脚注文本 Char"/>
    <w:basedOn w:val="aff6"/>
    <w:link w:val="afd"/>
    <w:semiHidden/>
    <w:qFormat/>
    <w:rPr>
      <w:rFonts w:ascii="宋体" w:eastAsia="宋体" w:hAnsi="Times New Roman" w:cs="Times New Roman"/>
      <w:sz w:val="18"/>
      <w:szCs w:val="18"/>
    </w:rPr>
  </w:style>
  <w:style w:type="character" w:customStyle="1" w:styleId="Char2">
    <w:name w:val="尾注文本 Char"/>
    <w:basedOn w:val="aff6"/>
    <w:link w:val="affd"/>
    <w:semiHidden/>
    <w:qFormat/>
    <w:rPr>
      <w:rFonts w:ascii="Times New Roman" w:eastAsia="宋体" w:hAnsi="Times New Roman" w:cs="Times New Roman"/>
      <w:szCs w:val="20"/>
    </w:rPr>
  </w:style>
  <w:style w:type="character" w:customStyle="1" w:styleId="Char1">
    <w:name w:val="文档结构图 Char"/>
    <w:basedOn w:val="aff6"/>
    <w:link w:val="affc"/>
    <w:semiHidden/>
    <w:qFormat/>
    <w:rPr>
      <w:rFonts w:ascii="Times New Roman" w:eastAsia="宋体" w:hAnsi="Times New Roman" w:cs="Times New Roman"/>
      <w:szCs w:val="20"/>
      <w:shd w:val="clear" w:color="auto" w:fill="000080"/>
    </w:rPr>
  </w:style>
  <w:style w:type="character" w:customStyle="1" w:styleId="Char">
    <w:name w:val="批注主题 Char"/>
    <w:basedOn w:val="Char0"/>
    <w:link w:val="aff9"/>
    <w:semiHidden/>
    <w:qFormat/>
    <w:rPr>
      <w:rFonts w:ascii="Times New Roman" w:eastAsia="宋体" w:hAnsi="Times New Roman" w:cs="Times New Roman"/>
      <w:b/>
      <w:bCs/>
      <w:szCs w:val="24"/>
    </w:rPr>
  </w:style>
  <w:style w:type="paragraph" w:customStyle="1" w:styleId="afffd">
    <w:name w:val="标准书脚_偶数页"/>
    <w:qFormat/>
    <w:pPr>
      <w:spacing w:before="120"/>
      <w:ind w:left="221"/>
    </w:pPr>
    <w:rPr>
      <w:rFonts w:ascii="宋体"/>
      <w:sz w:val="18"/>
      <w:szCs w:val="18"/>
    </w:rPr>
  </w:style>
  <w:style w:type="paragraph" w:customStyle="1" w:styleId="afffe">
    <w:name w:val="目次、标准名称标题"/>
    <w:basedOn w:val="aff5"/>
    <w:next w:val="afffb"/>
    <w:uiPriority w:val="99"/>
    <w:qFormat/>
    <w:pPr>
      <w:keepNext/>
      <w:pageBreakBefore/>
      <w:shd w:val="clear" w:color="auto" w:fill="FFFFFF"/>
      <w:spacing w:before="640" w:after="560" w:line="460" w:lineRule="exact"/>
      <w:ind w:firstLineChars="0" w:firstLine="0"/>
      <w:jc w:val="center"/>
      <w:outlineLvl w:val="0"/>
    </w:pPr>
    <w:rPr>
      <w:rFonts w:ascii="黑体" w:eastAsia="黑体" w:hAnsi="Times New Roman" w:cs="Times New Roman"/>
      <w:kern w:val="0"/>
      <w:sz w:val="32"/>
      <w:szCs w:val="20"/>
    </w:rPr>
  </w:style>
  <w:style w:type="paragraph" w:customStyle="1" w:styleId="affff">
    <w:name w:val="标准书脚_奇数页"/>
    <w:qFormat/>
    <w:pPr>
      <w:spacing w:before="120"/>
      <w:ind w:right="198"/>
      <w:jc w:val="right"/>
    </w:pPr>
    <w:rPr>
      <w:rFonts w:ascii="宋体"/>
      <w:sz w:val="18"/>
      <w:szCs w:val="18"/>
    </w:rPr>
  </w:style>
  <w:style w:type="character" w:customStyle="1" w:styleId="Char9">
    <w:name w:val="附录公式 Char"/>
    <w:basedOn w:val="Char7"/>
    <w:link w:val="affff0"/>
    <w:qFormat/>
    <w:locked/>
    <w:rPr>
      <w:rFonts w:ascii="宋体" w:eastAsia="宋体" w:hAnsi="Times New Roman" w:cs="Times New Roman"/>
      <w:kern w:val="0"/>
      <w:szCs w:val="20"/>
    </w:rPr>
  </w:style>
  <w:style w:type="paragraph" w:customStyle="1" w:styleId="affff0">
    <w:name w:val="附录公式"/>
    <w:basedOn w:val="afffb"/>
    <w:next w:val="afffb"/>
    <w:link w:val="Char9"/>
    <w:qFormat/>
    <w:rPr>
      <w:rFonts w:eastAsia="宋体" w:hAnsi="Times New Roman" w:cs="Times New Roman"/>
      <w:kern w:val="0"/>
      <w:szCs w:val="20"/>
    </w:rPr>
  </w:style>
  <w:style w:type="paragraph" w:customStyle="1" w:styleId="affff1">
    <w:name w:val="封面标准名称"/>
    <w:qFormat/>
    <w:pPr>
      <w:framePr w:w="9639" w:h="6917" w:wrap="around" w:vAnchor="page" w:hAnchor="page" w:xAlign="center" w:y="6408" w:anchorLock="1"/>
      <w:widowControl w:val="0"/>
      <w:spacing w:line="680" w:lineRule="exact"/>
      <w:jc w:val="center"/>
    </w:pPr>
    <w:rPr>
      <w:rFonts w:ascii="黑体" w:eastAsia="黑体"/>
      <w:sz w:val="52"/>
    </w:rPr>
  </w:style>
  <w:style w:type="paragraph" w:customStyle="1" w:styleId="affff2">
    <w:name w:val="示例内容"/>
    <w:qFormat/>
    <w:pPr>
      <w:ind w:firstLineChars="200" w:firstLine="200"/>
    </w:pPr>
    <w:rPr>
      <w:rFonts w:ascii="宋体"/>
      <w:sz w:val="18"/>
      <w:szCs w:val="18"/>
    </w:rPr>
  </w:style>
  <w:style w:type="paragraph" w:customStyle="1" w:styleId="aff4">
    <w:name w:val="示例"/>
    <w:next w:val="affff2"/>
    <w:qFormat/>
    <w:pPr>
      <w:widowControl w:val="0"/>
      <w:numPr>
        <w:numId w:val="3"/>
      </w:numPr>
      <w:jc w:val="both"/>
    </w:pPr>
    <w:rPr>
      <w:rFonts w:ascii="宋体"/>
      <w:sz w:val="18"/>
      <w:szCs w:val="18"/>
    </w:rPr>
  </w:style>
  <w:style w:type="paragraph" w:customStyle="1" w:styleId="affff3">
    <w:name w:val="目次、索引正文"/>
    <w:qFormat/>
    <w:pPr>
      <w:spacing w:line="320" w:lineRule="exact"/>
      <w:jc w:val="both"/>
    </w:pPr>
    <w:rPr>
      <w:rFonts w:ascii="宋体"/>
      <w:sz w:val="21"/>
    </w:rPr>
  </w:style>
  <w:style w:type="paragraph" w:customStyle="1" w:styleId="12">
    <w:name w:val="封面标准号1"/>
    <w:qFormat/>
    <w:pPr>
      <w:widowControl w:val="0"/>
      <w:kinsoku w:val="0"/>
      <w:overflowPunct w:val="0"/>
      <w:autoSpaceDE w:val="0"/>
      <w:autoSpaceDN w:val="0"/>
      <w:spacing w:before="308"/>
      <w:jc w:val="right"/>
    </w:pPr>
    <w:rPr>
      <w:sz w:val="28"/>
    </w:rPr>
  </w:style>
  <w:style w:type="paragraph" w:customStyle="1" w:styleId="22">
    <w:name w:val="封面标准号2"/>
    <w:qFormat/>
    <w:pPr>
      <w:framePr w:w="9140" w:h="1242" w:hSpace="284" w:wrap="around" w:vAnchor="page" w:hAnchor="page" w:x="1645" w:y="2910" w:anchorLock="1"/>
      <w:spacing w:before="357" w:line="280" w:lineRule="exact"/>
      <w:jc w:val="right"/>
    </w:pPr>
    <w:rPr>
      <w:rFonts w:ascii="黑体" w:eastAsia="黑体"/>
      <w:sz w:val="28"/>
      <w:szCs w:val="28"/>
    </w:rPr>
  </w:style>
  <w:style w:type="paragraph" w:customStyle="1" w:styleId="affff4">
    <w:name w:val="列项说明"/>
    <w:basedOn w:val="aff5"/>
    <w:qFormat/>
    <w:pPr>
      <w:widowControl w:val="0"/>
      <w:adjustRightInd w:val="0"/>
      <w:spacing w:line="320" w:lineRule="exact"/>
      <w:ind w:leftChars="200" w:left="400" w:hangingChars="200" w:hanging="200"/>
      <w:jc w:val="left"/>
    </w:pPr>
    <w:rPr>
      <w:rFonts w:hAnsi="Times New Roman" w:cs="Times New Roman"/>
      <w:kern w:val="0"/>
      <w:szCs w:val="20"/>
    </w:rPr>
  </w:style>
  <w:style w:type="character" w:customStyle="1" w:styleId="Chara">
    <w:name w:val="一级条标题 Char"/>
    <w:link w:val="af1"/>
    <w:uiPriority w:val="99"/>
    <w:qFormat/>
    <w:locked/>
    <w:rPr>
      <w:rFonts w:ascii="黑体" w:eastAsia="黑体" w:hAnsi="黑体"/>
      <w:szCs w:val="21"/>
    </w:rPr>
  </w:style>
  <w:style w:type="paragraph" w:customStyle="1" w:styleId="af1">
    <w:name w:val="一级条标题"/>
    <w:next w:val="afffb"/>
    <w:link w:val="Chara"/>
    <w:uiPriority w:val="99"/>
    <w:qFormat/>
    <w:pPr>
      <w:numPr>
        <w:ilvl w:val="1"/>
        <w:numId w:val="4"/>
      </w:numPr>
      <w:spacing w:beforeLines="50" w:afterLines="50"/>
      <w:ind w:left="1470"/>
      <w:outlineLvl w:val="2"/>
    </w:pPr>
    <w:rPr>
      <w:rFonts w:ascii="黑体" w:eastAsia="黑体" w:hAnsi="黑体" w:cstheme="minorBidi"/>
      <w:kern w:val="2"/>
      <w:sz w:val="21"/>
      <w:szCs w:val="21"/>
    </w:rPr>
  </w:style>
  <w:style w:type="paragraph" w:customStyle="1" w:styleId="affff5">
    <w:name w:val="发布部门"/>
    <w:next w:val="afffb"/>
    <w:qFormat/>
    <w:pPr>
      <w:framePr w:w="7938" w:h="1134" w:hSpace="125" w:vSpace="181" w:wrap="around" w:vAnchor="page" w:hAnchor="page" w:x="2150" w:y="14630" w:anchorLock="1"/>
      <w:jc w:val="center"/>
    </w:pPr>
    <w:rPr>
      <w:rFonts w:ascii="宋体"/>
      <w:b/>
      <w:spacing w:val="20"/>
      <w:w w:val="135"/>
      <w:sz w:val="28"/>
    </w:rPr>
  </w:style>
  <w:style w:type="paragraph" w:customStyle="1" w:styleId="affff6">
    <w:name w:val="标准书眉一"/>
    <w:qFormat/>
    <w:pPr>
      <w:jc w:val="both"/>
    </w:pPr>
  </w:style>
  <w:style w:type="paragraph" w:customStyle="1" w:styleId="a1">
    <w:name w:val="附录标识"/>
    <w:basedOn w:val="aff5"/>
    <w:next w:val="afffb"/>
    <w:qFormat/>
    <w:pPr>
      <w:keepNext/>
      <w:numPr>
        <w:numId w:val="5"/>
      </w:numPr>
      <w:shd w:val="clear" w:color="auto" w:fill="FFFFFF"/>
      <w:tabs>
        <w:tab w:val="left" w:pos="6405"/>
      </w:tabs>
      <w:spacing w:before="640" w:after="280" w:line="240" w:lineRule="auto"/>
      <w:ind w:firstLineChars="0" w:firstLine="0"/>
      <w:jc w:val="center"/>
      <w:outlineLvl w:val="0"/>
    </w:pPr>
    <w:rPr>
      <w:rFonts w:ascii="黑体" w:eastAsia="黑体" w:hAnsi="Times New Roman" w:cs="Times New Roman"/>
      <w:kern w:val="0"/>
      <w:szCs w:val="20"/>
    </w:rPr>
  </w:style>
  <w:style w:type="paragraph" w:customStyle="1" w:styleId="affff7">
    <w:name w:val="图的脚注"/>
    <w:next w:val="afffb"/>
    <w:qFormat/>
    <w:pPr>
      <w:widowControl w:val="0"/>
      <w:ind w:leftChars="200" w:left="840" w:hangingChars="200" w:hanging="420"/>
      <w:jc w:val="both"/>
    </w:pPr>
    <w:rPr>
      <w:rFonts w:ascii="宋体"/>
      <w:sz w:val="18"/>
    </w:rPr>
  </w:style>
  <w:style w:type="paragraph" w:customStyle="1" w:styleId="a4">
    <w:name w:val="附录二级条标题"/>
    <w:basedOn w:val="aff5"/>
    <w:next w:val="afffb"/>
    <w:qFormat/>
    <w:pPr>
      <w:numPr>
        <w:ilvl w:val="3"/>
        <w:numId w:val="5"/>
      </w:numPr>
      <w:tabs>
        <w:tab w:val="clear" w:pos="363"/>
        <w:tab w:val="left" w:pos="360"/>
      </w:tabs>
      <w:wordWrap w:val="0"/>
      <w:overflowPunct w:val="0"/>
      <w:autoSpaceDE w:val="0"/>
      <w:autoSpaceDN w:val="0"/>
      <w:spacing w:beforeLines="50" w:afterLines="50" w:line="240" w:lineRule="auto"/>
      <w:ind w:left="6804" w:firstLineChars="0" w:firstLine="0"/>
      <w:outlineLvl w:val="3"/>
    </w:pPr>
    <w:rPr>
      <w:rFonts w:ascii="黑体" w:eastAsia="黑体" w:hAnsi="Times New Roman" w:cs="Times New Roman"/>
      <w:kern w:val="21"/>
      <w:szCs w:val="20"/>
    </w:rPr>
  </w:style>
  <w:style w:type="paragraph" w:customStyle="1" w:styleId="af2">
    <w:name w:val="二级条标题"/>
    <w:basedOn w:val="af1"/>
    <w:next w:val="afffb"/>
    <w:uiPriority w:val="99"/>
    <w:qFormat/>
    <w:pPr>
      <w:numPr>
        <w:ilvl w:val="2"/>
      </w:numPr>
      <w:ind w:left="210"/>
      <w:outlineLvl w:val="3"/>
    </w:pPr>
  </w:style>
  <w:style w:type="paragraph" w:customStyle="1" w:styleId="affff8">
    <w:name w:val="发布日期"/>
    <w:qFormat/>
    <w:pPr>
      <w:framePr w:w="3997" w:h="471" w:vSpace="181" w:wrap="around" w:hAnchor="page" w:x="7089" w:y="14097" w:anchorLock="1"/>
    </w:pPr>
    <w:rPr>
      <w:rFonts w:eastAsia="黑体"/>
      <w:sz w:val="28"/>
    </w:rPr>
  </w:style>
  <w:style w:type="paragraph" w:customStyle="1" w:styleId="affff9">
    <w:name w:val="参考文献"/>
    <w:basedOn w:val="aff5"/>
    <w:next w:val="afffb"/>
    <w:qFormat/>
    <w:pPr>
      <w:keepNext/>
      <w:pageBreakBefore/>
      <w:shd w:val="clear" w:color="auto" w:fill="FFFFFF"/>
      <w:spacing w:before="640" w:after="200" w:line="240" w:lineRule="auto"/>
      <w:ind w:firstLineChars="0" w:firstLine="0"/>
      <w:jc w:val="center"/>
      <w:outlineLvl w:val="0"/>
    </w:pPr>
    <w:rPr>
      <w:rFonts w:ascii="黑体" w:eastAsia="黑体" w:hAnsi="Times New Roman" w:cs="Times New Roman"/>
      <w:kern w:val="0"/>
      <w:szCs w:val="20"/>
    </w:rPr>
  </w:style>
  <w:style w:type="paragraph" w:customStyle="1" w:styleId="affffa">
    <w:name w:val="标准称谓"/>
    <w:next w:val="aff5"/>
    <w:qFormat/>
    <w:pPr>
      <w:framePr w:w="9639" w:h="624"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b">
    <w:name w:val="附录数字编号列项（二级）"/>
    <w:qFormat/>
    <w:pPr>
      <w:numPr>
        <w:ilvl w:val="1"/>
        <w:numId w:val="6"/>
      </w:numPr>
      <w:tabs>
        <w:tab w:val="left" w:pos="840"/>
      </w:tabs>
    </w:pPr>
    <w:rPr>
      <w:rFonts w:ascii="宋体"/>
      <w:sz w:val="21"/>
    </w:rPr>
  </w:style>
  <w:style w:type="paragraph" w:customStyle="1" w:styleId="affffb">
    <w:name w:val="示例后文字"/>
    <w:basedOn w:val="afffb"/>
    <w:next w:val="afffb"/>
    <w:qFormat/>
    <w:pPr>
      <w:ind w:firstLine="360"/>
    </w:pPr>
    <w:rPr>
      <w:rFonts w:eastAsia="宋体" w:hAnsi="Times New Roman" w:cs="Times New Roman"/>
      <w:kern w:val="0"/>
      <w:sz w:val="18"/>
      <w:szCs w:val="20"/>
    </w:rPr>
  </w:style>
  <w:style w:type="paragraph" w:customStyle="1" w:styleId="a5">
    <w:name w:val="附录三级条标题"/>
    <w:basedOn w:val="a4"/>
    <w:next w:val="afffb"/>
    <w:qFormat/>
    <w:pPr>
      <w:numPr>
        <w:ilvl w:val="4"/>
      </w:numPr>
      <w:ind w:left="6804"/>
      <w:outlineLvl w:val="4"/>
    </w:pPr>
  </w:style>
  <w:style w:type="paragraph" w:customStyle="1" w:styleId="affffc">
    <w:name w:val="一级无"/>
    <w:basedOn w:val="af1"/>
    <w:qFormat/>
    <w:pPr>
      <w:spacing w:beforeLines="0" w:afterLines="0"/>
      <w:ind w:left="735"/>
    </w:pPr>
    <w:rPr>
      <w:rFonts w:ascii="宋体" w:eastAsia="宋体"/>
    </w:rPr>
  </w:style>
  <w:style w:type="paragraph" w:customStyle="1" w:styleId="affffd">
    <w:name w:val="列项说明数字编号"/>
    <w:qFormat/>
    <w:pPr>
      <w:ind w:leftChars="400" w:left="600" w:hangingChars="200" w:hanging="200"/>
    </w:pPr>
    <w:rPr>
      <w:rFonts w:ascii="宋体"/>
      <w:sz w:val="21"/>
    </w:rPr>
  </w:style>
  <w:style w:type="paragraph" w:customStyle="1" w:styleId="aff1">
    <w:name w:val="编号列项（三级）"/>
    <w:qFormat/>
    <w:pPr>
      <w:numPr>
        <w:ilvl w:val="2"/>
        <w:numId w:val="7"/>
      </w:numPr>
      <w:tabs>
        <w:tab w:val="left" w:pos="0"/>
      </w:tabs>
    </w:pPr>
    <w:rPr>
      <w:rFonts w:ascii="宋体"/>
      <w:sz w:val="21"/>
    </w:rPr>
  </w:style>
  <w:style w:type="paragraph" w:customStyle="1" w:styleId="affffe">
    <w:name w:val="标准书眉_奇数页"/>
    <w:next w:val="aff5"/>
    <w:qFormat/>
    <w:pPr>
      <w:tabs>
        <w:tab w:val="center" w:pos="4154"/>
        <w:tab w:val="right" w:pos="8306"/>
      </w:tabs>
      <w:spacing w:after="220"/>
      <w:jc w:val="right"/>
    </w:pPr>
    <w:rPr>
      <w:rFonts w:ascii="黑体" w:eastAsia="黑体"/>
      <w:sz w:val="21"/>
      <w:szCs w:val="21"/>
    </w:rPr>
  </w:style>
  <w:style w:type="paragraph" w:customStyle="1" w:styleId="afffff">
    <w:name w:val="其他标准称谓"/>
    <w:next w:val="aff5"/>
    <w:qFormat/>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f0">
    <w:name w:val="图标脚注说明"/>
    <w:basedOn w:val="afffb"/>
    <w:qFormat/>
    <w:pPr>
      <w:ind w:left="840" w:firstLineChars="0" w:hanging="420"/>
    </w:pPr>
    <w:rPr>
      <w:rFonts w:eastAsia="宋体" w:hAnsi="Times New Roman" w:cs="Times New Roman"/>
      <w:kern w:val="0"/>
      <w:sz w:val="18"/>
      <w:szCs w:val="18"/>
    </w:rPr>
  </w:style>
  <w:style w:type="paragraph" w:customStyle="1" w:styleId="aff2">
    <w:name w:val="注×：（正文）"/>
    <w:qFormat/>
    <w:pPr>
      <w:numPr>
        <w:numId w:val="8"/>
      </w:numPr>
      <w:jc w:val="both"/>
    </w:pPr>
    <w:rPr>
      <w:rFonts w:ascii="宋体"/>
      <w:sz w:val="18"/>
      <w:szCs w:val="18"/>
    </w:rPr>
  </w:style>
  <w:style w:type="paragraph" w:customStyle="1" w:styleId="afffff1">
    <w:name w:val="二级无"/>
    <w:basedOn w:val="af2"/>
    <w:qFormat/>
    <w:pPr>
      <w:spacing w:beforeLines="0" w:afterLines="0"/>
      <w:ind w:left="0"/>
    </w:pPr>
    <w:rPr>
      <w:rFonts w:ascii="宋体" w:eastAsia="宋体"/>
    </w:rPr>
  </w:style>
  <w:style w:type="paragraph" w:customStyle="1" w:styleId="afffff2">
    <w:name w:val="标准标志"/>
    <w:next w:val="aff5"/>
    <w:qFormat/>
    <w:pPr>
      <w:framePr w:w="2546" w:h="1389" w:hSpace="181" w:vSpace="181" w:wrap="around" w:hAnchor="margin" w:x="6522" w:y="398" w:anchorLock="1"/>
      <w:shd w:val="solid" w:color="FFFFFF" w:fill="FFFFFF"/>
      <w:spacing w:line="0" w:lineRule="atLeast"/>
      <w:jc w:val="right"/>
    </w:pPr>
    <w:rPr>
      <w:b/>
      <w:w w:val="170"/>
      <w:sz w:val="96"/>
      <w:szCs w:val="96"/>
    </w:rPr>
  </w:style>
  <w:style w:type="paragraph" w:customStyle="1" w:styleId="afffff3">
    <w:name w:val="其他标准标志"/>
    <w:basedOn w:val="afffff2"/>
    <w:qFormat/>
    <w:pPr>
      <w:framePr w:w="6101" w:wrap="around" w:vAnchor="page" w:hAnchor="page" w:x="4673" w:y="942"/>
    </w:pPr>
    <w:rPr>
      <w:w w:val="130"/>
    </w:rPr>
  </w:style>
  <w:style w:type="paragraph" w:customStyle="1" w:styleId="af6">
    <w:name w:val="列项——（一级）"/>
    <w:qFormat/>
    <w:pPr>
      <w:widowControl w:val="0"/>
      <w:numPr>
        <w:numId w:val="9"/>
      </w:numPr>
      <w:jc w:val="both"/>
    </w:pPr>
    <w:rPr>
      <w:rFonts w:ascii="宋体"/>
      <w:sz w:val="21"/>
    </w:rPr>
  </w:style>
  <w:style w:type="character" w:customStyle="1" w:styleId="Charb">
    <w:name w:val="首示例 Char"/>
    <w:link w:val="a9"/>
    <w:qFormat/>
    <w:locked/>
    <w:rPr>
      <w:rFonts w:ascii="宋体" w:eastAsia="宋体" w:hAnsi="宋体"/>
      <w:sz w:val="18"/>
      <w:szCs w:val="18"/>
    </w:rPr>
  </w:style>
  <w:style w:type="paragraph" w:customStyle="1" w:styleId="a9">
    <w:name w:val="首示例"/>
    <w:next w:val="afffb"/>
    <w:link w:val="Charb"/>
    <w:qFormat/>
    <w:pPr>
      <w:numPr>
        <w:numId w:val="10"/>
      </w:numPr>
      <w:tabs>
        <w:tab w:val="left" w:pos="360"/>
      </w:tabs>
      <w:ind w:firstLine="0"/>
    </w:pPr>
    <w:rPr>
      <w:rFonts w:ascii="宋体" w:hAnsi="宋体" w:cstheme="minorBidi"/>
      <w:kern w:val="2"/>
      <w:sz w:val="18"/>
      <w:szCs w:val="18"/>
    </w:rPr>
  </w:style>
  <w:style w:type="paragraph" w:customStyle="1" w:styleId="afffff4">
    <w:name w:val="条文脚注"/>
    <w:basedOn w:val="afd"/>
    <w:qFormat/>
    <w:pPr>
      <w:numPr>
        <w:numId w:val="0"/>
      </w:numPr>
      <w:jc w:val="both"/>
    </w:pPr>
  </w:style>
  <w:style w:type="paragraph" w:customStyle="1" w:styleId="aff0">
    <w:name w:val="数字编号列项（二级）"/>
    <w:qFormat/>
    <w:pPr>
      <w:numPr>
        <w:ilvl w:val="1"/>
        <w:numId w:val="7"/>
      </w:numPr>
      <w:tabs>
        <w:tab w:val="left" w:pos="1260"/>
      </w:tabs>
      <w:jc w:val="both"/>
    </w:pPr>
    <w:rPr>
      <w:rFonts w:ascii="宋体"/>
      <w:sz w:val="21"/>
    </w:rPr>
  </w:style>
  <w:style w:type="paragraph" w:customStyle="1" w:styleId="af7">
    <w:name w:val="列项●（二级）"/>
    <w:qFormat/>
    <w:pPr>
      <w:numPr>
        <w:ilvl w:val="1"/>
        <w:numId w:val="9"/>
      </w:numPr>
      <w:tabs>
        <w:tab w:val="left" w:pos="760"/>
        <w:tab w:val="left" w:pos="840"/>
      </w:tabs>
      <w:jc w:val="both"/>
    </w:pPr>
    <w:rPr>
      <w:rFonts w:ascii="宋体"/>
      <w:sz w:val="21"/>
    </w:rPr>
  </w:style>
  <w:style w:type="paragraph" w:customStyle="1" w:styleId="afffff5">
    <w:name w:val="实施日期"/>
    <w:basedOn w:val="affff8"/>
    <w:qFormat/>
    <w:pPr>
      <w:framePr w:wrap="around" w:vAnchor="page" w:hAnchor="text"/>
      <w:jc w:val="right"/>
    </w:pPr>
  </w:style>
  <w:style w:type="paragraph" w:customStyle="1" w:styleId="a2">
    <w:name w:val="附录章标题"/>
    <w:next w:val="afffb"/>
    <w:qFormat/>
    <w:pPr>
      <w:numPr>
        <w:ilvl w:val="1"/>
        <w:numId w:val="5"/>
      </w:numPr>
      <w:tabs>
        <w:tab w:val="clear" w:pos="363"/>
        <w:tab w:val="left" w:pos="360"/>
      </w:tabs>
      <w:wordWrap w:val="0"/>
      <w:overflowPunct w:val="0"/>
      <w:autoSpaceDE w:val="0"/>
      <w:spacing w:beforeLines="100" w:afterLines="100"/>
      <w:ind w:left="6804"/>
      <w:jc w:val="both"/>
      <w:outlineLvl w:val="1"/>
    </w:pPr>
    <w:rPr>
      <w:rFonts w:ascii="黑体" w:eastAsia="黑体"/>
      <w:kern w:val="21"/>
      <w:sz w:val="21"/>
    </w:rPr>
  </w:style>
  <w:style w:type="paragraph" w:customStyle="1" w:styleId="ae">
    <w:name w:val="附录图标号"/>
    <w:basedOn w:val="aff5"/>
    <w:qFormat/>
    <w:pPr>
      <w:keepNext/>
      <w:pageBreakBefore/>
      <w:numPr>
        <w:numId w:val="11"/>
      </w:numPr>
      <w:spacing w:line="14" w:lineRule="exact"/>
      <w:ind w:left="0" w:firstLineChars="0" w:firstLine="363"/>
      <w:jc w:val="center"/>
      <w:outlineLvl w:val="0"/>
    </w:pPr>
    <w:rPr>
      <w:rFonts w:ascii="Times New Roman" w:hAnsi="Times New Roman" w:cs="Times New Roman"/>
      <w:color w:val="FFFFFF"/>
      <w:szCs w:val="20"/>
    </w:rPr>
  </w:style>
  <w:style w:type="paragraph" w:customStyle="1" w:styleId="afffff6">
    <w:name w:val="参考文献、索引标题"/>
    <w:basedOn w:val="aff5"/>
    <w:next w:val="afffb"/>
    <w:qFormat/>
    <w:pPr>
      <w:keepNext/>
      <w:pageBreakBefore/>
      <w:shd w:val="clear" w:color="auto" w:fill="FFFFFF"/>
      <w:spacing w:before="640" w:after="200" w:line="240" w:lineRule="auto"/>
      <w:ind w:firstLineChars="0" w:firstLine="0"/>
      <w:jc w:val="center"/>
      <w:outlineLvl w:val="0"/>
    </w:pPr>
    <w:rPr>
      <w:rFonts w:ascii="黑体" w:eastAsia="黑体" w:hAnsi="Times New Roman" w:cs="Times New Roman"/>
      <w:kern w:val="0"/>
      <w:szCs w:val="20"/>
    </w:rPr>
  </w:style>
  <w:style w:type="paragraph" w:customStyle="1" w:styleId="a0">
    <w:name w:val="正文图标题"/>
    <w:next w:val="afffb"/>
    <w:qFormat/>
    <w:pPr>
      <w:numPr>
        <w:numId w:val="12"/>
      </w:numPr>
      <w:tabs>
        <w:tab w:val="left" w:pos="360"/>
      </w:tabs>
      <w:spacing w:beforeLines="50" w:afterLines="50"/>
      <w:jc w:val="center"/>
    </w:pPr>
    <w:rPr>
      <w:rFonts w:ascii="黑体" w:eastAsia="黑体"/>
      <w:sz w:val="21"/>
    </w:rPr>
  </w:style>
  <w:style w:type="paragraph" w:customStyle="1" w:styleId="afffff7">
    <w:name w:val="附录三级无"/>
    <w:basedOn w:val="a5"/>
    <w:qFormat/>
    <w:pPr>
      <w:spacing w:beforeLines="0" w:afterLines="0"/>
      <w:ind w:left="3402"/>
    </w:pPr>
    <w:rPr>
      <w:rFonts w:ascii="宋体" w:eastAsia="宋体"/>
      <w:szCs w:val="21"/>
    </w:rPr>
  </w:style>
  <w:style w:type="paragraph" w:customStyle="1" w:styleId="ad">
    <w:name w:val="附录表标题"/>
    <w:basedOn w:val="aff5"/>
    <w:next w:val="afffb"/>
    <w:qFormat/>
    <w:pPr>
      <w:widowControl w:val="0"/>
      <w:numPr>
        <w:ilvl w:val="1"/>
        <w:numId w:val="13"/>
      </w:numPr>
      <w:tabs>
        <w:tab w:val="left" w:pos="180"/>
      </w:tabs>
      <w:spacing w:beforeLines="50" w:afterLines="50" w:line="240" w:lineRule="auto"/>
      <w:ind w:firstLineChars="0" w:firstLine="0"/>
      <w:jc w:val="center"/>
    </w:pPr>
    <w:rPr>
      <w:rFonts w:ascii="黑体" w:eastAsia="黑体" w:hAnsi="Times New Roman" w:cs="Times New Roman"/>
      <w:szCs w:val="21"/>
    </w:rPr>
  </w:style>
  <w:style w:type="paragraph" w:customStyle="1" w:styleId="afc">
    <w:name w:val="注："/>
    <w:next w:val="afffb"/>
    <w:qFormat/>
    <w:pPr>
      <w:widowControl w:val="0"/>
      <w:numPr>
        <w:numId w:val="14"/>
      </w:numPr>
      <w:autoSpaceDE w:val="0"/>
      <w:autoSpaceDN w:val="0"/>
      <w:jc w:val="both"/>
    </w:pPr>
    <w:rPr>
      <w:rFonts w:ascii="宋体"/>
      <w:sz w:val="18"/>
      <w:szCs w:val="18"/>
    </w:rPr>
  </w:style>
  <w:style w:type="paragraph" w:customStyle="1" w:styleId="aa">
    <w:name w:val="附录字母编号列项（一级）"/>
    <w:qFormat/>
    <w:pPr>
      <w:numPr>
        <w:numId w:val="6"/>
      </w:numPr>
      <w:tabs>
        <w:tab w:val="left" w:pos="839"/>
      </w:tabs>
    </w:pPr>
    <w:rPr>
      <w:rFonts w:ascii="宋体"/>
      <w:sz w:val="21"/>
    </w:rPr>
  </w:style>
  <w:style w:type="paragraph" w:customStyle="1" w:styleId="af">
    <w:name w:val="附录图标题"/>
    <w:basedOn w:val="aff5"/>
    <w:next w:val="afffb"/>
    <w:qFormat/>
    <w:pPr>
      <w:widowControl w:val="0"/>
      <w:numPr>
        <w:ilvl w:val="1"/>
        <w:numId w:val="11"/>
      </w:numPr>
      <w:tabs>
        <w:tab w:val="left" w:pos="363"/>
      </w:tabs>
      <w:spacing w:beforeLines="50" w:afterLines="50" w:line="240" w:lineRule="auto"/>
      <w:ind w:firstLineChars="0" w:firstLine="0"/>
      <w:jc w:val="center"/>
    </w:pPr>
    <w:rPr>
      <w:rFonts w:ascii="黑体" w:eastAsia="黑体" w:hAnsi="Times New Roman" w:cs="Times New Roman"/>
      <w:szCs w:val="21"/>
    </w:rPr>
  </w:style>
  <w:style w:type="paragraph" w:customStyle="1" w:styleId="afe">
    <w:name w:val="图表脚注说明"/>
    <w:basedOn w:val="aff5"/>
    <w:qFormat/>
    <w:pPr>
      <w:widowControl w:val="0"/>
      <w:numPr>
        <w:numId w:val="15"/>
      </w:numPr>
      <w:spacing w:line="240" w:lineRule="auto"/>
      <w:ind w:firstLineChars="0" w:firstLine="0"/>
    </w:pPr>
    <w:rPr>
      <w:rFonts w:hAnsi="Times New Roman" w:cs="Times New Roman"/>
      <w:sz w:val="18"/>
      <w:szCs w:val="18"/>
    </w:rPr>
  </w:style>
  <w:style w:type="paragraph" w:customStyle="1" w:styleId="afffff8">
    <w:name w:val="附录公式编号制表符"/>
    <w:basedOn w:val="aff5"/>
    <w:next w:val="afffb"/>
    <w:qFormat/>
    <w:pPr>
      <w:tabs>
        <w:tab w:val="center" w:pos="4201"/>
        <w:tab w:val="right" w:leader="dot" w:pos="9298"/>
      </w:tabs>
      <w:autoSpaceDE w:val="0"/>
      <w:autoSpaceDN w:val="0"/>
      <w:spacing w:line="240" w:lineRule="auto"/>
      <w:ind w:firstLineChars="0" w:firstLine="0"/>
    </w:pPr>
    <w:rPr>
      <w:rFonts w:hAnsi="Times New Roman" w:cs="Times New Roman"/>
      <w:kern w:val="0"/>
      <w:szCs w:val="20"/>
    </w:rPr>
  </w:style>
  <w:style w:type="paragraph" w:customStyle="1" w:styleId="afffff9">
    <w:name w:val="其他实施日期"/>
    <w:basedOn w:val="afffff5"/>
    <w:qFormat/>
    <w:pPr>
      <w:framePr w:wrap="around"/>
    </w:pPr>
  </w:style>
  <w:style w:type="paragraph" w:customStyle="1" w:styleId="a3">
    <w:name w:val="附录一级条标题"/>
    <w:basedOn w:val="a2"/>
    <w:next w:val="afffb"/>
    <w:qFormat/>
    <w:pPr>
      <w:numPr>
        <w:ilvl w:val="2"/>
      </w:numPr>
      <w:autoSpaceDN w:val="0"/>
      <w:spacing w:beforeLines="50" w:afterLines="50"/>
      <w:ind w:left="6804"/>
      <w:outlineLvl w:val="2"/>
    </w:pPr>
  </w:style>
  <w:style w:type="paragraph" w:customStyle="1" w:styleId="aff">
    <w:name w:val="字母编号列项（一级）"/>
    <w:qFormat/>
    <w:pPr>
      <w:numPr>
        <w:numId w:val="7"/>
      </w:numPr>
      <w:tabs>
        <w:tab w:val="left" w:pos="840"/>
      </w:tabs>
      <w:jc w:val="both"/>
    </w:pPr>
    <w:rPr>
      <w:rFonts w:ascii="宋体"/>
      <w:sz w:val="21"/>
    </w:rPr>
  </w:style>
  <w:style w:type="paragraph" w:customStyle="1" w:styleId="aff3">
    <w:name w:val="注×："/>
    <w:qFormat/>
    <w:pPr>
      <w:widowControl w:val="0"/>
      <w:numPr>
        <w:numId w:val="16"/>
      </w:numPr>
      <w:autoSpaceDE w:val="0"/>
      <w:autoSpaceDN w:val="0"/>
      <w:jc w:val="both"/>
    </w:pPr>
    <w:rPr>
      <w:rFonts w:ascii="宋体"/>
      <w:sz w:val="18"/>
      <w:szCs w:val="18"/>
    </w:rPr>
  </w:style>
  <w:style w:type="paragraph" w:customStyle="1" w:styleId="afffffa">
    <w:name w:val="封面标准代替信息"/>
    <w:qFormat/>
    <w:pPr>
      <w:framePr w:w="9140" w:h="1242" w:hSpace="284" w:wrap="around" w:vAnchor="page" w:hAnchor="page" w:x="1645" w:y="2910" w:anchorLock="1"/>
      <w:spacing w:before="57" w:line="280" w:lineRule="exact"/>
      <w:jc w:val="right"/>
    </w:pPr>
    <w:rPr>
      <w:rFonts w:ascii="宋体"/>
      <w:sz w:val="21"/>
      <w:szCs w:val="21"/>
    </w:rPr>
  </w:style>
  <w:style w:type="paragraph" w:customStyle="1" w:styleId="23">
    <w:name w:val="封面标准名称2"/>
    <w:basedOn w:val="affff1"/>
    <w:qFormat/>
    <w:pPr>
      <w:framePr w:wrap="around" w:y="4469"/>
      <w:spacing w:beforeLines="630"/>
    </w:pPr>
  </w:style>
  <w:style w:type="paragraph" w:customStyle="1" w:styleId="afffffb">
    <w:name w:val="文献分类号"/>
    <w:qFormat/>
    <w:pPr>
      <w:framePr w:hSpace="180" w:vSpace="180" w:wrap="around" w:hAnchor="margin" w:y="1" w:anchorLock="1"/>
      <w:widowControl w:val="0"/>
    </w:pPr>
    <w:rPr>
      <w:rFonts w:ascii="黑体" w:eastAsia="黑体"/>
      <w:sz w:val="21"/>
      <w:szCs w:val="21"/>
    </w:rPr>
  </w:style>
  <w:style w:type="paragraph" w:customStyle="1" w:styleId="afffffc">
    <w:name w:val="封面正文"/>
    <w:qFormat/>
    <w:pPr>
      <w:jc w:val="both"/>
    </w:pPr>
  </w:style>
  <w:style w:type="paragraph" w:customStyle="1" w:styleId="af8">
    <w:name w:val="列项◆（三级）"/>
    <w:basedOn w:val="aff5"/>
    <w:qFormat/>
    <w:pPr>
      <w:widowControl w:val="0"/>
      <w:numPr>
        <w:ilvl w:val="2"/>
        <w:numId w:val="9"/>
      </w:numPr>
      <w:tabs>
        <w:tab w:val="left" w:pos="1678"/>
      </w:tabs>
      <w:spacing w:line="240" w:lineRule="auto"/>
      <w:ind w:firstLineChars="0" w:firstLine="0"/>
    </w:pPr>
    <w:rPr>
      <w:rFonts w:hAnsi="Times New Roman" w:cs="Times New Roman"/>
      <w:szCs w:val="21"/>
    </w:rPr>
  </w:style>
  <w:style w:type="paragraph" w:customStyle="1" w:styleId="afffffd">
    <w:name w:val="附录标题"/>
    <w:basedOn w:val="afffb"/>
    <w:next w:val="afffb"/>
    <w:qFormat/>
    <w:pPr>
      <w:ind w:firstLineChars="0" w:firstLine="0"/>
      <w:jc w:val="center"/>
    </w:pPr>
    <w:rPr>
      <w:rFonts w:ascii="黑体" w:eastAsia="黑体" w:hAnsi="Times New Roman" w:cs="Times New Roman"/>
      <w:kern w:val="0"/>
      <w:szCs w:val="20"/>
    </w:rPr>
  </w:style>
  <w:style w:type="paragraph" w:customStyle="1" w:styleId="afffffe">
    <w:name w:val="正文公式编号制表符"/>
    <w:basedOn w:val="afffb"/>
    <w:next w:val="afffb"/>
    <w:qFormat/>
    <w:pPr>
      <w:ind w:firstLineChars="0" w:firstLine="0"/>
    </w:pPr>
    <w:rPr>
      <w:rFonts w:eastAsia="宋体" w:hAnsi="Times New Roman" w:cs="Times New Roman"/>
      <w:kern w:val="0"/>
      <w:szCs w:val="20"/>
    </w:rPr>
  </w:style>
  <w:style w:type="paragraph" w:customStyle="1" w:styleId="affffff">
    <w:name w:val="注：（正文）"/>
    <w:basedOn w:val="afc"/>
    <w:next w:val="afffb"/>
    <w:qFormat/>
  </w:style>
  <w:style w:type="paragraph" w:customStyle="1" w:styleId="af0">
    <w:name w:val="章标题"/>
    <w:next w:val="afffb"/>
    <w:uiPriority w:val="99"/>
    <w:qFormat/>
    <w:pPr>
      <w:numPr>
        <w:numId w:val="4"/>
      </w:numPr>
      <w:spacing w:beforeLines="100" w:afterLines="100"/>
      <w:ind w:left="630"/>
      <w:jc w:val="both"/>
      <w:outlineLvl w:val="1"/>
    </w:pPr>
    <w:rPr>
      <w:rFonts w:ascii="黑体" w:eastAsia="黑体"/>
      <w:sz w:val="21"/>
    </w:rPr>
  </w:style>
  <w:style w:type="paragraph" w:customStyle="1" w:styleId="affffff0">
    <w:name w:val="前言、引言标题"/>
    <w:next w:val="afffb"/>
    <w:qFormat/>
    <w:pPr>
      <w:keepNext/>
      <w:pageBreakBefore/>
      <w:shd w:val="clear" w:color="auto" w:fill="FFFFFF"/>
      <w:spacing w:before="640" w:after="560"/>
      <w:jc w:val="center"/>
      <w:outlineLvl w:val="0"/>
    </w:pPr>
    <w:rPr>
      <w:rFonts w:ascii="黑体" w:eastAsia="黑体"/>
      <w:sz w:val="32"/>
    </w:rPr>
  </w:style>
  <w:style w:type="paragraph" w:customStyle="1" w:styleId="a8">
    <w:name w:val="正文表标题"/>
    <w:next w:val="afffb"/>
    <w:qFormat/>
    <w:pPr>
      <w:numPr>
        <w:numId w:val="17"/>
      </w:numPr>
      <w:tabs>
        <w:tab w:val="left" w:pos="360"/>
      </w:tabs>
      <w:spacing w:beforeLines="50" w:afterLines="50"/>
      <w:jc w:val="center"/>
    </w:pPr>
    <w:rPr>
      <w:rFonts w:ascii="黑体" w:eastAsia="黑体"/>
      <w:sz w:val="21"/>
    </w:rPr>
  </w:style>
  <w:style w:type="paragraph" w:customStyle="1" w:styleId="affffff1">
    <w:name w:val="终结线"/>
    <w:basedOn w:val="aff5"/>
    <w:qFormat/>
    <w:pPr>
      <w:framePr w:hSpace="181" w:vSpace="181" w:wrap="around" w:vAnchor="text" w:hAnchor="margin" w:xAlign="center" w:y="285"/>
      <w:widowControl w:val="0"/>
      <w:spacing w:line="240" w:lineRule="auto"/>
      <w:ind w:firstLineChars="0" w:firstLine="0"/>
    </w:pPr>
    <w:rPr>
      <w:rFonts w:ascii="Times New Roman" w:hAnsi="Times New Roman" w:cs="Times New Roman"/>
      <w:szCs w:val="20"/>
    </w:rPr>
  </w:style>
  <w:style w:type="paragraph" w:customStyle="1" w:styleId="CharChar1">
    <w:name w:val="Char Char1"/>
    <w:basedOn w:val="affc"/>
    <w:qFormat/>
    <w:rPr>
      <w:rFonts w:ascii="Tahoma" w:hAnsi="Tahoma" w:cs="Tahoma"/>
      <w:sz w:val="24"/>
    </w:rPr>
  </w:style>
  <w:style w:type="paragraph" w:customStyle="1" w:styleId="Style121">
    <w:name w:val="_Style 121"/>
    <w:basedOn w:val="affc"/>
    <w:qFormat/>
    <w:rPr>
      <w:rFonts w:ascii="Tahoma" w:hAnsi="Tahoma" w:cs="Tahoma"/>
      <w:sz w:val="24"/>
    </w:rPr>
  </w:style>
  <w:style w:type="paragraph" w:customStyle="1" w:styleId="ac">
    <w:name w:val="附录表标号"/>
    <w:basedOn w:val="aff5"/>
    <w:next w:val="afffb"/>
    <w:qFormat/>
    <w:pPr>
      <w:widowControl w:val="0"/>
      <w:numPr>
        <w:numId w:val="13"/>
      </w:numPr>
      <w:spacing w:line="14" w:lineRule="exact"/>
      <w:ind w:left="811" w:firstLineChars="0" w:hanging="448"/>
      <w:jc w:val="center"/>
      <w:outlineLvl w:val="0"/>
    </w:pPr>
    <w:rPr>
      <w:rFonts w:ascii="Times New Roman" w:hAnsi="Times New Roman" w:cs="Times New Roman"/>
      <w:color w:val="FFFFFF"/>
      <w:szCs w:val="20"/>
    </w:rPr>
  </w:style>
  <w:style w:type="character" w:customStyle="1" w:styleId="MTDisplayEquationChar">
    <w:name w:val="MTDisplayEquation Char"/>
    <w:link w:val="MTDisplayEquation"/>
    <w:uiPriority w:val="99"/>
    <w:qFormat/>
    <w:locked/>
    <w:rPr>
      <w:rFonts w:ascii="Calibri" w:hAnsi="Calibri"/>
    </w:rPr>
  </w:style>
  <w:style w:type="paragraph" w:customStyle="1" w:styleId="MTDisplayEquation">
    <w:name w:val="MTDisplayEquation"/>
    <w:basedOn w:val="aff5"/>
    <w:next w:val="aff5"/>
    <w:link w:val="MTDisplayEquationChar"/>
    <w:uiPriority w:val="99"/>
    <w:qFormat/>
    <w:pPr>
      <w:widowControl w:val="0"/>
      <w:tabs>
        <w:tab w:val="center" w:pos="4160"/>
        <w:tab w:val="right" w:pos="8300"/>
      </w:tabs>
      <w:spacing w:line="240" w:lineRule="auto"/>
      <w:ind w:firstLineChars="0" w:firstLine="0"/>
    </w:pPr>
    <w:rPr>
      <w:rFonts w:ascii="Calibri" w:eastAsiaTheme="minorEastAsia" w:hAnsi="Calibri"/>
    </w:rPr>
  </w:style>
  <w:style w:type="character" w:customStyle="1" w:styleId="13">
    <w:name w:val="批注框文本 字符1"/>
    <w:uiPriority w:val="99"/>
    <w:semiHidden/>
    <w:qFormat/>
    <w:rPr>
      <w:kern w:val="2"/>
      <w:sz w:val="18"/>
      <w:szCs w:val="18"/>
    </w:rPr>
  </w:style>
  <w:style w:type="character" w:customStyle="1" w:styleId="14">
    <w:name w:val="批注主题 字符1"/>
    <w:uiPriority w:val="99"/>
    <w:semiHidden/>
    <w:qFormat/>
    <w:rPr>
      <w:b/>
      <w:bCs/>
      <w:kern w:val="2"/>
      <w:sz w:val="21"/>
    </w:rPr>
  </w:style>
  <w:style w:type="character" w:customStyle="1" w:styleId="15">
    <w:name w:val="批注文字 字符1"/>
    <w:uiPriority w:val="99"/>
    <w:semiHidden/>
    <w:qFormat/>
    <w:rPr>
      <w:kern w:val="2"/>
      <w:sz w:val="21"/>
    </w:rPr>
  </w:style>
  <w:style w:type="character" w:customStyle="1" w:styleId="affffff2">
    <w:name w:val="发布"/>
    <w:qFormat/>
    <w:rPr>
      <w:rFonts w:ascii="黑体" w:eastAsia="黑体" w:hAnsi="黑体" w:hint="eastAsia"/>
      <w:spacing w:val="85"/>
      <w:w w:val="100"/>
      <w:position w:val="3"/>
      <w:sz w:val="28"/>
      <w:szCs w:val="28"/>
    </w:rPr>
  </w:style>
  <w:style w:type="character" w:customStyle="1" w:styleId="16">
    <w:name w:val="尾注文本 字符1"/>
    <w:basedOn w:val="aff6"/>
    <w:semiHidden/>
    <w:qFormat/>
    <w:rPr>
      <w:kern w:val="2"/>
      <w:sz w:val="21"/>
    </w:rPr>
  </w:style>
  <w:style w:type="character" w:customStyle="1" w:styleId="17">
    <w:name w:val="页脚 字符1"/>
    <w:basedOn w:val="aff6"/>
    <w:semiHidden/>
    <w:qFormat/>
    <w:rPr>
      <w:kern w:val="2"/>
      <w:sz w:val="18"/>
      <w:szCs w:val="18"/>
    </w:rPr>
  </w:style>
  <w:style w:type="character" w:customStyle="1" w:styleId="18">
    <w:name w:val="文档结构图 字符1"/>
    <w:basedOn w:val="aff6"/>
    <w:semiHidden/>
    <w:qFormat/>
    <w:rPr>
      <w:rFonts w:ascii="Microsoft YaHei UI" w:eastAsia="Microsoft YaHei UI" w:hAnsi="Microsoft YaHei UI" w:hint="eastAsia"/>
      <w:kern w:val="2"/>
      <w:sz w:val="18"/>
      <w:szCs w:val="18"/>
    </w:rPr>
  </w:style>
  <w:style w:type="character" w:customStyle="1" w:styleId="24">
    <w:name w:val="批注框文本 字符2"/>
    <w:basedOn w:val="aff6"/>
    <w:semiHidden/>
    <w:qFormat/>
    <w:rPr>
      <w:kern w:val="2"/>
      <w:sz w:val="18"/>
      <w:szCs w:val="18"/>
    </w:rPr>
  </w:style>
  <w:style w:type="character" w:customStyle="1" w:styleId="25">
    <w:name w:val="批注文字 字符2"/>
    <w:basedOn w:val="aff6"/>
    <w:semiHidden/>
    <w:qFormat/>
    <w:rPr>
      <w:kern w:val="2"/>
      <w:sz w:val="21"/>
    </w:rPr>
  </w:style>
  <w:style w:type="character" w:customStyle="1" w:styleId="26">
    <w:name w:val="批注主题 字符2"/>
    <w:basedOn w:val="25"/>
    <w:semiHidden/>
    <w:qFormat/>
    <w:rPr>
      <w:b/>
      <w:bCs/>
      <w:kern w:val="2"/>
      <w:sz w:val="21"/>
    </w:rPr>
  </w:style>
  <w:style w:type="character" w:customStyle="1" w:styleId="19">
    <w:name w:val="脚注文本 字符1"/>
    <w:basedOn w:val="aff6"/>
    <w:semiHidden/>
    <w:qFormat/>
    <w:rPr>
      <w:kern w:val="2"/>
      <w:sz w:val="18"/>
      <w:szCs w:val="18"/>
    </w:rPr>
  </w:style>
  <w:style w:type="character" w:customStyle="1" w:styleId="1a">
    <w:name w:val="页眉 字符1"/>
    <w:basedOn w:val="aff6"/>
    <w:semiHidden/>
    <w:qFormat/>
    <w:rPr>
      <w:kern w:val="2"/>
      <w:sz w:val="18"/>
      <w:szCs w:val="18"/>
    </w:rPr>
  </w:style>
  <w:style w:type="paragraph" w:customStyle="1" w:styleId="affffff3">
    <w:name w:val="其他发布部门"/>
    <w:basedOn w:val="affff5"/>
    <w:qFormat/>
    <w:pPr>
      <w:framePr w:wrap="around" w:y="15310"/>
      <w:spacing w:line="0" w:lineRule="atLeast"/>
    </w:pPr>
    <w:rPr>
      <w:rFonts w:ascii="黑体" w:eastAsia="黑体"/>
      <w:b w:val="0"/>
    </w:rPr>
  </w:style>
  <w:style w:type="paragraph" w:customStyle="1" w:styleId="affffff4">
    <w:name w:val="封面标准英文名称"/>
    <w:basedOn w:val="affff1"/>
    <w:qFormat/>
    <w:pPr>
      <w:framePr w:wrap="around"/>
      <w:spacing w:before="370" w:line="400" w:lineRule="exact"/>
    </w:pPr>
    <w:rPr>
      <w:rFonts w:ascii="Times New Roman"/>
      <w:sz w:val="28"/>
      <w:szCs w:val="28"/>
    </w:rPr>
  </w:style>
  <w:style w:type="paragraph" w:customStyle="1" w:styleId="affffff5">
    <w:name w:val="附录二级无"/>
    <w:basedOn w:val="a4"/>
    <w:qFormat/>
    <w:pPr>
      <w:tabs>
        <w:tab w:val="clear" w:pos="360"/>
      </w:tabs>
      <w:spacing w:beforeLines="0" w:afterLines="0"/>
      <w:ind w:left="3402"/>
    </w:pPr>
    <w:rPr>
      <w:rFonts w:ascii="宋体" w:eastAsia="宋体"/>
      <w:szCs w:val="21"/>
    </w:rPr>
  </w:style>
  <w:style w:type="paragraph" w:customStyle="1" w:styleId="af3">
    <w:name w:val="三级条标题"/>
    <w:basedOn w:val="af2"/>
    <w:next w:val="afffb"/>
    <w:uiPriority w:val="99"/>
    <w:qFormat/>
    <w:pPr>
      <w:numPr>
        <w:ilvl w:val="3"/>
      </w:numPr>
      <w:outlineLvl w:val="4"/>
    </w:pPr>
  </w:style>
  <w:style w:type="paragraph" w:customStyle="1" w:styleId="affffff6">
    <w:name w:val="其他发布日期"/>
    <w:basedOn w:val="affff8"/>
    <w:qFormat/>
    <w:pPr>
      <w:framePr w:wrap="around" w:vAnchor="page" w:hAnchor="text" w:x="1419"/>
    </w:pPr>
  </w:style>
  <w:style w:type="paragraph" w:customStyle="1" w:styleId="affffff7">
    <w:name w:val="封面一致性程度标识"/>
    <w:basedOn w:val="affffff4"/>
    <w:qFormat/>
    <w:pPr>
      <w:framePr w:wrap="around"/>
      <w:spacing w:before="440"/>
    </w:pPr>
    <w:rPr>
      <w:rFonts w:ascii="宋体" w:eastAsia="宋体"/>
    </w:rPr>
  </w:style>
  <w:style w:type="paragraph" w:customStyle="1" w:styleId="affffff8">
    <w:name w:val="标准书眉_偶数页"/>
    <w:basedOn w:val="affffe"/>
    <w:next w:val="aff5"/>
    <w:qFormat/>
    <w:pPr>
      <w:jc w:val="left"/>
    </w:pPr>
  </w:style>
  <w:style w:type="paragraph" w:customStyle="1" w:styleId="affffff9">
    <w:name w:val="附录一级无"/>
    <w:basedOn w:val="a3"/>
    <w:qFormat/>
    <w:pPr>
      <w:spacing w:beforeLines="0" w:afterLines="0"/>
      <w:ind w:left="3402"/>
    </w:pPr>
    <w:rPr>
      <w:rFonts w:ascii="宋体" w:eastAsia="宋体"/>
      <w:szCs w:val="21"/>
    </w:rPr>
  </w:style>
  <w:style w:type="paragraph" w:customStyle="1" w:styleId="a6">
    <w:name w:val="附录四级条标题"/>
    <w:basedOn w:val="a5"/>
    <w:next w:val="afffb"/>
    <w:qFormat/>
    <w:pPr>
      <w:numPr>
        <w:ilvl w:val="5"/>
      </w:numPr>
      <w:ind w:left="6804"/>
      <w:outlineLvl w:val="5"/>
    </w:pPr>
  </w:style>
  <w:style w:type="paragraph" w:customStyle="1" w:styleId="af4">
    <w:name w:val="四级条标题"/>
    <w:basedOn w:val="af3"/>
    <w:next w:val="afffb"/>
    <w:uiPriority w:val="99"/>
    <w:qFormat/>
    <w:pPr>
      <w:numPr>
        <w:ilvl w:val="4"/>
      </w:numPr>
      <w:outlineLvl w:val="5"/>
    </w:pPr>
  </w:style>
  <w:style w:type="paragraph" w:customStyle="1" w:styleId="27">
    <w:name w:val="封面标准英文名称2"/>
    <w:basedOn w:val="affffff4"/>
    <w:qFormat/>
    <w:pPr>
      <w:framePr w:wrap="around" w:y="4469"/>
    </w:pPr>
  </w:style>
  <w:style w:type="paragraph" w:customStyle="1" w:styleId="affffffa">
    <w:name w:val="三级无"/>
    <w:basedOn w:val="af3"/>
    <w:qFormat/>
    <w:pPr>
      <w:spacing w:beforeLines="0" w:afterLines="0"/>
    </w:pPr>
    <w:rPr>
      <w:rFonts w:ascii="宋体" w:eastAsia="宋体"/>
    </w:rPr>
  </w:style>
  <w:style w:type="paragraph" w:customStyle="1" w:styleId="affffffb">
    <w:name w:val="附录四级无"/>
    <w:basedOn w:val="a6"/>
    <w:qFormat/>
    <w:pPr>
      <w:spacing w:beforeLines="0" w:afterLines="0"/>
      <w:ind w:left="3402"/>
    </w:pPr>
    <w:rPr>
      <w:rFonts w:ascii="宋体" w:eastAsia="宋体"/>
      <w:szCs w:val="21"/>
    </w:rPr>
  </w:style>
  <w:style w:type="paragraph" w:customStyle="1" w:styleId="a">
    <w:name w:val="示例×："/>
    <w:basedOn w:val="af0"/>
    <w:qFormat/>
    <w:pPr>
      <w:numPr>
        <w:numId w:val="18"/>
      </w:numPr>
      <w:spacing w:beforeLines="0" w:afterLines="0"/>
      <w:outlineLvl w:val="9"/>
    </w:pPr>
    <w:rPr>
      <w:rFonts w:ascii="宋体" w:eastAsia="宋体"/>
      <w:sz w:val="18"/>
      <w:szCs w:val="18"/>
    </w:rPr>
  </w:style>
  <w:style w:type="paragraph" w:customStyle="1" w:styleId="28">
    <w:name w:val="封面一致性程度标识2"/>
    <w:basedOn w:val="affffff7"/>
    <w:qFormat/>
    <w:pPr>
      <w:framePr w:wrap="around" w:y="4469"/>
    </w:pPr>
  </w:style>
  <w:style w:type="paragraph" w:customStyle="1" w:styleId="affffffc">
    <w:name w:val="四级无"/>
    <w:basedOn w:val="af4"/>
    <w:qFormat/>
    <w:pPr>
      <w:spacing w:beforeLines="0" w:afterLines="0"/>
    </w:pPr>
    <w:rPr>
      <w:rFonts w:ascii="宋体" w:eastAsia="宋体"/>
    </w:rPr>
  </w:style>
  <w:style w:type="paragraph" w:customStyle="1" w:styleId="af5">
    <w:name w:val="五级条标题"/>
    <w:basedOn w:val="af4"/>
    <w:next w:val="afffb"/>
    <w:uiPriority w:val="99"/>
    <w:qFormat/>
    <w:pPr>
      <w:numPr>
        <w:ilvl w:val="5"/>
      </w:numPr>
      <w:outlineLvl w:val="6"/>
    </w:pPr>
  </w:style>
  <w:style w:type="paragraph" w:customStyle="1" w:styleId="affffffd">
    <w:name w:val="五级无"/>
    <w:basedOn w:val="af5"/>
    <w:qFormat/>
    <w:pPr>
      <w:spacing w:beforeLines="0" w:afterLines="0"/>
    </w:pPr>
    <w:rPr>
      <w:rFonts w:ascii="宋体" w:eastAsia="宋体"/>
    </w:rPr>
  </w:style>
  <w:style w:type="paragraph" w:customStyle="1" w:styleId="a7">
    <w:name w:val="附录五级条标题"/>
    <w:basedOn w:val="a6"/>
    <w:next w:val="afffb"/>
    <w:qFormat/>
    <w:pPr>
      <w:numPr>
        <w:ilvl w:val="6"/>
      </w:numPr>
      <w:ind w:left="6804"/>
      <w:outlineLvl w:val="6"/>
    </w:pPr>
  </w:style>
  <w:style w:type="paragraph" w:customStyle="1" w:styleId="affffffe">
    <w:name w:val="附录五级无"/>
    <w:basedOn w:val="a7"/>
    <w:qFormat/>
    <w:pPr>
      <w:spacing w:beforeLines="0" w:afterLines="0"/>
      <w:ind w:left="3402"/>
    </w:pPr>
    <w:rPr>
      <w:rFonts w:ascii="宋体" w:eastAsia="宋体"/>
      <w:szCs w:val="21"/>
    </w:rPr>
  </w:style>
  <w:style w:type="paragraph" w:customStyle="1" w:styleId="afffffff">
    <w:name w:val="封面标准文稿类别"/>
    <w:basedOn w:val="affffff7"/>
    <w:qFormat/>
    <w:pPr>
      <w:framePr w:wrap="around"/>
      <w:spacing w:after="160" w:line="240" w:lineRule="auto"/>
    </w:pPr>
    <w:rPr>
      <w:sz w:val="24"/>
    </w:rPr>
  </w:style>
  <w:style w:type="paragraph" w:customStyle="1" w:styleId="29">
    <w:name w:val="封面标准文稿类别2"/>
    <w:basedOn w:val="afffffff"/>
    <w:qFormat/>
    <w:pPr>
      <w:framePr w:wrap="around" w:y="4469"/>
    </w:pPr>
  </w:style>
  <w:style w:type="paragraph" w:customStyle="1" w:styleId="afffffff0">
    <w:name w:val="封面标准文稿编辑信息"/>
    <w:basedOn w:val="afffffff"/>
    <w:qFormat/>
    <w:pPr>
      <w:framePr w:wrap="around"/>
      <w:spacing w:before="180" w:line="180" w:lineRule="exact"/>
    </w:pPr>
    <w:rPr>
      <w:sz w:val="21"/>
    </w:rPr>
  </w:style>
  <w:style w:type="paragraph" w:customStyle="1" w:styleId="2a">
    <w:name w:val="封面标准文稿编辑信息2"/>
    <w:basedOn w:val="afffffff0"/>
    <w:qFormat/>
    <w:pPr>
      <w:framePr w:wrap="around" w:y="4469"/>
    </w:pPr>
  </w:style>
  <w:style w:type="paragraph" w:styleId="afffffff1">
    <w:name w:val="No Spacing"/>
    <w:uiPriority w:val="1"/>
    <w:qFormat/>
    <w:pPr>
      <w:ind w:firstLineChars="200" w:firstLine="200"/>
      <w:jc w:val="both"/>
    </w:pPr>
    <w:rPr>
      <w:rFonts w:ascii="宋体" w:hAnsi="宋体" w:cstheme="minorBidi"/>
      <w:kern w:val="2"/>
      <w:sz w:val="21"/>
      <w:szCs w:val="22"/>
    </w:rPr>
  </w:style>
  <w:style w:type="paragraph" w:customStyle="1" w:styleId="TOC1">
    <w:name w:val="TOC 标题1"/>
    <w:basedOn w:val="1"/>
    <w:next w:val="aff5"/>
    <w:uiPriority w:val="39"/>
    <w:unhideWhenUsed/>
    <w:qFormat/>
    <w:pPr>
      <w:numPr>
        <w:numId w:val="0"/>
      </w:numPr>
      <w:spacing w:before="240" w:after="0" w:line="259" w:lineRule="auto"/>
      <w:outlineLvl w:val="9"/>
    </w:pPr>
    <w:rPr>
      <w:rFonts w:asciiTheme="majorHAnsi" w:eastAsiaTheme="majorEastAsia" w:hAnsiTheme="majorHAnsi" w:cstheme="majorBidi"/>
      <w:bCs w:val="0"/>
      <w:color w:val="2F5496" w:themeColor="accent1" w:themeShade="BF"/>
      <w:kern w:val="0"/>
      <w:sz w:val="32"/>
      <w:szCs w:val="32"/>
    </w:rPr>
  </w:style>
  <w:style w:type="paragraph" w:customStyle="1" w:styleId="WPSOffice1">
    <w:name w:val="WPSOffice手动目录 1"/>
    <w:qFormat/>
  </w:style>
  <w:style w:type="paragraph" w:customStyle="1" w:styleId="WPSOffice2">
    <w:name w:val="WPSOffice手动目录 2"/>
    <w:qFormat/>
    <w:pPr>
      <w:ind w:leftChars="200" w:left="200"/>
    </w:pPr>
  </w:style>
  <w:style w:type="paragraph" w:customStyle="1" w:styleId="1b">
    <w:name w:val="条文1"/>
    <w:basedOn w:val="1"/>
    <w:next w:val="aff5"/>
    <w:qFormat/>
    <w:pPr>
      <w:numPr>
        <w:numId w:val="0"/>
      </w:numPr>
    </w:pPr>
  </w:style>
  <w:style w:type="paragraph" w:customStyle="1" w:styleId="2b">
    <w:name w:val="条文2"/>
    <w:basedOn w:val="2"/>
    <w:next w:val="aff5"/>
    <w:qFormat/>
    <w:pPr>
      <w:numPr>
        <w:numId w:val="0"/>
      </w:numPr>
    </w:pPr>
  </w:style>
  <w:style w:type="paragraph" w:customStyle="1" w:styleId="32">
    <w:name w:val="条文3"/>
    <w:basedOn w:val="3"/>
    <w:next w:val="aff5"/>
    <w:qFormat/>
    <w:pPr>
      <w:numPr>
        <w:numId w:val="0"/>
      </w:numPr>
    </w:pPr>
  </w:style>
  <w:style w:type="character" w:customStyle="1" w:styleId="font11">
    <w:name w:val="font11"/>
    <w:basedOn w:val="aff6"/>
    <w:qFormat/>
    <w:rPr>
      <w:rFonts w:ascii="Times New Roman" w:hAnsi="Times New Roman" w:cs="Times New Roman" w:hint="default"/>
      <w:color w:val="000000"/>
      <w:sz w:val="18"/>
      <w:szCs w:val="18"/>
      <w:u w:val="none"/>
    </w:rPr>
  </w:style>
  <w:style w:type="character" w:customStyle="1" w:styleId="font01">
    <w:name w:val="font01"/>
    <w:basedOn w:val="aff6"/>
    <w:qFormat/>
    <w:rPr>
      <w:rFonts w:ascii="宋体" w:eastAsia="宋体" w:hAnsi="宋体" w:cs="宋体" w:hint="eastAsia"/>
      <w:color w:val="000000"/>
      <w:sz w:val="18"/>
      <w:szCs w:val="18"/>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qFormat="1"/>
    <w:lsdException w:name="index 2" w:uiPriority="0" w:qFormat="1"/>
    <w:lsdException w:name="index 3" w:uiPriority="0" w:qFormat="1"/>
    <w:lsdException w:name="index 4" w:uiPriority="0" w:qFormat="1"/>
    <w:lsdException w:name="index 5" w:uiPriority="0" w:qFormat="1"/>
    <w:lsdException w:name="index 6" w:uiPriority="0" w:qFormat="1"/>
    <w:lsdException w:name="index 7" w:uiPriority="0" w:qFormat="1"/>
    <w:lsdException w:name="index 8" w:uiPriority="0" w:qFormat="1"/>
    <w:lsdException w:name="index 9" w:uiPriority="0" w:qFormat="1"/>
    <w:lsdException w:name="toc 1" w:semiHidden="0" w:uiPriority="39" w:qFormat="1"/>
    <w:lsdException w:name="toc 2" w:semiHidden="0" w:uiPriority="39" w:qFormat="1"/>
    <w:lsdException w:name="toc 3" w:semiHidden="0"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footnote text" w:uiPriority="0" w:qFormat="1"/>
    <w:lsdException w:name="annotation text" w:semiHidden="0" w:uiPriority="0" w:qFormat="1"/>
    <w:lsdException w:name="header" w:semiHidden="0" w:uiPriority="0" w:qFormat="1"/>
    <w:lsdException w:name="footer" w:semiHidden="0" w:qFormat="1"/>
    <w:lsdException w:name="index heading" w:uiPriority="0" w:qFormat="1"/>
    <w:lsdException w:name="caption" w:uiPriority="0" w:qFormat="1"/>
    <w:lsdException w:name="footnote reference" w:uiPriority="0" w:qFormat="1"/>
    <w:lsdException w:name="annotation reference" w:semiHidden="0" w:uiPriority="0" w:qFormat="1"/>
    <w:lsdException w:name="page number" w:uiPriority="0" w:qFormat="1"/>
    <w:lsdException w:name="endnote reference" w:uiPriority="0" w:qFormat="1"/>
    <w:lsdException w:name="endnote text" w:uiPriority="0"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Document Map" w:uiPriority="0" w:qFormat="1"/>
    <w:lsdException w:name="Normal (Web)" w:qFormat="1"/>
    <w:lsdException w:name="HTML Code" w:uiPriority="0" w:qFormat="1"/>
    <w:lsdException w:name="Normal Table" w:qFormat="1"/>
    <w:lsdException w:name="annotation subject" w:uiPriority="0" w:qFormat="1"/>
    <w:lsdException w:name="Table Web 3" w:semiHidden="0" w:unhideWhenUsed="0"/>
    <w:lsdException w:name="Balloon Text" w:uiPriority="0" w:qFormat="1"/>
    <w:lsdException w:name="Table Grid" w:semiHidden="0" w:uiPriority="59" w:unhideWhenUsed="0" w:qFormat="1"/>
    <w:lsdException w:name="Table Theme" w:semiHidden="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5">
    <w:name w:val="Normal"/>
    <w:qFormat/>
    <w:pPr>
      <w:spacing w:line="300" w:lineRule="auto"/>
      <w:ind w:firstLineChars="200" w:firstLine="200"/>
      <w:jc w:val="both"/>
    </w:pPr>
    <w:rPr>
      <w:rFonts w:ascii="宋体" w:hAnsi="宋体" w:cstheme="minorBidi"/>
      <w:kern w:val="2"/>
      <w:sz w:val="21"/>
      <w:szCs w:val="22"/>
    </w:rPr>
  </w:style>
  <w:style w:type="paragraph" w:styleId="1">
    <w:name w:val="heading 1"/>
    <w:basedOn w:val="aff5"/>
    <w:next w:val="aff5"/>
    <w:link w:val="1Char"/>
    <w:qFormat/>
    <w:pPr>
      <w:keepNext/>
      <w:keepLines/>
      <w:numPr>
        <w:numId w:val="1"/>
      </w:numPr>
      <w:spacing w:beforeLines="100" w:before="100" w:afterLines="100" w:after="100" w:line="240" w:lineRule="auto"/>
      <w:ind w:firstLineChars="0"/>
      <w:jc w:val="left"/>
      <w:outlineLvl w:val="0"/>
    </w:pPr>
    <w:rPr>
      <w:rFonts w:ascii="黑体" w:eastAsia="黑体" w:hAnsi="黑体"/>
      <w:bCs/>
      <w:kern w:val="44"/>
      <w:szCs w:val="44"/>
    </w:rPr>
  </w:style>
  <w:style w:type="paragraph" w:styleId="2">
    <w:name w:val="heading 2"/>
    <w:basedOn w:val="aff5"/>
    <w:next w:val="aff5"/>
    <w:link w:val="2Char"/>
    <w:unhideWhenUsed/>
    <w:qFormat/>
    <w:pPr>
      <w:keepNext/>
      <w:keepLines/>
      <w:numPr>
        <w:ilvl w:val="1"/>
        <w:numId w:val="1"/>
      </w:numPr>
      <w:spacing w:beforeLines="50" w:before="50" w:afterLines="50" w:after="50"/>
      <w:ind w:firstLineChars="0"/>
      <w:jc w:val="left"/>
      <w:outlineLvl w:val="1"/>
    </w:pPr>
    <w:rPr>
      <w:rFonts w:ascii="黑体" w:hAnsi="黑体" w:cstheme="majorBidi"/>
      <w:bCs/>
      <w:szCs w:val="21"/>
    </w:rPr>
  </w:style>
  <w:style w:type="paragraph" w:styleId="3">
    <w:name w:val="heading 3"/>
    <w:basedOn w:val="aff5"/>
    <w:next w:val="aff5"/>
    <w:link w:val="3Char"/>
    <w:uiPriority w:val="9"/>
    <w:unhideWhenUsed/>
    <w:qFormat/>
    <w:pPr>
      <w:keepNext/>
      <w:keepLines/>
      <w:numPr>
        <w:ilvl w:val="2"/>
        <w:numId w:val="1"/>
      </w:numPr>
      <w:spacing w:before="260" w:after="260" w:line="416" w:lineRule="auto"/>
      <w:ind w:firstLineChars="0"/>
      <w:outlineLvl w:val="2"/>
    </w:pPr>
    <w:rPr>
      <w:rFonts w:ascii="黑体" w:eastAsia="黑体" w:hAnsi="黑体"/>
      <w:bCs/>
      <w:szCs w:val="32"/>
    </w:rPr>
  </w:style>
  <w:style w:type="paragraph" w:styleId="4">
    <w:name w:val="heading 4"/>
    <w:basedOn w:val="aff5"/>
    <w:next w:val="aff5"/>
    <w:link w:val="4Char"/>
    <w:uiPriority w:val="9"/>
    <w:semiHidden/>
    <w:unhideWhenUsed/>
    <w:qFormat/>
    <w:pPr>
      <w:keepNext/>
      <w:keepLines/>
      <w:numPr>
        <w:ilvl w:val="3"/>
        <w:numId w:val="1"/>
      </w:numPr>
      <w:spacing w:before="280" w:after="290" w:line="376" w:lineRule="auto"/>
      <w:ind w:firstLineChars="0" w:firstLine="0"/>
      <w:outlineLvl w:val="3"/>
    </w:pPr>
    <w:rPr>
      <w:rFonts w:asciiTheme="majorHAnsi" w:eastAsiaTheme="majorEastAsia" w:hAnsiTheme="majorHAnsi" w:cstheme="majorBidi"/>
      <w:b/>
      <w:bCs/>
      <w:sz w:val="28"/>
      <w:szCs w:val="28"/>
    </w:rPr>
  </w:style>
  <w:style w:type="character" w:default="1" w:styleId="aff6">
    <w:name w:val="Default Paragraph Font"/>
    <w:uiPriority w:val="1"/>
    <w:semiHidden/>
    <w:unhideWhenUsed/>
  </w:style>
  <w:style w:type="table" w:default="1" w:styleId="aff7">
    <w:name w:val="Normal Table"/>
    <w:uiPriority w:val="99"/>
    <w:semiHidden/>
    <w:unhideWhenUsed/>
    <w:tblPr>
      <w:tblInd w:w="0" w:type="dxa"/>
      <w:tblCellMar>
        <w:top w:w="0" w:type="dxa"/>
        <w:left w:w="108" w:type="dxa"/>
        <w:bottom w:w="0" w:type="dxa"/>
        <w:right w:w="108" w:type="dxa"/>
      </w:tblCellMar>
    </w:tblPr>
  </w:style>
  <w:style w:type="numbering" w:default="1" w:styleId="aff8">
    <w:name w:val="No List"/>
    <w:uiPriority w:val="99"/>
    <w:semiHidden/>
    <w:unhideWhenUsed/>
  </w:style>
  <w:style w:type="paragraph" w:styleId="aff9">
    <w:name w:val="annotation subject"/>
    <w:basedOn w:val="affa"/>
    <w:next w:val="affa"/>
    <w:link w:val="Char"/>
    <w:semiHidden/>
    <w:unhideWhenUsed/>
    <w:qFormat/>
    <w:pPr>
      <w:widowControl w:val="0"/>
      <w:spacing w:line="240" w:lineRule="auto"/>
      <w:ind w:firstLineChars="0" w:firstLine="0"/>
    </w:pPr>
    <w:rPr>
      <w:rFonts w:ascii="Times New Roman" w:hAnsi="Times New Roman" w:cs="Times New Roman"/>
      <w:b/>
      <w:bCs/>
      <w:szCs w:val="24"/>
    </w:rPr>
  </w:style>
  <w:style w:type="paragraph" w:styleId="affa">
    <w:name w:val="annotation text"/>
    <w:basedOn w:val="aff5"/>
    <w:link w:val="Char0"/>
    <w:unhideWhenUsed/>
    <w:qFormat/>
    <w:pPr>
      <w:jc w:val="left"/>
    </w:pPr>
  </w:style>
  <w:style w:type="paragraph" w:styleId="7">
    <w:name w:val="toc 7"/>
    <w:basedOn w:val="aff5"/>
    <w:next w:val="aff5"/>
    <w:semiHidden/>
    <w:unhideWhenUsed/>
    <w:qFormat/>
    <w:pPr>
      <w:widowControl w:val="0"/>
      <w:tabs>
        <w:tab w:val="right" w:leader="dot" w:pos="9241"/>
      </w:tabs>
      <w:spacing w:line="240" w:lineRule="auto"/>
      <w:ind w:firstLineChars="500" w:firstLine="505"/>
      <w:jc w:val="left"/>
    </w:pPr>
    <w:rPr>
      <w:rFonts w:hAnsi="Times New Roman" w:cs="Times New Roman"/>
      <w:szCs w:val="21"/>
    </w:rPr>
  </w:style>
  <w:style w:type="paragraph" w:styleId="8">
    <w:name w:val="index 8"/>
    <w:basedOn w:val="aff5"/>
    <w:next w:val="aff5"/>
    <w:semiHidden/>
    <w:unhideWhenUsed/>
    <w:qFormat/>
    <w:pPr>
      <w:widowControl w:val="0"/>
      <w:spacing w:line="240" w:lineRule="auto"/>
      <w:ind w:left="1680" w:firstLineChars="0" w:hanging="210"/>
      <w:jc w:val="left"/>
    </w:pPr>
    <w:rPr>
      <w:rFonts w:ascii="Calibri" w:hAnsi="Calibri" w:cs="Times New Roman"/>
      <w:sz w:val="20"/>
      <w:szCs w:val="20"/>
    </w:rPr>
  </w:style>
  <w:style w:type="paragraph" w:styleId="affb">
    <w:name w:val="caption"/>
    <w:basedOn w:val="aff5"/>
    <w:next w:val="aff5"/>
    <w:semiHidden/>
    <w:unhideWhenUsed/>
    <w:qFormat/>
    <w:pPr>
      <w:widowControl w:val="0"/>
      <w:spacing w:before="152" w:after="160" w:line="240" w:lineRule="auto"/>
      <w:ind w:firstLineChars="0" w:firstLine="0"/>
    </w:pPr>
    <w:rPr>
      <w:rFonts w:ascii="Arial" w:eastAsia="黑体" w:hAnsi="Arial" w:cs="Arial"/>
      <w:sz w:val="20"/>
      <w:szCs w:val="20"/>
    </w:rPr>
  </w:style>
  <w:style w:type="paragraph" w:styleId="5">
    <w:name w:val="index 5"/>
    <w:basedOn w:val="aff5"/>
    <w:next w:val="aff5"/>
    <w:semiHidden/>
    <w:unhideWhenUsed/>
    <w:qFormat/>
    <w:pPr>
      <w:widowControl w:val="0"/>
      <w:spacing w:line="240" w:lineRule="auto"/>
      <w:ind w:left="1050" w:firstLineChars="0" w:hanging="210"/>
      <w:jc w:val="left"/>
    </w:pPr>
    <w:rPr>
      <w:rFonts w:ascii="Calibri" w:hAnsi="Calibri" w:cs="Times New Roman"/>
      <w:sz w:val="20"/>
      <w:szCs w:val="20"/>
    </w:rPr>
  </w:style>
  <w:style w:type="paragraph" w:styleId="affc">
    <w:name w:val="Document Map"/>
    <w:basedOn w:val="aff5"/>
    <w:link w:val="Char1"/>
    <w:semiHidden/>
    <w:unhideWhenUsed/>
    <w:qFormat/>
    <w:pPr>
      <w:widowControl w:val="0"/>
      <w:shd w:val="clear" w:color="auto" w:fill="000080"/>
      <w:spacing w:line="240" w:lineRule="auto"/>
      <w:ind w:firstLineChars="0" w:firstLine="0"/>
    </w:pPr>
    <w:rPr>
      <w:rFonts w:ascii="Times New Roman" w:hAnsi="Times New Roman" w:cs="Times New Roman"/>
      <w:szCs w:val="20"/>
    </w:rPr>
  </w:style>
  <w:style w:type="paragraph" w:styleId="6">
    <w:name w:val="index 6"/>
    <w:basedOn w:val="aff5"/>
    <w:next w:val="aff5"/>
    <w:semiHidden/>
    <w:unhideWhenUsed/>
    <w:qFormat/>
    <w:pPr>
      <w:widowControl w:val="0"/>
      <w:spacing w:line="240" w:lineRule="auto"/>
      <w:ind w:left="1260" w:firstLineChars="0" w:hanging="210"/>
      <w:jc w:val="left"/>
    </w:pPr>
    <w:rPr>
      <w:rFonts w:ascii="Calibri" w:hAnsi="Calibri" w:cs="Times New Roman"/>
      <w:sz w:val="20"/>
      <w:szCs w:val="20"/>
    </w:rPr>
  </w:style>
  <w:style w:type="paragraph" w:styleId="40">
    <w:name w:val="index 4"/>
    <w:basedOn w:val="aff5"/>
    <w:next w:val="aff5"/>
    <w:semiHidden/>
    <w:unhideWhenUsed/>
    <w:qFormat/>
    <w:pPr>
      <w:widowControl w:val="0"/>
      <w:spacing w:line="240" w:lineRule="auto"/>
      <w:ind w:left="840" w:firstLineChars="0" w:hanging="210"/>
      <w:jc w:val="left"/>
    </w:pPr>
    <w:rPr>
      <w:rFonts w:ascii="Calibri" w:hAnsi="Calibri" w:cs="Times New Roman"/>
      <w:sz w:val="20"/>
      <w:szCs w:val="20"/>
    </w:rPr>
  </w:style>
  <w:style w:type="paragraph" w:styleId="50">
    <w:name w:val="toc 5"/>
    <w:basedOn w:val="aff5"/>
    <w:next w:val="aff5"/>
    <w:semiHidden/>
    <w:unhideWhenUsed/>
    <w:qFormat/>
    <w:pPr>
      <w:widowControl w:val="0"/>
      <w:tabs>
        <w:tab w:val="right" w:leader="dot" w:pos="9241"/>
      </w:tabs>
      <w:spacing w:line="240" w:lineRule="auto"/>
      <w:ind w:firstLineChars="300" w:firstLine="300"/>
      <w:jc w:val="left"/>
    </w:pPr>
    <w:rPr>
      <w:rFonts w:hAnsi="Times New Roman" w:cs="Times New Roman"/>
      <w:szCs w:val="21"/>
    </w:rPr>
  </w:style>
  <w:style w:type="paragraph" w:styleId="30">
    <w:name w:val="toc 3"/>
    <w:basedOn w:val="aff5"/>
    <w:next w:val="aff5"/>
    <w:uiPriority w:val="39"/>
    <w:unhideWhenUsed/>
    <w:qFormat/>
    <w:pPr>
      <w:widowControl w:val="0"/>
      <w:tabs>
        <w:tab w:val="right" w:leader="dot" w:pos="9241"/>
      </w:tabs>
      <w:spacing w:line="240" w:lineRule="auto"/>
      <w:ind w:firstLineChars="100" w:firstLine="102"/>
      <w:jc w:val="left"/>
    </w:pPr>
    <w:rPr>
      <w:rFonts w:hAnsi="Times New Roman" w:cs="Times New Roman"/>
      <w:szCs w:val="21"/>
    </w:rPr>
  </w:style>
  <w:style w:type="paragraph" w:styleId="80">
    <w:name w:val="toc 8"/>
    <w:basedOn w:val="aff5"/>
    <w:next w:val="aff5"/>
    <w:semiHidden/>
    <w:unhideWhenUsed/>
    <w:qFormat/>
    <w:pPr>
      <w:widowControl w:val="0"/>
      <w:tabs>
        <w:tab w:val="right" w:leader="dot" w:pos="9241"/>
      </w:tabs>
      <w:spacing w:line="240" w:lineRule="auto"/>
      <w:ind w:firstLineChars="600" w:firstLine="607"/>
      <w:jc w:val="left"/>
    </w:pPr>
    <w:rPr>
      <w:rFonts w:hAnsi="Times New Roman" w:cs="Times New Roman"/>
      <w:szCs w:val="21"/>
    </w:rPr>
  </w:style>
  <w:style w:type="paragraph" w:styleId="31">
    <w:name w:val="index 3"/>
    <w:basedOn w:val="aff5"/>
    <w:next w:val="aff5"/>
    <w:semiHidden/>
    <w:unhideWhenUsed/>
    <w:qFormat/>
    <w:pPr>
      <w:widowControl w:val="0"/>
      <w:spacing w:line="240" w:lineRule="auto"/>
      <w:ind w:left="630" w:firstLineChars="0" w:hanging="210"/>
      <w:jc w:val="left"/>
    </w:pPr>
    <w:rPr>
      <w:rFonts w:ascii="Calibri" w:hAnsi="Calibri" w:cs="Times New Roman"/>
      <w:sz w:val="20"/>
      <w:szCs w:val="20"/>
    </w:rPr>
  </w:style>
  <w:style w:type="paragraph" w:styleId="affd">
    <w:name w:val="endnote text"/>
    <w:basedOn w:val="aff5"/>
    <w:link w:val="Char2"/>
    <w:semiHidden/>
    <w:unhideWhenUsed/>
    <w:qFormat/>
    <w:pPr>
      <w:widowControl w:val="0"/>
      <w:snapToGrid w:val="0"/>
      <w:spacing w:line="240" w:lineRule="auto"/>
      <w:ind w:firstLineChars="0" w:firstLine="0"/>
      <w:jc w:val="left"/>
    </w:pPr>
    <w:rPr>
      <w:rFonts w:ascii="Times New Roman" w:hAnsi="Times New Roman" w:cs="Times New Roman"/>
      <w:szCs w:val="20"/>
    </w:rPr>
  </w:style>
  <w:style w:type="paragraph" w:styleId="affe">
    <w:name w:val="Balloon Text"/>
    <w:basedOn w:val="aff5"/>
    <w:link w:val="Char3"/>
    <w:semiHidden/>
    <w:unhideWhenUsed/>
    <w:qFormat/>
    <w:pPr>
      <w:spacing w:line="240" w:lineRule="auto"/>
    </w:pPr>
    <w:rPr>
      <w:sz w:val="18"/>
      <w:szCs w:val="18"/>
    </w:rPr>
  </w:style>
  <w:style w:type="paragraph" w:styleId="afff">
    <w:name w:val="footer"/>
    <w:basedOn w:val="aff5"/>
    <w:link w:val="Char4"/>
    <w:uiPriority w:val="99"/>
    <w:unhideWhenUsed/>
    <w:qFormat/>
    <w:pPr>
      <w:tabs>
        <w:tab w:val="center" w:pos="4153"/>
        <w:tab w:val="right" w:pos="8306"/>
      </w:tabs>
      <w:snapToGrid w:val="0"/>
      <w:spacing w:line="240" w:lineRule="auto"/>
      <w:jc w:val="left"/>
    </w:pPr>
    <w:rPr>
      <w:sz w:val="18"/>
      <w:szCs w:val="18"/>
    </w:rPr>
  </w:style>
  <w:style w:type="paragraph" w:styleId="afff0">
    <w:name w:val="header"/>
    <w:basedOn w:val="aff5"/>
    <w:link w:val="Char5"/>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10">
    <w:name w:val="toc 1"/>
    <w:basedOn w:val="aff5"/>
    <w:next w:val="aff5"/>
    <w:uiPriority w:val="39"/>
    <w:unhideWhenUsed/>
    <w:qFormat/>
    <w:pPr>
      <w:widowControl w:val="0"/>
      <w:tabs>
        <w:tab w:val="left" w:pos="525"/>
        <w:tab w:val="right" w:leader="dot" w:pos="9241"/>
      </w:tabs>
      <w:spacing w:beforeLines="25" w:before="78" w:afterLines="25" w:after="78" w:line="240" w:lineRule="auto"/>
      <w:ind w:firstLineChars="0" w:firstLine="0"/>
      <w:jc w:val="left"/>
    </w:pPr>
    <w:rPr>
      <w:rFonts w:hAnsi="Times New Roman" w:cs="Times New Roman"/>
      <w:szCs w:val="21"/>
    </w:rPr>
  </w:style>
  <w:style w:type="paragraph" w:styleId="41">
    <w:name w:val="toc 4"/>
    <w:basedOn w:val="aff5"/>
    <w:next w:val="aff5"/>
    <w:semiHidden/>
    <w:unhideWhenUsed/>
    <w:qFormat/>
    <w:pPr>
      <w:widowControl w:val="0"/>
      <w:tabs>
        <w:tab w:val="right" w:leader="dot" w:pos="9241"/>
      </w:tabs>
      <w:spacing w:line="240" w:lineRule="auto"/>
      <w:ind w:firstLine="198"/>
      <w:jc w:val="left"/>
    </w:pPr>
    <w:rPr>
      <w:rFonts w:hAnsi="Times New Roman" w:cs="Times New Roman"/>
      <w:szCs w:val="21"/>
    </w:rPr>
  </w:style>
  <w:style w:type="paragraph" w:styleId="afff1">
    <w:name w:val="index heading"/>
    <w:basedOn w:val="aff5"/>
    <w:next w:val="11"/>
    <w:semiHidden/>
    <w:unhideWhenUsed/>
    <w:qFormat/>
    <w:pPr>
      <w:widowControl w:val="0"/>
      <w:spacing w:before="120" w:after="120" w:line="240" w:lineRule="auto"/>
      <w:ind w:firstLineChars="0" w:firstLine="0"/>
      <w:jc w:val="center"/>
    </w:pPr>
    <w:rPr>
      <w:rFonts w:ascii="Calibri" w:hAnsi="Calibri" w:cs="Times New Roman"/>
      <w:b/>
      <w:bCs/>
      <w:iCs/>
      <w:szCs w:val="20"/>
    </w:rPr>
  </w:style>
  <w:style w:type="paragraph" w:styleId="11">
    <w:name w:val="index 1"/>
    <w:basedOn w:val="aff5"/>
    <w:next w:val="aff5"/>
    <w:semiHidden/>
    <w:unhideWhenUsed/>
    <w:qFormat/>
    <w:pPr>
      <w:widowControl w:val="0"/>
      <w:spacing w:line="240" w:lineRule="auto"/>
      <w:ind w:firstLineChars="0" w:firstLine="0"/>
    </w:pPr>
    <w:rPr>
      <w:rFonts w:ascii="Times New Roman" w:hAnsi="Times New Roman" w:cs="Times New Roman"/>
      <w:szCs w:val="20"/>
    </w:rPr>
  </w:style>
  <w:style w:type="paragraph" w:styleId="afd">
    <w:name w:val="footnote text"/>
    <w:basedOn w:val="aff5"/>
    <w:link w:val="Char6"/>
    <w:semiHidden/>
    <w:unhideWhenUsed/>
    <w:qFormat/>
    <w:pPr>
      <w:widowControl w:val="0"/>
      <w:numPr>
        <w:numId w:val="2"/>
      </w:numPr>
      <w:tabs>
        <w:tab w:val="left" w:pos="0"/>
      </w:tabs>
      <w:snapToGrid w:val="0"/>
      <w:spacing w:line="240" w:lineRule="auto"/>
      <w:ind w:firstLineChars="0" w:firstLine="0"/>
      <w:jc w:val="left"/>
    </w:pPr>
    <w:rPr>
      <w:rFonts w:hAnsi="Times New Roman" w:cs="Times New Roman"/>
      <w:sz w:val="18"/>
      <w:szCs w:val="18"/>
    </w:rPr>
  </w:style>
  <w:style w:type="paragraph" w:styleId="60">
    <w:name w:val="toc 6"/>
    <w:basedOn w:val="aff5"/>
    <w:next w:val="aff5"/>
    <w:semiHidden/>
    <w:unhideWhenUsed/>
    <w:qFormat/>
    <w:pPr>
      <w:widowControl w:val="0"/>
      <w:tabs>
        <w:tab w:val="right" w:leader="dot" w:pos="9241"/>
      </w:tabs>
      <w:spacing w:line="240" w:lineRule="auto"/>
      <w:ind w:firstLineChars="400" w:firstLine="403"/>
      <w:jc w:val="left"/>
    </w:pPr>
    <w:rPr>
      <w:rFonts w:hAnsi="Times New Roman" w:cs="Times New Roman"/>
      <w:szCs w:val="21"/>
    </w:rPr>
  </w:style>
  <w:style w:type="paragraph" w:styleId="70">
    <w:name w:val="index 7"/>
    <w:basedOn w:val="aff5"/>
    <w:next w:val="aff5"/>
    <w:semiHidden/>
    <w:unhideWhenUsed/>
    <w:qFormat/>
    <w:pPr>
      <w:widowControl w:val="0"/>
      <w:spacing w:line="240" w:lineRule="auto"/>
      <w:ind w:left="1470" w:firstLineChars="0" w:hanging="210"/>
      <w:jc w:val="left"/>
    </w:pPr>
    <w:rPr>
      <w:rFonts w:ascii="Calibri" w:hAnsi="Calibri" w:cs="Times New Roman"/>
      <w:sz w:val="20"/>
      <w:szCs w:val="20"/>
    </w:rPr>
  </w:style>
  <w:style w:type="paragraph" w:styleId="9">
    <w:name w:val="index 9"/>
    <w:basedOn w:val="aff5"/>
    <w:next w:val="aff5"/>
    <w:semiHidden/>
    <w:unhideWhenUsed/>
    <w:qFormat/>
    <w:pPr>
      <w:widowControl w:val="0"/>
      <w:spacing w:line="240" w:lineRule="auto"/>
      <w:ind w:left="1890" w:firstLineChars="0" w:hanging="210"/>
      <w:jc w:val="left"/>
    </w:pPr>
    <w:rPr>
      <w:rFonts w:ascii="Calibri" w:hAnsi="Calibri" w:cs="Times New Roman"/>
      <w:sz w:val="20"/>
      <w:szCs w:val="20"/>
    </w:rPr>
  </w:style>
  <w:style w:type="paragraph" w:styleId="20">
    <w:name w:val="toc 2"/>
    <w:basedOn w:val="aff5"/>
    <w:next w:val="aff5"/>
    <w:uiPriority w:val="39"/>
    <w:unhideWhenUsed/>
    <w:qFormat/>
    <w:pPr>
      <w:widowControl w:val="0"/>
      <w:tabs>
        <w:tab w:val="right" w:leader="dot" w:pos="9241"/>
      </w:tabs>
      <w:spacing w:line="240" w:lineRule="auto"/>
      <w:ind w:firstLineChars="0" w:firstLine="0"/>
    </w:pPr>
    <w:rPr>
      <w:rFonts w:hAnsi="Times New Roman" w:cs="Times New Roman"/>
      <w:color w:val="000000"/>
      <w:szCs w:val="21"/>
    </w:rPr>
  </w:style>
  <w:style w:type="paragraph" w:styleId="90">
    <w:name w:val="toc 9"/>
    <w:basedOn w:val="aff5"/>
    <w:next w:val="aff5"/>
    <w:semiHidden/>
    <w:unhideWhenUsed/>
    <w:qFormat/>
    <w:pPr>
      <w:widowControl w:val="0"/>
      <w:spacing w:line="240" w:lineRule="auto"/>
      <w:ind w:left="1470" w:firstLineChars="0" w:firstLine="0"/>
      <w:jc w:val="left"/>
    </w:pPr>
    <w:rPr>
      <w:rFonts w:ascii="Times New Roman" w:hAnsi="Times New Roman" w:cs="Times New Roman"/>
      <w:sz w:val="20"/>
      <w:szCs w:val="20"/>
    </w:rPr>
  </w:style>
  <w:style w:type="paragraph" w:styleId="afff2">
    <w:name w:val="Normal (Web)"/>
    <w:basedOn w:val="aff5"/>
    <w:uiPriority w:val="99"/>
    <w:semiHidden/>
    <w:unhideWhenUsed/>
    <w:qFormat/>
    <w:pPr>
      <w:spacing w:beforeAutospacing="1" w:afterAutospacing="1"/>
      <w:jc w:val="left"/>
    </w:pPr>
    <w:rPr>
      <w:rFonts w:cs="Times New Roman"/>
      <w:kern w:val="0"/>
      <w:sz w:val="24"/>
    </w:rPr>
  </w:style>
  <w:style w:type="paragraph" w:styleId="21">
    <w:name w:val="index 2"/>
    <w:basedOn w:val="aff5"/>
    <w:next w:val="aff5"/>
    <w:semiHidden/>
    <w:unhideWhenUsed/>
    <w:qFormat/>
    <w:pPr>
      <w:widowControl w:val="0"/>
      <w:spacing w:line="240" w:lineRule="auto"/>
      <w:ind w:left="420" w:firstLineChars="0" w:hanging="210"/>
      <w:jc w:val="left"/>
    </w:pPr>
    <w:rPr>
      <w:rFonts w:ascii="Calibri" w:hAnsi="Calibri" w:cs="Times New Roman"/>
      <w:sz w:val="20"/>
      <w:szCs w:val="20"/>
    </w:rPr>
  </w:style>
  <w:style w:type="character" w:styleId="afff3">
    <w:name w:val="endnote reference"/>
    <w:semiHidden/>
    <w:unhideWhenUsed/>
    <w:qFormat/>
    <w:rPr>
      <w:vertAlign w:val="superscript"/>
    </w:rPr>
  </w:style>
  <w:style w:type="character" w:styleId="afff4">
    <w:name w:val="page number"/>
    <w:semiHidden/>
    <w:unhideWhenUsed/>
    <w:qFormat/>
    <w:rPr>
      <w:rFonts w:ascii="Times New Roman" w:eastAsia="宋体" w:hAnsi="Times New Roman" w:cs="Times New Roman" w:hint="default"/>
      <w:sz w:val="18"/>
    </w:rPr>
  </w:style>
  <w:style w:type="character" w:styleId="afff5">
    <w:name w:val="FollowedHyperlink"/>
    <w:uiPriority w:val="99"/>
    <w:semiHidden/>
    <w:unhideWhenUsed/>
    <w:qFormat/>
    <w:rPr>
      <w:color w:val="800080"/>
      <w:u w:val="single"/>
    </w:rPr>
  </w:style>
  <w:style w:type="character" w:styleId="afff6">
    <w:name w:val="Hyperlink"/>
    <w:uiPriority w:val="99"/>
    <w:unhideWhenUsed/>
    <w:qFormat/>
    <w:rPr>
      <w:color w:val="0000FF"/>
      <w:spacing w:val="0"/>
      <w:w w:val="100"/>
      <w:szCs w:val="21"/>
      <w:u w:val="single"/>
    </w:rPr>
  </w:style>
  <w:style w:type="character" w:styleId="HTML">
    <w:name w:val="HTML Code"/>
    <w:semiHidden/>
    <w:unhideWhenUsed/>
    <w:qFormat/>
    <w:rPr>
      <w:rFonts w:ascii="Courier New" w:eastAsia="Times New Roman" w:hAnsi="Courier New" w:cs="Times New Roman" w:hint="default"/>
      <w:sz w:val="24"/>
      <w:szCs w:val="24"/>
    </w:rPr>
  </w:style>
  <w:style w:type="character" w:styleId="afff7">
    <w:name w:val="annotation reference"/>
    <w:basedOn w:val="aff6"/>
    <w:unhideWhenUsed/>
    <w:qFormat/>
    <w:rPr>
      <w:sz w:val="21"/>
      <w:szCs w:val="21"/>
    </w:rPr>
  </w:style>
  <w:style w:type="character" w:styleId="afff8">
    <w:name w:val="footnote reference"/>
    <w:semiHidden/>
    <w:unhideWhenUsed/>
    <w:qFormat/>
    <w:rPr>
      <w:vertAlign w:val="superscript"/>
    </w:rPr>
  </w:style>
  <w:style w:type="table" w:styleId="afff9">
    <w:name w:val="Table Grid"/>
    <w:basedOn w:val="aff7"/>
    <w:uiPriority w:val="59"/>
    <w:qFormat/>
    <w:pPr>
      <w:ind w:firstLineChars="200" w:firstLine="200"/>
      <w:jc w:val="both"/>
    </w:pPr>
    <w:rPr>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ff6"/>
    <w:link w:val="1"/>
    <w:qFormat/>
    <w:rPr>
      <w:rFonts w:ascii="黑体" w:eastAsia="黑体" w:hAnsi="黑体"/>
      <w:bCs/>
      <w:kern w:val="44"/>
      <w:szCs w:val="44"/>
    </w:rPr>
  </w:style>
  <w:style w:type="character" w:customStyle="1" w:styleId="2Char">
    <w:name w:val="标题 2 Char"/>
    <w:basedOn w:val="aff6"/>
    <w:link w:val="2"/>
    <w:qFormat/>
    <w:rPr>
      <w:rFonts w:ascii="黑体" w:eastAsia="宋体" w:hAnsi="黑体" w:cstheme="majorBidi"/>
      <w:bCs/>
      <w:szCs w:val="21"/>
    </w:rPr>
  </w:style>
  <w:style w:type="character" w:customStyle="1" w:styleId="3Char">
    <w:name w:val="标题 3 Char"/>
    <w:basedOn w:val="aff6"/>
    <w:link w:val="3"/>
    <w:uiPriority w:val="9"/>
    <w:qFormat/>
    <w:rPr>
      <w:rFonts w:ascii="黑体" w:eastAsia="黑体" w:hAnsi="黑体"/>
      <w:bCs/>
      <w:szCs w:val="32"/>
    </w:rPr>
  </w:style>
  <w:style w:type="character" w:customStyle="1" w:styleId="4Char">
    <w:name w:val="标题 4 Char"/>
    <w:basedOn w:val="aff6"/>
    <w:link w:val="4"/>
    <w:uiPriority w:val="9"/>
    <w:semiHidden/>
    <w:qFormat/>
    <w:rPr>
      <w:rFonts w:asciiTheme="majorHAnsi" w:eastAsiaTheme="majorEastAsia" w:hAnsiTheme="majorHAnsi" w:cstheme="majorBidi"/>
      <w:b/>
      <w:bCs/>
      <w:sz w:val="28"/>
      <w:szCs w:val="28"/>
    </w:rPr>
  </w:style>
  <w:style w:type="paragraph" w:styleId="afffa">
    <w:name w:val="List Paragraph"/>
    <w:basedOn w:val="aff5"/>
    <w:uiPriority w:val="99"/>
    <w:qFormat/>
    <w:pPr>
      <w:ind w:firstLine="420"/>
    </w:pPr>
  </w:style>
  <w:style w:type="character" w:customStyle="1" w:styleId="Char5">
    <w:name w:val="页眉 Char"/>
    <w:basedOn w:val="aff6"/>
    <w:link w:val="afff0"/>
    <w:qFormat/>
    <w:rPr>
      <w:rFonts w:ascii="宋体" w:eastAsia="宋体" w:hAnsi="宋体"/>
      <w:sz w:val="18"/>
      <w:szCs w:val="18"/>
    </w:rPr>
  </w:style>
  <w:style w:type="character" w:customStyle="1" w:styleId="Char4">
    <w:name w:val="页脚 Char"/>
    <w:basedOn w:val="aff6"/>
    <w:link w:val="afff"/>
    <w:uiPriority w:val="99"/>
    <w:qFormat/>
    <w:rPr>
      <w:rFonts w:ascii="宋体" w:eastAsia="宋体" w:hAnsi="宋体"/>
      <w:sz w:val="18"/>
      <w:szCs w:val="18"/>
    </w:rPr>
  </w:style>
  <w:style w:type="paragraph" w:customStyle="1" w:styleId="af9">
    <w:name w:val="图片标题"/>
    <w:basedOn w:val="aff5"/>
    <w:qFormat/>
    <w:pPr>
      <w:numPr>
        <w:ilvl w:val="4"/>
        <w:numId w:val="1"/>
      </w:numPr>
      <w:ind w:firstLineChars="0" w:firstLine="0"/>
    </w:pPr>
  </w:style>
  <w:style w:type="paragraph" w:customStyle="1" w:styleId="afa">
    <w:name w:val="表格标题"/>
    <w:basedOn w:val="aff5"/>
    <w:qFormat/>
    <w:pPr>
      <w:numPr>
        <w:ilvl w:val="5"/>
        <w:numId w:val="1"/>
      </w:numPr>
      <w:ind w:firstLineChars="0" w:firstLine="0"/>
    </w:pPr>
  </w:style>
  <w:style w:type="paragraph" w:customStyle="1" w:styleId="afb">
    <w:name w:val="公式"/>
    <w:basedOn w:val="aff5"/>
    <w:qFormat/>
    <w:pPr>
      <w:numPr>
        <w:ilvl w:val="6"/>
        <w:numId w:val="1"/>
      </w:numPr>
      <w:ind w:firstLineChars="0" w:firstLine="0"/>
    </w:pPr>
  </w:style>
  <w:style w:type="character" w:customStyle="1" w:styleId="Char0">
    <w:name w:val="批注文字 Char"/>
    <w:basedOn w:val="aff6"/>
    <w:link w:val="affa"/>
    <w:qFormat/>
    <w:rPr>
      <w:rFonts w:ascii="宋体" w:eastAsia="宋体" w:hAnsi="宋体"/>
    </w:rPr>
  </w:style>
  <w:style w:type="character" w:customStyle="1" w:styleId="Char7">
    <w:name w:val="段 Char"/>
    <w:link w:val="afffb"/>
    <w:uiPriority w:val="99"/>
    <w:qFormat/>
    <w:rPr>
      <w:rFonts w:ascii="宋体"/>
    </w:rPr>
  </w:style>
  <w:style w:type="paragraph" w:customStyle="1" w:styleId="afffb">
    <w:name w:val="段"/>
    <w:link w:val="Char7"/>
    <w:uiPriority w:val="99"/>
    <w:qFormat/>
    <w:pPr>
      <w:tabs>
        <w:tab w:val="center" w:pos="4201"/>
        <w:tab w:val="right" w:leader="dot" w:pos="9298"/>
      </w:tabs>
      <w:autoSpaceDE w:val="0"/>
      <w:autoSpaceDN w:val="0"/>
      <w:ind w:firstLineChars="200" w:firstLine="420"/>
      <w:jc w:val="both"/>
    </w:pPr>
    <w:rPr>
      <w:rFonts w:ascii="宋体" w:eastAsiaTheme="minorEastAsia" w:hAnsiTheme="minorHAnsi" w:cstheme="minorBidi"/>
      <w:kern w:val="2"/>
      <w:sz w:val="21"/>
      <w:szCs w:val="22"/>
    </w:rPr>
  </w:style>
  <w:style w:type="paragraph" w:customStyle="1" w:styleId="afffc">
    <w:name w:val="表格内容"/>
    <w:basedOn w:val="aff5"/>
    <w:link w:val="Char8"/>
    <w:qFormat/>
    <w:pPr>
      <w:widowControl w:val="0"/>
      <w:spacing w:line="240" w:lineRule="auto"/>
      <w:ind w:firstLineChars="0" w:firstLine="0"/>
      <w:jc w:val="center"/>
    </w:pPr>
    <w:rPr>
      <w:rFonts w:ascii="Times New Roman" w:hAnsi="Times New Roman" w:cs="Times New Roman"/>
      <w:szCs w:val="21"/>
    </w:rPr>
  </w:style>
  <w:style w:type="character" w:customStyle="1" w:styleId="Char8">
    <w:name w:val="表格内容 Char"/>
    <w:link w:val="afffc"/>
    <w:qFormat/>
    <w:rPr>
      <w:rFonts w:ascii="Times New Roman" w:eastAsia="宋体" w:hAnsi="Times New Roman" w:cs="Times New Roman"/>
      <w:szCs w:val="21"/>
    </w:rPr>
  </w:style>
  <w:style w:type="character" w:customStyle="1" w:styleId="Char3">
    <w:name w:val="批注框文本 Char"/>
    <w:basedOn w:val="aff6"/>
    <w:link w:val="affe"/>
    <w:semiHidden/>
    <w:qFormat/>
    <w:rPr>
      <w:rFonts w:ascii="宋体" w:eastAsia="宋体" w:hAnsi="宋体"/>
      <w:sz w:val="18"/>
      <w:szCs w:val="18"/>
    </w:rPr>
  </w:style>
  <w:style w:type="paragraph" w:customStyle="1" w:styleId="msonormal0">
    <w:name w:val="msonormal"/>
    <w:basedOn w:val="aff5"/>
    <w:qFormat/>
    <w:pPr>
      <w:spacing w:before="100" w:beforeAutospacing="1" w:after="100" w:afterAutospacing="1" w:line="240" w:lineRule="auto"/>
      <w:ind w:firstLineChars="0" w:firstLine="0"/>
      <w:jc w:val="left"/>
    </w:pPr>
    <w:rPr>
      <w:rFonts w:cs="宋体"/>
      <w:kern w:val="0"/>
      <w:sz w:val="24"/>
      <w:szCs w:val="24"/>
    </w:rPr>
  </w:style>
  <w:style w:type="character" w:customStyle="1" w:styleId="Char6">
    <w:name w:val="脚注文本 Char"/>
    <w:basedOn w:val="aff6"/>
    <w:link w:val="afd"/>
    <w:semiHidden/>
    <w:qFormat/>
    <w:rPr>
      <w:rFonts w:ascii="宋体" w:eastAsia="宋体" w:hAnsi="Times New Roman" w:cs="Times New Roman"/>
      <w:sz w:val="18"/>
      <w:szCs w:val="18"/>
    </w:rPr>
  </w:style>
  <w:style w:type="character" w:customStyle="1" w:styleId="Char2">
    <w:name w:val="尾注文本 Char"/>
    <w:basedOn w:val="aff6"/>
    <w:link w:val="affd"/>
    <w:semiHidden/>
    <w:qFormat/>
    <w:rPr>
      <w:rFonts w:ascii="Times New Roman" w:eastAsia="宋体" w:hAnsi="Times New Roman" w:cs="Times New Roman"/>
      <w:szCs w:val="20"/>
    </w:rPr>
  </w:style>
  <w:style w:type="character" w:customStyle="1" w:styleId="Char1">
    <w:name w:val="文档结构图 Char"/>
    <w:basedOn w:val="aff6"/>
    <w:link w:val="affc"/>
    <w:semiHidden/>
    <w:qFormat/>
    <w:rPr>
      <w:rFonts w:ascii="Times New Roman" w:eastAsia="宋体" w:hAnsi="Times New Roman" w:cs="Times New Roman"/>
      <w:szCs w:val="20"/>
      <w:shd w:val="clear" w:color="auto" w:fill="000080"/>
    </w:rPr>
  </w:style>
  <w:style w:type="character" w:customStyle="1" w:styleId="Char">
    <w:name w:val="批注主题 Char"/>
    <w:basedOn w:val="Char0"/>
    <w:link w:val="aff9"/>
    <w:semiHidden/>
    <w:qFormat/>
    <w:rPr>
      <w:rFonts w:ascii="Times New Roman" w:eastAsia="宋体" w:hAnsi="Times New Roman" w:cs="Times New Roman"/>
      <w:b/>
      <w:bCs/>
      <w:szCs w:val="24"/>
    </w:rPr>
  </w:style>
  <w:style w:type="paragraph" w:customStyle="1" w:styleId="afffd">
    <w:name w:val="标准书脚_偶数页"/>
    <w:qFormat/>
    <w:pPr>
      <w:spacing w:before="120"/>
      <w:ind w:left="221"/>
    </w:pPr>
    <w:rPr>
      <w:rFonts w:ascii="宋体"/>
      <w:sz w:val="18"/>
      <w:szCs w:val="18"/>
    </w:rPr>
  </w:style>
  <w:style w:type="paragraph" w:customStyle="1" w:styleId="afffe">
    <w:name w:val="目次、标准名称标题"/>
    <w:basedOn w:val="aff5"/>
    <w:next w:val="afffb"/>
    <w:uiPriority w:val="99"/>
    <w:qFormat/>
    <w:pPr>
      <w:keepNext/>
      <w:pageBreakBefore/>
      <w:shd w:val="clear" w:color="auto" w:fill="FFFFFF"/>
      <w:spacing w:before="640" w:after="560" w:line="460" w:lineRule="exact"/>
      <w:ind w:firstLineChars="0" w:firstLine="0"/>
      <w:jc w:val="center"/>
      <w:outlineLvl w:val="0"/>
    </w:pPr>
    <w:rPr>
      <w:rFonts w:ascii="黑体" w:eastAsia="黑体" w:hAnsi="Times New Roman" w:cs="Times New Roman"/>
      <w:kern w:val="0"/>
      <w:sz w:val="32"/>
      <w:szCs w:val="20"/>
    </w:rPr>
  </w:style>
  <w:style w:type="paragraph" w:customStyle="1" w:styleId="affff">
    <w:name w:val="标准书脚_奇数页"/>
    <w:qFormat/>
    <w:pPr>
      <w:spacing w:before="120"/>
      <w:ind w:right="198"/>
      <w:jc w:val="right"/>
    </w:pPr>
    <w:rPr>
      <w:rFonts w:ascii="宋体"/>
      <w:sz w:val="18"/>
      <w:szCs w:val="18"/>
    </w:rPr>
  </w:style>
  <w:style w:type="character" w:customStyle="1" w:styleId="Char9">
    <w:name w:val="附录公式 Char"/>
    <w:basedOn w:val="Char7"/>
    <w:link w:val="affff0"/>
    <w:qFormat/>
    <w:locked/>
    <w:rPr>
      <w:rFonts w:ascii="宋体" w:eastAsia="宋体" w:hAnsi="Times New Roman" w:cs="Times New Roman"/>
      <w:kern w:val="0"/>
      <w:szCs w:val="20"/>
    </w:rPr>
  </w:style>
  <w:style w:type="paragraph" w:customStyle="1" w:styleId="affff0">
    <w:name w:val="附录公式"/>
    <w:basedOn w:val="afffb"/>
    <w:next w:val="afffb"/>
    <w:link w:val="Char9"/>
    <w:qFormat/>
    <w:rPr>
      <w:rFonts w:eastAsia="宋体" w:hAnsi="Times New Roman" w:cs="Times New Roman"/>
      <w:kern w:val="0"/>
      <w:szCs w:val="20"/>
    </w:rPr>
  </w:style>
  <w:style w:type="paragraph" w:customStyle="1" w:styleId="affff1">
    <w:name w:val="封面标准名称"/>
    <w:qFormat/>
    <w:pPr>
      <w:framePr w:w="9639" w:h="6917" w:wrap="around" w:vAnchor="page" w:hAnchor="page" w:xAlign="center" w:y="6408" w:anchorLock="1"/>
      <w:widowControl w:val="0"/>
      <w:spacing w:line="680" w:lineRule="exact"/>
      <w:jc w:val="center"/>
    </w:pPr>
    <w:rPr>
      <w:rFonts w:ascii="黑体" w:eastAsia="黑体"/>
      <w:sz w:val="52"/>
    </w:rPr>
  </w:style>
  <w:style w:type="paragraph" w:customStyle="1" w:styleId="affff2">
    <w:name w:val="示例内容"/>
    <w:qFormat/>
    <w:pPr>
      <w:ind w:firstLineChars="200" w:firstLine="200"/>
    </w:pPr>
    <w:rPr>
      <w:rFonts w:ascii="宋体"/>
      <w:sz w:val="18"/>
      <w:szCs w:val="18"/>
    </w:rPr>
  </w:style>
  <w:style w:type="paragraph" w:customStyle="1" w:styleId="aff4">
    <w:name w:val="示例"/>
    <w:next w:val="affff2"/>
    <w:qFormat/>
    <w:pPr>
      <w:widowControl w:val="0"/>
      <w:numPr>
        <w:numId w:val="3"/>
      </w:numPr>
      <w:jc w:val="both"/>
    </w:pPr>
    <w:rPr>
      <w:rFonts w:ascii="宋体"/>
      <w:sz w:val="18"/>
      <w:szCs w:val="18"/>
    </w:rPr>
  </w:style>
  <w:style w:type="paragraph" w:customStyle="1" w:styleId="affff3">
    <w:name w:val="目次、索引正文"/>
    <w:qFormat/>
    <w:pPr>
      <w:spacing w:line="320" w:lineRule="exact"/>
      <w:jc w:val="both"/>
    </w:pPr>
    <w:rPr>
      <w:rFonts w:ascii="宋体"/>
      <w:sz w:val="21"/>
    </w:rPr>
  </w:style>
  <w:style w:type="paragraph" w:customStyle="1" w:styleId="12">
    <w:name w:val="封面标准号1"/>
    <w:qFormat/>
    <w:pPr>
      <w:widowControl w:val="0"/>
      <w:kinsoku w:val="0"/>
      <w:overflowPunct w:val="0"/>
      <w:autoSpaceDE w:val="0"/>
      <w:autoSpaceDN w:val="0"/>
      <w:spacing w:before="308"/>
      <w:jc w:val="right"/>
    </w:pPr>
    <w:rPr>
      <w:sz w:val="28"/>
    </w:rPr>
  </w:style>
  <w:style w:type="paragraph" w:customStyle="1" w:styleId="22">
    <w:name w:val="封面标准号2"/>
    <w:qFormat/>
    <w:pPr>
      <w:framePr w:w="9140" w:h="1242" w:hSpace="284" w:wrap="around" w:vAnchor="page" w:hAnchor="page" w:x="1645" w:y="2910" w:anchorLock="1"/>
      <w:spacing w:before="357" w:line="280" w:lineRule="exact"/>
      <w:jc w:val="right"/>
    </w:pPr>
    <w:rPr>
      <w:rFonts w:ascii="黑体" w:eastAsia="黑体"/>
      <w:sz w:val="28"/>
      <w:szCs w:val="28"/>
    </w:rPr>
  </w:style>
  <w:style w:type="paragraph" w:customStyle="1" w:styleId="affff4">
    <w:name w:val="列项说明"/>
    <w:basedOn w:val="aff5"/>
    <w:qFormat/>
    <w:pPr>
      <w:widowControl w:val="0"/>
      <w:adjustRightInd w:val="0"/>
      <w:spacing w:line="320" w:lineRule="exact"/>
      <w:ind w:leftChars="200" w:left="400" w:hangingChars="200" w:hanging="200"/>
      <w:jc w:val="left"/>
    </w:pPr>
    <w:rPr>
      <w:rFonts w:hAnsi="Times New Roman" w:cs="Times New Roman"/>
      <w:kern w:val="0"/>
      <w:szCs w:val="20"/>
    </w:rPr>
  </w:style>
  <w:style w:type="character" w:customStyle="1" w:styleId="Chara">
    <w:name w:val="一级条标题 Char"/>
    <w:link w:val="af1"/>
    <w:uiPriority w:val="99"/>
    <w:qFormat/>
    <w:locked/>
    <w:rPr>
      <w:rFonts w:ascii="黑体" w:eastAsia="黑体" w:hAnsi="黑体"/>
      <w:szCs w:val="21"/>
    </w:rPr>
  </w:style>
  <w:style w:type="paragraph" w:customStyle="1" w:styleId="af1">
    <w:name w:val="一级条标题"/>
    <w:next w:val="afffb"/>
    <w:link w:val="Chara"/>
    <w:uiPriority w:val="99"/>
    <w:qFormat/>
    <w:pPr>
      <w:numPr>
        <w:ilvl w:val="1"/>
        <w:numId w:val="4"/>
      </w:numPr>
      <w:spacing w:beforeLines="50" w:afterLines="50"/>
      <w:ind w:left="1470"/>
      <w:outlineLvl w:val="2"/>
    </w:pPr>
    <w:rPr>
      <w:rFonts w:ascii="黑体" w:eastAsia="黑体" w:hAnsi="黑体" w:cstheme="minorBidi"/>
      <w:kern w:val="2"/>
      <w:sz w:val="21"/>
      <w:szCs w:val="21"/>
    </w:rPr>
  </w:style>
  <w:style w:type="paragraph" w:customStyle="1" w:styleId="affff5">
    <w:name w:val="发布部门"/>
    <w:next w:val="afffb"/>
    <w:qFormat/>
    <w:pPr>
      <w:framePr w:w="7938" w:h="1134" w:hSpace="125" w:vSpace="181" w:wrap="around" w:vAnchor="page" w:hAnchor="page" w:x="2150" w:y="14630" w:anchorLock="1"/>
      <w:jc w:val="center"/>
    </w:pPr>
    <w:rPr>
      <w:rFonts w:ascii="宋体"/>
      <w:b/>
      <w:spacing w:val="20"/>
      <w:w w:val="135"/>
      <w:sz w:val="28"/>
    </w:rPr>
  </w:style>
  <w:style w:type="paragraph" w:customStyle="1" w:styleId="affff6">
    <w:name w:val="标准书眉一"/>
    <w:qFormat/>
    <w:pPr>
      <w:jc w:val="both"/>
    </w:pPr>
  </w:style>
  <w:style w:type="paragraph" w:customStyle="1" w:styleId="a1">
    <w:name w:val="附录标识"/>
    <w:basedOn w:val="aff5"/>
    <w:next w:val="afffb"/>
    <w:qFormat/>
    <w:pPr>
      <w:keepNext/>
      <w:numPr>
        <w:numId w:val="5"/>
      </w:numPr>
      <w:shd w:val="clear" w:color="auto" w:fill="FFFFFF"/>
      <w:tabs>
        <w:tab w:val="left" w:pos="6405"/>
      </w:tabs>
      <w:spacing w:before="640" w:after="280" w:line="240" w:lineRule="auto"/>
      <w:ind w:firstLineChars="0" w:firstLine="0"/>
      <w:jc w:val="center"/>
      <w:outlineLvl w:val="0"/>
    </w:pPr>
    <w:rPr>
      <w:rFonts w:ascii="黑体" w:eastAsia="黑体" w:hAnsi="Times New Roman" w:cs="Times New Roman"/>
      <w:kern w:val="0"/>
      <w:szCs w:val="20"/>
    </w:rPr>
  </w:style>
  <w:style w:type="paragraph" w:customStyle="1" w:styleId="affff7">
    <w:name w:val="图的脚注"/>
    <w:next w:val="afffb"/>
    <w:qFormat/>
    <w:pPr>
      <w:widowControl w:val="0"/>
      <w:ind w:leftChars="200" w:left="840" w:hangingChars="200" w:hanging="420"/>
      <w:jc w:val="both"/>
    </w:pPr>
    <w:rPr>
      <w:rFonts w:ascii="宋体"/>
      <w:sz w:val="18"/>
    </w:rPr>
  </w:style>
  <w:style w:type="paragraph" w:customStyle="1" w:styleId="a4">
    <w:name w:val="附录二级条标题"/>
    <w:basedOn w:val="aff5"/>
    <w:next w:val="afffb"/>
    <w:qFormat/>
    <w:pPr>
      <w:numPr>
        <w:ilvl w:val="3"/>
        <w:numId w:val="5"/>
      </w:numPr>
      <w:tabs>
        <w:tab w:val="clear" w:pos="363"/>
        <w:tab w:val="left" w:pos="360"/>
      </w:tabs>
      <w:wordWrap w:val="0"/>
      <w:overflowPunct w:val="0"/>
      <w:autoSpaceDE w:val="0"/>
      <w:autoSpaceDN w:val="0"/>
      <w:spacing w:beforeLines="50" w:afterLines="50" w:line="240" w:lineRule="auto"/>
      <w:ind w:left="6804" w:firstLineChars="0" w:firstLine="0"/>
      <w:outlineLvl w:val="3"/>
    </w:pPr>
    <w:rPr>
      <w:rFonts w:ascii="黑体" w:eastAsia="黑体" w:hAnsi="Times New Roman" w:cs="Times New Roman"/>
      <w:kern w:val="21"/>
      <w:szCs w:val="20"/>
    </w:rPr>
  </w:style>
  <w:style w:type="paragraph" w:customStyle="1" w:styleId="af2">
    <w:name w:val="二级条标题"/>
    <w:basedOn w:val="af1"/>
    <w:next w:val="afffb"/>
    <w:uiPriority w:val="99"/>
    <w:qFormat/>
    <w:pPr>
      <w:numPr>
        <w:ilvl w:val="2"/>
      </w:numPr>
      <w:ind w:left="210"/>
      <w:outlineLvl w:val="3"/>
    </w:pPr>
  </w:style>
  <w:style w:type="paragraph" w:customStyle="1" w:styleId="affff8">
    <w:name w:val="发布日期"/>
    <w:qFormat/>
    <w:pPr>
      <w:framePr w:w="3997" w:h="471" w:vSpace="181" w:wrap="around" w:hAnchor="page" w:x="7089" w:y="14097" w:anchorLock="1"/>
    </w:pPr>
    <w:rPr>
      <w:rFonts w:eastAsia="黑体"/>
      <w:sz w:val="28"/>
    </w:rPr>
  </w:style>
  <w:style w:type="paragraph" w:customStyle="1" w:styleId="affff9">
    <w:name w:val="参考文献"/>
    <w:basedOn w:val="aff5"/>
    <w:next w:val="afffb"/>
    <w:qFormat/>
    <w:pPr>
      <w:keepNext/>
      <w:pageBreakBefore/>
      <w:shd w:val="clear" w:color="auto" w:fill="FFFFFF"/>
      <w:spacing w:before="640" w:after="200" w:line="240" w:lineRule="auto"/>
      <w:ind w:firstLineChars="0" w:firstLine="0"/>
      <w:jc w:val="center"/>
      <w:outlineLvl w:val="0"/>
    </w:pPr>
    <w:rPr>
      <w:rFonts w:ascii="黑体" w:eastAsia="黑体" w:hAnsi="Times New Roman" w:cs="Times New Roman"/>
      <w:kern w:val="0"/>
      <w:szCs w:val="20"/>
    </w:rPr>
  </w:style>
  <w:style w:type="paragraph" w:customStyle="1" w:styleId="affffa">
    <w:name w:val="标准称谓"/>
    <w:next w:val="aff5"/>
    <w:qFormat/>
    <w:pPr>
      <w:framePr w:w="9639" w:h="624"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b">
    <w:name w:val="附录数字编号列项（二级）"/>
    <w:qFormat/>
    <w:pPr>
      <w:numPr>
        <w:ilvl w:val="1"/>
        <w:numId w:val="6"/>
      </w:numPr>
      <w:tabs>
        <w:tab w:val="left" w:pos="840"/>
      </w:tabs>
    </w:pPr>
    <w:rPr>
      <w:rFonts w:ascii="宋体"/>
      <w:sz w:val="21"/>
    </w:rPr>
  </w:style>
  <w:style w:type="paragraph" w:customStyle="1" w:styleId="affffb">
    <w:name w:val="示例后文字"/>
    <w:basedOn w:val="afffb"/>
    <w:next w:val="afffb"/>
    <w:qFormat/>
    <w:pPr>
      <w:ind w:firstLine="360"/>
    </w:pPr>
    <w:rPr>
      <w:rFonts w:eastAsia="宋体" w:hAnsi="Times New Roman" w:cs="Times New Roman"/>
      <w:kern w:val="0"/>
      <w:sz w:val="18"/>
      <w:szCs w:val="20"/>
    </w:rPr>
  </w:style>
  <w:style w:type="paragraph" w:customStyle="1" w:styleId="a5">
    <w:name w:val="附录三级条标题"/>
    <w:basedOn w:val="a4"/>
    <w:next w:val="afffb"/>
    <w:qFormat/>
    <w:pPr>
      <w:numPr>
        <w:ilvl w:val="4"/>
      </w:numPr>
      <w:ind w:left="6804"/>
      <w:outlineLvl w:val="4"/>
    </w:pPr>
  </w:style>
  <w:style w:type="paragraph" w:customStyle="1" w:styleId="affffc">
    <w:name w:val="一级无"/>
    <w:basedOn w:val="af1"/>
    <w:qFormat/>
    <w:pPr>
      <w:spacing w:beforeLines="0" w:afterLines="0"/>
      <w:ind w:left="735"/>
    </w:pPr>
    <w:rPr>
      <w:rFonts w:ascii="宋体" w:eastAsia="宋体"/>
    </w:rPr>
  </w:style>
  <w:style w:type="paragraph" w:customStyle="1" w:styleId="affffd">
    <w:name w:val="列项说明数字编号"/>
    <w:qFormat/>
    <w:pPr>
      <w:ind w:leftChars="400" w:left="600" w:hangingChars="200" w:hanging="200"/>
    </w:pPr>
    <w:rPr>
      <w:rFonts w:ascii="宋体"/>
      <w:sz w:val="21"/>
    </w:rPr>
  </w:style>
  <w:style w:type="paragraph" w:customStyle="1" w:styleId="aff1">
    <w:name w:val="编号列项（三级）"/>
    <w:qFormat/>
    <w:pPr>
      <w:numPr>
        <w:ilvl w:val="2"/>
        <w:numId w:val="7"/>
      </w:numPr>
      <w:tabs>
        <w:tab w:val="left" w:pos="0"/>
      </w:tabs>
    </w:pPr>
    <w:rPr>
      <w:rFonts w:ascii="宋体"/>
      <w:sz w:val="21"/>
    </w:rPr>
  </w:style>
  <w:style w:type="paragraph" w:customStyle="1" w:styleId="affffe">
    <w:name w:val="标准书眉_奇数页"/>
    <w:next w:val="aff5"/>
    <w:qFormat/>
    <w:pPr>
      <w:tabs>
        <w:tab w:val="center" w:pos="4154"/>
        <w:tab w:val="right" w:pos="8306"/>
      </w:tabs>
      <w:spacing w:after="220"/>
      <w:jc w:val="right"/>
    </w:pPr>
    <w:rPr>
      <w:rFonts w:ascii="黑体" w:eastAsia="黑体"/>
      <w:sz w:val="21"/>
      <w:szCs w:val="21"/>
    </w:rPr>
  </w:style>
  <w:style w:type="paragraph" w:customStyle="1" w:styleId="afffff">
    <w:name w:val="其他标准称谓"/>
    <w:next w:val="aff5"/>
    <w:qFormat/>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f0">
    <w:name w:val="图标脚注说明"/>
    <w:basedOn w:val="afffb"/>
    <w:qFormat/>
    <w:pPr>
      <w:ind w:left="840" w:firstLineChars="0" w:hanging="420"/>
    </w:pPr>
    <w:rPr>
      <w:rFonts w:eastAsia="宋体" w:hAnsi="Times New Roman" w:cs="Times New Roman"/>
      <w:kern w:val="0"/>
      <w:sz w:val="18"/>
      <w:szCs w:val="18"/>
    </w:rPr>
  </w:style>
  <w:style w:type="paragraph" w:customStyle="1" w:styleId="aff2">
    <w:name w:val="注×：（正文）"/>
    <w:qFormat/>
    <w:pPr>
      <w:numPr>
        <w:numId w:val="8"/>
      </w:numPr>
      <w:jc w:val="both"/>
    </w:pPr>
    <w:rPr>
      <w:rFonts w:ascii="宋体"/>
      <w:sz w:val="18"/>
      <w:szCs w:val="18"/>
    </w:rPr>
  </w:style>
  <w:style w:type="paragraph" w:customStyle="1" w:styleId="afffff1">
    <w:name w:val="二级无"/>
    <w:basedOn w:val="af2"/>
    <w:qFormat/>
    <w:pPr>
      <w:spacing w:beforeLines="0" w:afterLines="0"/>
      <w:ind w:left="0"/>
    </w:pPr>
    <w:rPr>
      <w:rFonts w:ascii="宋体" w:eastAsia="宋体"/>
    </w:rPr>
  </w:style>
  <w:style w:type="paragraph" w:customStyle="1" w:styleId="afffff2">
    <w:name w:val="标准标志"/>
    <w:next w:val="aff5"/>
    <w:qFormat/>
    <w:pPr>
      <w:framePr w:w="2546" w:h="1389" w:hSpace="181" w:vSpace="181" w:wrap="around" w:hAnchor="margin" w:x="6522" w:y="398" w:anchorLock="1"/>
      <w:shd w:val="solid" w:color="FFFFFF" w:fill="FFFFFF"/>
      <w:spacing w:line="0" w:lineRule="atLeast"/>
      <w:jc w:val="right"/>
    </w:pPr>
    <w:rPr>
      <w:b/>
      <w:w w:val="170"/>
      <w:sz w:val="96"/>
      <w:szCs w:val="96"/>
    </w:rPr>
  </w:style>
  <w:style w:type="paragraph" w:customStyle="1" w:styleId="afffff3">
    <w:name w:val="其他标准标志"/>
    <w:basedOn w:val="afffff2"/>
    <w:qFormat/>
    <w:pPr>
      <w:framePr w:w="6101" w:wrap="around" w:vAnchor="page" w:hAnchor="page" w:x="4673" w:y="942"/>
    </w:pPr>
    <w:rPr>
      <w:w w:val="130"/>
    </w:rPr>
  </w:style>
  <w:style w:type="paragraph" w:customStyle="1" w:styleId="af6">
    <w:name w:val="列项——（一级）"/>
    <w:qFormat/>
    <w:pPr>
      <w:widowControl w:val="0"/>
      <w:numPr>
        <w:numId w:val="9"/>
      </w:numPr>
      <w:jc w:val="both"/>
    </w:pPr>
    <w:rPr>
      <w:rFonts w:ascii="宋体"/>
      <w:sz w:val="21"/>
    </w:rPr>
  </w:style>
  <w:style w:type="character" w:customStyle="1" w:styleId="Charb">
    <w:name w:val="首示例 Char"/>
    <w:link w:val="a9"/>
    <w:qFormat/>
    <w:locked/>
    <w:rPr>
      <w:rFonts w:ascii="宋体" w:eastAsia="宋体" w:hAnsi="宋体"/>
      <w:sz w:val="18"/>
      <w:szCs w:val="18"/>
    </w:rPr>
  </w:style>
  <w:style w:type="paragraph" w:customStyle="1" w:styleId="a9">
    <w:name w:val="首示例"/>
    <w:next w:val="afffb"/>
    <w:link w:val="Charb"/>
    <w:qFormat/>
    <w:pPr>
      <w:numPr>
        <w:numId w:val="10"/>
      </w:numPr>
      <w:tabs>
        <w:tab w:val="left" w:pos="360"/>
      </w:tabs>
      <w:ind w:firstLine="0"/>
    </w:pPr>
    <w:rPr>
      <w:rFonts w:ascii="宋体" w:hAnsi="宋体" w:cstheme="minorBidi"/>
      <w:kern w:val="2"/>
      <w:sz w:val="18"/>
      <w:szCs w:val="18"/>
    </w:rPr>
  </w:style>
  <w:style w:type="paragraph" w:customStyle="1" w:styleId="afffff4">
    <w:name w:val="条文脚注"/>
    <w:basedOn w:val="afd"/>
    <w:qFormat/>
    <w:pPr>
      <w:numPr>
        <w:numId w:val="0"/>
      </w:numPr>
      <w:jc w:val="both"/>
    </w:pPr>
  </w:style>
  <w:style w:type="paragraph" w:customStyle="1" w:styleId="aff0">
    <w:name w:val="数字编号列项（二级）"/>
    <w:qFormat/>
    <w:pPr>
      <w:numPr>
        <w:ilvl w:val="1"/>
        <w:numId w:val="7"/>
      </w:numPr>
      <w:tabs>
        <w:tab w:val="left" w:pos="1260"/>
      </w:tabs>
      <w:jc w:val="both"/>
    </w:pPr>
    <w:rPr>
      <w:rFonts w:ascii="宋体"/>
      <w:sz w:val="21"/>
    </w:rPr>
  </w:style>
  <w:style w:type="paragraph" w:customStyle="1" w:styleId="af7">
    <w:name w:val="列项●（二级）"/>
    <w:qFormat/>
    <w:pPr>
      <w:numPr>
        <w:ilvl w:val="1"/>
        <w:numId w:val="9"/>
      </w:numPr>
      <w:tabs>
        <w:tab w:val="left" w:pos="760"/>
        <w:tab w:val="left" w:pos="840"/>
      </w:tabs>
      <w:jc w:val="both"/>
    </w:pPr>
    <w:rPr>
      <w:rFonts w:ascii="宋体"/>
      <w:sz w:val="21"/>
    </w:rPr>
  </w:style>
  <w:style w:type="paragraph" w:customStyle="1" w:styleId="afffff5">
    <w:name w:val="实施日期"/>
    <w:basedOn w:val="affff8"/>
    <w:qFormat/>
    <w:pPr>
      <w:framePr w:wrap="around" w:vAnchor="page" w:hAnchor="text"/>
      <w:jc w:val="right"/>
    </w:pPr>
  </w:style>
  <w:style w:type="paragraph" w:customStyle="1" w:styleId="a2">
    <w:name w:val="附录章标题"/>
    <w:next w:val="afffb"/>
    <w:qFormat/>
    <w:pPr>
      <w:numPr>
        <w:ilvl w:val="1"/>
        <w:numId w:val="5"/>
      </w:numPr>
      <w:tabs>
        <w:tab w:val="clear" w:pos="363"/>
        <w:tab w:val="left" w:pos="360"/>
      </w:tabs>
      <w:wordWrap w:val="0"/>
      <w:overflowPunct w:val="0"/>
      <w:autoSpaceDE w:val="0"/>
      <w:spacing w:beforeLines="100" w:afterLines="100"/>
      <w:ind w:left="6804"/>
      <w:jc w:val="both"/>
      <w:outlineLvl w:val="1"/>
    </w:pPr>
    <w:rPr>
      <w:rFonts w:ascii="黑体" w:eastAsia="黑体"/>
      <w:kern w:val="21"/>
      <w:sz w:val="21"/>
    </w:rPr>
  </w:style>
  <w:style w:type="paragraph" w:customStyle="1" w:styleId="ae">
    <w:name w:val="附录图标号"/>
    <w:basedOn w:val="aff5"/>
    <w:qFormat/>
    <w:pPr>
      <w:keepNext/>
      <w:pageBreakBefore/>
      <w:numPr>
        <w:numId w:val="11"/>
      </w:numPr>
      <w:spacing w:line="14" w:lineRule="exact"/>
      <w:ind w:left="0" w:firstLineChars="0" w:firstLine="363"/>
      <w:jc w:val="center"/>
      <w:outlineLvl w:val="0"/>
    </w:pPr>
    <w:rPr>
      <w:rFonts w:ascii="Times New Roman" w:hAnsi="Times New Roman" w:cs="Times New Roman"/>
      <w:color w:val="FFFFFF"/>
      <w:szCs w:val="20"/>
    </w:rPr>
  </w:style>
  <w:style w:type="paragraph" w:customStyle="1" w:styleId="afffff6">
    <w:name w:val="参考文献、索引标题"/>
    <w:basedOn w:val="aff5"/>
    <w:next w:val="afffb"/>
    <w:qFormat/>
    <w:pPr>
      <w:keepNext/>
      <w:pageBreakBefore/>
      <w:shd w:val="clear" w:color="auto" w:fill="FFFFFF"/>
      <w:spacing w:before="640" w:after="200" w:line="240" w:lineRule="auto"/>
      <w:ind w:firstLineChars="0" w:firstLine="0"/>
      <w:jc w:val="center"/>
      <w:outlineLvl w:val="0"/>
    </w:pPr>
    <w:rPr>
      <w:rFonts w:ascii="黑体" w:eastAsia="黑体" w:hAnsi="Times New Roman" w:cs="Times New Roman"/>
      <w:kern w:val="0"/>
      <w:szCs w:val="20"/>
    </w:rPr>
  </w:style>
  <w:style w:type="paragraph" w:customStyle="1" w:styleId="a0">
    <w:name w:val="正文图标题"/>
    <w:next w:val="afffb"/>
    <w:qFormat/>
    <w:pPr>
      <w:numPr>
        <w:numId w:val="12"/>
      </w:numPr>
      <w:tabs>
        <w:tab w:val="left" w:pos="360"/>
      </w:tabs>
      <w:spacing w:beforeLines="50" w:afterLines="50"/>
      <w:jc w:val="center"/>
    </w:pPr>
    <w:rPr>
      <w:rFonts w:ascii="黑体" w:eastAsia="黑体"/>
      <w:sz w:val="21"/>
    </w:rPr>
  </w:style>
  <w:style w:type="paragraph" w:customStyle="1" w:styleId="afffff7">
    <w:name w:val="附录三级无"/>
    <w:basedOn w:val="a5"/>
    <w:qFormat/>
    <w:pPr>
      <w:spacing w:beforeLines="0" w:afterLines="0"/>
      <w:ind w:left="3402"/>
    </w:pPr>
    <w:rPr>
      <w:rFonts w:ascii="宋体" w:eastAsia="宋体"/>
      <w:szCs w:val="21"/>
    </w:rPr>
  </w:style>
  <w:style w:type="paragraph" w:customStyle="1" w:styleId="ad">
    <w:name w:val="附录表标题"/>
    <w:basedOn w:val="aff5"/>
    <w:next w:val="afffb"/>
    <w:qFormat/>
    <w:pPr>
      <w:widowControl w:val="0"/>
      <w:numPr>
        <w:ilvl w:val="1"/>
        <w:numId w:val="13"/>
      </w:numPr>
      <w:tabs>
        <w:tab w:val="left" w:pos="180"/>
      </w:tabs>
      <w:spacing w:beforeLines="50" w:afterLines="50" w:line="240" w:lineRule="auto"/>
      <w:ind w:firstLineChars="0" w:firstLine="0"/>
      <w:jc w:val="center"/>
    </w:pPr>
    <w:rPr>
      <w:rFonts w:ascii="黑体" w:eastAsia="黑体" w:hAnsi="Times New Roman" w:cs="Times New Roman"/>
      <w:szCs w:val="21"/>
    </w:rPr>
  </w:style>
  <w:style w:type="paragraph" w:customStyle="1" w:styleId="afc">
    <w:name w:val="注："/>
    <w:next w:val="afffb"/>
    <w:qFormat/>
    <w:pPr>
      <w:widowControl w:val="0"/>
      <w:numPr>
        <w:numId w:val="14"/>
      </w:numPr>
      <w:autoSpaceDE w:val="0"/>
      <w:autoSpaceDN w:val="0"/>
      <w:jc w:val="both"/>
    </w:pPr>
    <w:rPr>
      <w:rFonts w:ascii="宋体"/>
      <w:sz w:val="18"/>
      <w:szCs w:val="18"/>
    </w:rPr>
  </w:style>
  <w:style w:type="paragraph" w:customStyle="1" w:styleId="aa">
    <w:name w:val="附录字母编号列项（一级）"/>
    <w:qFormat/>
    <w:pPr>
      <w:numPr>
        <w:numId w:val="6"/>
      </w:numPr>
      <w:tabs>
        <w:tab w:val="left" w:pos="839"/>
      </w:tabs>
    </w:pPr>
    <w:rPr>
      <w:rFonts w:ascii="宋体"/>
      <w:sz w:val="21"/>
    </w:rPr>
  </w:style>
  <w:style w:type="paragraph" w:customStyle="1" w:styleId="af">
    <w:name w:val="附录图标题"/>
    <w:basedOn w:val="aff5"/>
    <w:next w:val="afffb"/>
    <w:qFormat/>
    <w:pPr>
      <w:widowControl w:val="0"/>
      <w:numPr>
        <w:ilvl w:val="1"/>
        <w:numId w:val="11"/>
      </w:numPr>
      <w:tabs>
        <w:tab w:val="left" w:pos="363"/>
      </w:tabs>
      <w:spacing w:beforeLines="50" w:afterLines="50" w:line="240" w:lineRule="auto"/>
      <w:ind w:firstLineChars="0" w:firstLine="0"/>
      <w:jc w:val="center"/>
    </w:pPr>
    <w:rPr>
      <w:rFonts w:ascii="黑体" w:eastAsia="黑体" w:hAnsi="Times New Roman" w:cs="Times New Roman"/>
      <w:szCs w:val="21"/>
    </w:rPr>
  </w:style>
  <w:style w:type="paragraph" w:customStyle="1" w:styleId="afe">
    <w:name w:val="图表脚注说明"/>
    <w:basedOn w:val="aff5"/>
    <w:qFormat/>
    <w:pPr>
      <w:widowControl w:val="0"/>
      <w:numPr>
        <w:numId w:val="15"/>
      </w:numPr>
      <w:spacing w:line="240" w:lineRule="auto"/>
      <w:ind w:firstLineChars="0" w:firstLine="0"/>
    </w:pPr>
    <w:rPr>
      <w:rFonts w:hAnsi="Times New Roman" w:cs="Times New Roman"/>
      <w:sz w:val="18"/>
      <w:szCs w:val="18"/>
    </w:rPr>
  </w:style>
  <w:style w:type="paragraph" w:customStyle="1" w:styleId="afffff8">
    <w:name w:val="附录公式编号制表符"/>
    <w:basedOn w:val="aff5"/>
    <w:next w:val="afffb"/>
    <w:qFormat/>
    <w:pPr>
      <w:tabs>
        <w:tab w:val="center" w:pos="4201"/>
        <w:tab w:val="right" w:leader="dot" w:pos="9298"/>
      </w:tabs>
      <w:autoSpaceDE w:val="0"/>
      <w:autoSpaceDN w:val="0"/>
      <w:spacing w:line="240" w:lineRule="auto"/>
      <w:ind w:firstLineChars="0" w:firstLine="0"/>
    </w:pPr>
    <w:rPr>
      <w:rFonts w:hAnsi="Times New Roman" w:cs="Times New Roman"/>
      <w:kern w:val="0"/>
      <w:szCs w:val="20"/>
    </w:rPr>
  </w:style>
  <w:style w:type="paragraph" w:customStyle="1" w:styleId="afffff9">
    <w:name w:val="其他实施日期"/>
    <w:basedOn w:val="afffff5"/>
    <w:qFormat/>
    <w:pPr>
      <w:framePr w:wrap="around"/>
    </w:pPr>
  </w:style>
  <w:style w:type="paragraph" w:customStyle="1" w:styleId="a3">
    <w:name w:val="附录一级条标题"/>
    <w:basedOn w:val="a2"/>
    <w:next w:val="afffb"/>
    <w:qFormat/>
    <w:pPr>
      <w:numPr>
        <w:ilvl w:val="2"/>
      </w:numPr>
      <w:autoSpaceDN w:val="0"/>
      <w:spacing w:beforeLines="50" w:afterLines="50"/>
      <w:ind w:left="6804"/>
      <w:outlineLvl w:val="2"/>
    </w:pPr>
  </w:style>
  <w:style w:type="paragraph" w:customStyle="1" w:styleId="aff">
    <w:name w:val="字母编号列项（一级）"/>
    <w:qFormat/>
    <w:pPr>
      <w:numPr>
        <w:numId w:val="7"/>
      </w:numPr>
      <w:tabs>
        <w:tab w:val="left" w:pos="840"/>
      </w:tabs>
      <w:jc w:val="both"/>
    </w:pPr>
    <w:rPr>
      <w:rFonts w:ascii="宋体"/>
      <w:sz w:val="21"/>
    </w:rPr>
  </w:style>
  <w:style w:type="paragraph" w:customStyle="1" w:styleId="aff3">
    <w:name w:val="注×："/>
    <w:qFormat/>
    <w:pPr>
      <w:widowControl w:val="0"/>
      <w:numPr>
        <w:numId w:val="16"/>
      </w:numPr>
      <w:autoSpaceDE w:val="0"/>
      <w:autoSpaceDN w:val="0"/>
      <w:jc w:val="both"/>
    </w:pPr>
    <w:rPr>
      <w:rFonts w:ascii="宋体"/>
      <w:sz w:val="18"/>
      <w:szCs w:val="18"/>
    </w:rPr>
  </w:style>
  <w:style w:type="paragraph" w:customStyle="1" w:styleId="afffffa">
    <w:name w:val="封面标准代替信息"/>
    <w:qFormat/>
    <w:pPr>
      <w:framePr w:w="9140" w:h="1242" w:hSpace="284" w:wrap="around" w:vAnchor="page" w:hAnchor="page" w:x="1645" w:y="2910" w:anchorLock="1"/>
      <w:spacing w:before="57" w:line="280" w:lineRule="exact"/>
      <w:jc w:val="right"/>
    </w:pPr>
    <w:rPr>
      <w:rFonts w:ascii="宋体"/>
      <w:sz w:val="21"/>
      <w:szCs w:val="21"/>
    </w:rPr>
  </w:style>
  <w:style w:type="paragraph" w:customStyle="1" w:styleId="23">
    <w:name w:val="封面标准名称2"/>
    <w:basedOn w:val="affff1"/>
    <w:qFormat/>
    <w:pPr>
      <w:framePr w:wrap="around" w:y="4469"/>
      <w:spacing w:beforeLines="630"/>
    </w:pPr>
  </w:style>
  <w:style w:type="paragraph" w:customStyle="1" w:styleId="afffffb">
    <w:name w:val="文献分类号"/>
    <w:qFormat/>
    <w:pPr>
      <w:framePr w:hSpace="180" w:vSpace="180" w:wrap="around" w:hAnchor="margin" w:y="1" w:anchorLock="1"/>
      <w:widowControl w:val="0"/>
    </w:pPr>
    <w:rPr>
      <w:rFonts w:ascii="黑体" w:eastAsia="黑体"/>
      <w:sz w:val="21"/>
      <w:szCs w:val="21"/>
    </w:rPr>
  </w:style>
  <w:style w:type="paragraph" w:customStyle="1" w:styleId="afffffc">
    <w:name w:val="封面正文"/>
    <w:qFormat/>
    <w:pPr>
      <w:jc w:val="both"/>
    </w:pPr>
  </w:style>
  <w:style w:type="paragraph" w:customStyle="1" w:styleId="af8">
    <w:name w:val="列项◆（三级）"/>
    <w:basedOn w:val="aff5"/>
    <w:qFormat/>
    <w:pPr>
      <w:widowControl w:val="0"/>
      <w:numPr>
        <w:ilvl w:val="2"/>
        <w:numId w:val="9"/>
      </w:numPr>
      <w:tabs>
        <w:tab w:val="left" w:pos="1678"/>
      </w:tabs>
      <w:spacing w:line="240" w:lineRule="auto"/>
      <w:ind w:firstLineChars="0" w:firstLine="0"/>
    </w:pPr>
    <w:rPr>
      <w:rFonts w:hAnsi="Times New Roman" w:cs="Times New Roman"/>
      <w:szCs w:val="21"/>
    </w:rPr>
  </w:style>
  <w:style w:type="paragraph" w:customStyle="1" w:styleId="afffffd">
    <w:name w:val="附录标题"/>
    <w:basedOn w:val="afffb"/>
    <w:next w:val="afffb"/>
    <w:qFormat/>
    <w:pPr>
      <w:ind w:firstLineChars="0" w:firstLine="0"/>
      <w:jc w:val="center"/>
    </w:pPr>
    <w:rPr>
      <w:rFonts w:ascii="黑体" w:eastAsia="黑体" w:hAnsi="Times New Roman" w:cs="Times New Roman"/>
      <w:kern w:val="0"/>
      <w:szCs w:val="20"/>
    </w:rPr>
  </w:style>
  <w:style w:type="paragraph" w:customStyle="1" w:styleId="afffffe">
    <w:name w:val="正文公式编号制表符"/>
    <w:basedOn w:val="afffb"/>
    <w:next w:val="afffb"/>
    <w:qFormat/>
    <w:pPr>
      <w:ind w:firstLineChars="0" w:firstLine="0"/>
    </w:pPr>
    <w:rPr>
      <w:rFonts w:eastAsia="宋体" w:hAnsi="Times New Roman" w:cs="Times New Roman"/>
      <w:kern w:val="0"/>
      <w:szCs w:val="20"/>
    </w:rPr>
  </w:style>
  <w:style w:type="paragraph" w:customStyle="1" w:styleId="affffff">
    <w:name w:val="注：（正文）"/>
    <w:basedOn w:val="afc"/>
    <w:next w:val="afffb"/>
    <w:qFormat/>
  </w:style>
  <w:style w:type="paragraph" w:customStyle="1" w:styleId="af0">
    <w:name w:val="章标题"/>
    <w:next w:val="afffb"/>
    <w:uiPriority w:val="99"/>
    <w:qFormat/>
    <w:pPr>
      <w:numPr>
        <w:numId w:val="4"/>
      </w:numPr>
      <w:spacing w:beforeLines="100" w:afterLines="100"/>
      <w:ind w:left="630"/>
      <w:jc w:val="both"/>
      <w:outlineLvl w:val="1"/>
    </w:pPr>
    <w:rPr>
      <w:rFonts w:ascii="黑体" w:eastAsia="黑体"/>
      <w:sz w:val="21"/>
    </w:rPr>
  </w:style>
  <w:style w:type="paragraph" w:customStyle="1" w:styleId="affffff0">
    <w:name w:val="前言、引言标题"/>
    <w:next w:val="afffb"/>
    <w:qFormat/>
    <w:pPr>
      <w:keepNext/>
      <w:pageBreakBefore/>
      <w:shd w:val="clear" w:color="auto" w:fill="FFFFFF"/>
      <w:spacing w:before="640" w:after="560"/>
      <w:jc w:val="center"/>
      <w:outlineLvl w:val="0"/>
    </w:pPr>
    <w:rPr>
      <w:rFonts w:ascii="黑体" w:eastAsia="黑体"/>
      <w:sz w:val="32"/>
    </w:rPr>
  </w:style>
  <w:style w:type="paragraph" w:customStyle="1" w:styleId="a8">
    <w:name w:val="正文表标题"/>
    <w:next w:val="afffb"/>
    <w:qFormat/>
    <w:pPr>
      <w:numPr>
        <w:numId w:val="17"/>
      </w:numPr>
      <w:tabs>
        <w:tab w:val="left" w:pos="360"/>
      </w:tabs>
      <w:spacing w:beforeLines="50" w:afterLines="50"/>
      <w:jc w:val="center"/>
    </w:pPr>
    <w:rPr>
      <w:rFonts w:ascii="黑体" w:eastAsia="黑体"/>
      <w:sz w:val="21"/>
    </w:rPr>
  </w:style>
  <w:style w:type="paragraph" w:customStyle="1" w:styleId="affffff1">
    <w:name w:val="终结线"/>
    <w:basedOn w:val="aff5"/>
    <w:qFormat/>
    <w:pPr>
      <w:framePr w:hSpace="181" w:vSpace="181" w:wrap="around" w:vAnchor="text" w:hAnchor="margin" w:xAlign="center" w:y="285"/>
      <w:widowControl w:val="0"/>
      <w:spacing w:line="240" w:lineRule="auto"/>
      <w:ind w:firstLineChars="0" w:firstLine="0"/>
    </w:pPr>
    <w:rPr>
      <w:rFonts w:ascii="Times New Roman" w:hAnsi="Times New Roman" w:cs="Times New Roman"/>
      <w:szCs w:val="20"/>
    </w:rPr>
  </w:style>
  <w:style w:type="paragraph" w:customStyle="1" w:styleId="CharChar1">
    <w:name w:val="Char Char1"/>
    <w:basedOn w:val="affc"/>
    <w:qFormat/>
    <w:rPr>
      <w:rFonts w:ascii="Tahoma" w:hAnsi="Tahoma" w:cs="Tahoma"/>
      <w:sz w:val="24"/>
    </w:rPr>
  </w:style>
  <w:style w:type="paragraph" w:customStyle="1" w:styleId="Style121">
    <w:name w:val="_Style 121"/>
    <w:basedOn w:val="affc"/>
    <w:qFormat/>
    <w:rPr>
      <w:rFonts w:ascii="Tahoma" w:hAnsi="Tahoma" w:cs="Tahoma"/>
      <w:sz w:val="24"/>
    </w:rPr>
  </w:style>
  <w:style w:type="paragraph" w:customStyle="1" w:styleId="ac">
    <w:name w:val="附录表标号"/>
    <w:basedOn w:val="aff5"/>
    <w:next w:val="afffb"/>
    <w:qFormat/>
    <w:pPr>
      <w:widowControl w:val="0"/>
      <w:numPr>
        <w:numId w:val="13"/>
      </w:numPr>
      <w:spacing w:line="14" w:lineRule="exact"/>
      <w:ind w:left="811" w:firstLineChars="0" w:hanging="448"/>
      <w:jc w:val="center"/>
      <w:outlineLvl w:val="0"/>
    </w:pPr>
    <w:rPr>
      <w:rFonts w:ascii="Times New Roman" w:hAnsi="Times New Roman" w:cs="Times New Roman"/>
      <w:color w:val="FFFFFF"/>
      <w:szCs w:val="20"/>
    </w:rPr>
  </w:style>
  <w:style w:type="character" w:customStyle="1" w:styleId="MTDisplayEquationChar">
    <w:name w:val="MTDisplayEquation Char"/>
    <w:link w:val="MTDisplayEquation"/>
    <w:uiPriority w:val="99"/>
    <w:qFormat/>
    <w:locked/>
    <w:rPr>
      <w:rFonts w:ascii="Calibri" w:hAnsi="Calibri"/>
    </w:rPr>
  </w:style>
  <w:style w:type="paragraph" w:customStyle="1" w:styleId="MTDisplayEquation">
    <w:name w:val="MTDisplayEquation"/>
    <w:basedOn w:val="aff5"/>
    <w:next w:val="aff5"/>
    <w:link w:val="MTDisplayEquationChar"/>
    <w:uiPriority w:val="99"/>
    <w:qFormat/>
    <w:pPr>
      <w:widowControl w:val="0"/>
      <w:tabs>
        <w:tab w:val="center" w:pos="4160"/>
        <w:tab w:val="right" w:pos="8300"/>
      </w:tabs>
      <w:spacing w:line="240" w:lineRule="auto"/>
      <w:ind w:firstLineChars="0" w:firstLine="0"/>
    </w:pPr>
    <w:rPr>
      <w:rFonts w:ascii="Calibri" w:eastAsiaTheme="minorEastAsia" w:hAnsi="Calibri"/>
    </w:rPr>
  </w:style>
  <w:style w:type="character" w:customStyle="1" w:styleId="13">
    <w:name w:val="批注框文本 字符1"/>
    <w:uiPriority w:val="99"/>
    <w:semiHidden/>
    <w:qFormat/>
    <w:rPr>
      <w:kern w:val="2"/>
      <w:sz w:val="18"/>
      <w:szCs w:val="18"/>
    </w:rPr>
  </w:style>
  <w:style w:type="character" w:customStyle="1" w:styleId="14">
    <w:name w:val="批注主题 字符1"/>
    <w:uiPriority w:val="99"/>
    <w:semiHidden/>
    <w:qFormat/>
    <w:rPr>
      <w:b/>
      <w:bCs/>
      <w:kern w:val="2"/>
      <w:sz w:val="21"/>
    </w:rPr>
  </w:style>
  <w:style w:type="character" w:customStyle="1" w:styleId="15">
    <w:name w:val="批注文字 字符1"/>
    <w:uiPriority w:val="99"/>
    <w:semiHidden/>
    <w:qFormat/>
    <w:rPr>
      <w:kern w:val="2"/>
      <w:sz w:val="21"/>
    </w:rPr>
  </w:style>
  <w:style w:type="character" w:customStyle="1" w:styleId="affffff2">
    <w:name w:val="发布"/>
    <w:qFormat/>
    <w:rPr>
      <w:rFonts w:ascii="黑体" w:eastAsia="黑体" w:hAnsi="黑体" w:hint="eastAsia"/>
      <w:spacing w:val="85"/>
      <w:w w:val="100"/>
      <w:position w:val="3"/>
      <w:sz w:val="28"/>
      <w:szCs w:val="28"/>
    </w:rPr>
  </w:style>
  <w:style w:type="character" w:customStyle="1" w:styleId="16">
    <w:name w:val="尾注文本 字符1"/>
    <w:basedOn w:val="aff6"/>
    <w:semiHidden/>
    <w:qFormat/>
    <w:rPr>
      <w:kern w:val="2"/>
      <w:sz w:val="21"/>
    </w:rPr>
  </w:style>
  <w:style w:type="character" w:customStyle="1" w:styleId="17">
    <w:name w:val="页脚 字符1"/>
    <w:basedOn w:val="aff6"/>
    <w:semiHidden/>
    <w:qFormat/>
    <w:rPr>
      <w:kern w:val="2"/>
      <w:sz w:val="18"/>
      <w:szCs w:val="18"/>
    </w:rPr>
  </w:style>
  <w:style w:type="character" w:customStyle="1" w:styleId="18">
    <w:name w:val="文档结构图 字符1"/>
    <w:basedOn w:val="aff6"/>
    <w:semiHidden/>
    <w:qFormat/>
    <w:rPr>
      <w:rFonts w:ascii="Microsoft YaHei UI" w:eastAsia="Microsoft YaHei UI" w:hAnsi="Microsoft YaHei UI" w:hint="eastAsia"/>
      <w:kern w:val="2"/>
      <w:sz w:val="18"/>
      <w:szCs w:val="18"/>
    </w:rPr>
  </w:style>
  <w:style w:type="character" w:customStyle="1" w:styleId="24">
    <w:name w:val="批注框文本 字符2"/>
    <w:basedOn w:val="aff6"/>
    <w:semiHidden/>
    <w:qFormat/>
    <w:rPr>
      <w:kern w:val="2"/>
      <w:sz w:val="18"/>
      <w:szCs w:val="18"/>
    </w:rPr>
  </w:style>
  <w:style w:type="character" w:customStyle="1" w:styleId="25">
    <w:name w:val="批注文字 字符2"/>
    <w:basedOn w:val="aff6"/>
    <w:semiHidden/>
    <w:qFormat/>
    <w:rPr>
      <w:kern w:val="2"/>
      <w:sz w:val="21"/>
    </w:rPr>
  </w:style>
  <w:style w:type="character" w:customStyle="1" w:styleId="26">
    <w:name w:val="批注主题 字符2"/>
    <w:basedOn w:val="25"/>
    <w:semiHidden/>
    <w:qFormat/>
    <w:rPr>
      <w:b/>
      <w:bCs/>
      <w:kern w:val="2"/>
      <w:sz w:val="21"/>
    </w:rPr>
  </w:style>
  <w:style w:type="character" w:customStyle="1" w:styleId="19">
    <w:name w:val="脚注文本 字符1"/>
    <w:basedOn w:val="aff6"/>
    <w:semiHidden/>
    <w:qFormat/>
    <w:rPr>
      <w:kern w:val="2"/>
      <w:sz w:val="18"/>
      <w:szCs w:val="18"/>
    </w:rPr>
  </w:style>
  <w:style w:type="character" w:customStyle="1" w:styleId="1a">
    <w:name w:val="页眉 字符1"/>
    <w:basedOn w:val="aff6"/>
    <w:semiHidden/>
    <w:qFormat/>
    <w:rPr>
      <w:kern w:val="2"/>
      <w:sz w:val="18"/>
      <w:szCs w:val="18"/>
    </w:rPr>
  </w:style>
  <w:style w:type="paragraph" w:customStyle="1" w:styleId="affffff3">
    <w:name w:val="其他发布部门"/>
    <w:basedOn w:val="affff5"/>
    <w:qFormat/>
    <w:pPr>
      <w:framePr w:wrap="around" w:y="15310"/>
      <w:spacing w:line="0" w:lineRule="atLeast"/>
    </w:pPr>
    <w:rPr>
      <w:rFonts w:ascii="黑体" w:eastAsia="黑体"/>
      <w:b w:val="0"/>
    </w:rPr>
  </w:style>
  <w:style w:type="paragraph" w:customStyle="1" w:styleId="affffff4">
    <w:name w:val="封面标准英文名称"/>
    <w:basedOn w:val="affff1"/>
    <w:qFormat/>
    <w:pPr>
      <w:framePr w:wrap="around"/>
      <w:spacing w:before="370" w:line="400" w:lineRule="exact"/>
    </w:pPr>
    <w:rPr>
      <w:rFonts w:ascii="Times New Roman"/>
      <w:sz w:val="28"/>
      <w:szCs w:val="28"/>
    </w:rPr>
  </w:style>
  <w:style w:type="paragraph" w:customStyle="1" w:styleId="affffff5">
    <w:name w:val="附录二级无"/>
    <w:basedOn w:val="a4"/>
    <w:qFormat/>
    <w:pPr>
      <w:tabs>
        <w:tab w:val="clear" w:pos="360"/>
      </w:tabs>
      <w:spacing w:beforeLines="0" w:afterLines="0"/>
      <w:ind w:left="3402"/>
    </w:pPr>
    <w:rPr>
      <w:rFonts w:ascii="宋体" w:eastAsia="宋体"/>
      <w:szCs w:val="21"/>
    </w:rPr>
  </w:style>
  <w:style w:type="paragraph" w:customStyle="1" w:styleId="af3">
    <w:name w:val="三级条标题"/>
    <w:basedOn w:val="af2"/>
    <w:next w:val="afffb"/>
    <w:uiPriority w:val="99"/>
    <w:qFormat/>
    <w:pPr>
      <w:numPr>
        <w:ilvl w:val="3"/>
      </w:numPr>
      <w:outlineLvl w:val="4"/>
    </w:pPr>
  </w:style>
  <w:style w:type="paragraph" w:customStyle="1" w:styleId="affffff6">
    <w:name w:val="其他发布日期"/>
    <w:basedOn w:val="affff8"/>
    <w:qFormat/>
    <w:pPr>
      <w:framePr w:wrap="around" w:vAnchor="page" w:hAnchor="text" w:x="1419"/>
    </w:pPr>
  </w:style>
  <w:style w:type="paragraph" w:customStyle="1" w:styleId="affffff7">
    <w:name w:val="封面一致性程度标识"/>
    <w:basedOn w:val="affffff4"/>
    <w:qFormat/>
    <w:pPr>
      <w:framePr w:wrap="around"/>
      <w:spacing w:before="440"/>
    </w:pPr>
    <w:rPr>
      <w:rFonts w:ascii="宋体" w:eastAsia="宋体"/>
    </w:rPr>
  </w:style>
  <w:style w:type="paragraph" w:customStyle="1" w:styleId="affffff8">
    <w:name w:val="标准书眉_偶数页"/>
    <w:basedOn w:val="affffe"/>
    <w:next w:val="aff5"/>
    <w:qFormat/>
    <w:pPr>
      <w:jc w:val="left"/>
    </w:pPr>
  </w:style>
  <w:style w:type="paragraph" w:customStyle="1" w:styleId="affffff9">
    <w:name w:val="附录一级无"/>
    <w:basedOn w:val="a3"/>
    <w:qFormat/>
    <w:pPr>
      <w:spacing w:beforeLines="0" w:afterLines="0"/>
      <w:ind w:left="3402"/>
    </w:pPr>
    <w:rPr>
      <w:rFonts w:ascii="宋体" w:eastAsia="宋体"/>
      <w:szCs w:val="21"/>
    </w:rPr>
  </w:style>
  <w:style w:type="paragraph" w:customStyle="1" w:styleId="a6">
    <w:name w:val="附录四级条标题"/>
    <w:basedOn w:val="a5"/>
    <w:next w:val="afffb"/>
    <w:qFormat/>
    <w:pPr>
      <w:numPr>
        <w:ilvl w:val="5"/>
      </w:numPr>
      <w:ind w:left="6804"/>
      <w:outlineLvl w:val="5"/>
    </w:pPr>
  </w:style>
  <w:style w:type="paragraph" w:customStyle="1" w:styleId="af4">
    <w:name w:val="四级条标题"/>
    <w:basedOn w:val="af3"/>
    <w:next w:val="afffb"/>
    <w:uiPriority w:val="99"/>
    <w:qFormat/>
    <w:pPr>
      <w:numPr>
        <w:ilvl w:val="4"/>
      </w:numPr>
      <w:outlineLvl w:val="5"/>
    </w:pPr>
  </w:style>
  <w:style w:type="paragraph" w:customStyle="1" w:styleId="27">
    <w:name w:val="封面标准英文名称2"/>
    <w:basedOn w:val="affffff4"/>
    <w:qFormat/>
    <w:pPr>
      <w:framePr w:wrap="around" w:y="4469"/>
    </w:pPr>
  </w:style>
  <w:style w:type="paragraph" w:customStyle="1" w:styleId="affffffa">
    <w:name w:val="三级无"/>
    <w:basedOn w:val="af3"/>
    <w:qFormat/>
    <w:pPr>
      <w:spacing w:beforeLines="0" w:afterLines="0"/>
    </w:pPr>
    <w:rPr>
      <w:rFonts w:ascii="宋体" w:eastAsia="宋体"/>
    </w:rPr>
  </w:style>
  <w:style w:type="paragraph" w:customStyle="1" w:styleId="affffffb">
    <w:name w:val="附录四级无"/>
    <w:basedOn w:val="a6"/>
    <w:qFormat/>
    <w:pPr>
      <w:spacing w:beforeLines="0" w:afterLines="0"/>
      <w:ind w:left="3402"/>
    </w:pPr>
    <w:rPr>
      <w:rFonts w:ascii="宋体" w:eastAsia="宋体"/>
      <w:szCs w:val="21"/>
    </w:rPr>
  </w:style>
  <w:style w:type="paragraph" w:customStyle="1" w:styleId="a">
    <w:name w:val="示例×："/>
    <w:basedOn w:val="af0"/>
    <w:qFormat/>
    <w:pPr>
      <w:numPr>
        <w:numId w:val="18"/>
      </w:numPr>
      <w:spacing w:beforeLines="0" w:afterLines="0"/>
      <w:outlineLvl w:val="9"/>
    </w:pPr>
    <w:rPr>
      <w:rFonts w:ascii="宋体" w:eastAsia="宋体"/>
      <w:sz w:val="18"/>
      <w:szCs w:val="18"/>
    </w:rPr>
  </w:style>
  <w:style w:type="paragraph" w:customStyle="1" w:styleId="28">
    <w:name w:val="封面一致性程度标识2"/>
    <w:basedOn w:val="affffff7"/>
    <w:qFormat/>
    <w:pPr>
      <w:framePr w:wrap="around" w:y="4469"/>
    </w:pPr>
  </w:style>
  <w:style w:type="paragraph" w:customStyle="1" w:styleId="affffffc">
    <w:name w:val="四级无"/>
    <w:basedOn w:val="af4"/>
    <w:qFormat/>
    <w:pPr>
      <w:spacing w:beforeLines="0" w:afterLines="0"/>
    </w:pPr>
    <w:rPr>
      <w:rFonts w:ascii="宋体" w:eastAsia="宋体"/>
    </w:rPr>
  </w:style>
  <w:style w:type="paragraph" w:customStyle="1" w:styleId="af5">
    <w:name w:val="五级条标题"/>
    <w:basedOn w:val="af4"/>
    <w:next w:val="afffb"/>
    <w:uiPriority w:val="99"/>
    <w:qFormat/>
    <w:pPr>
      <w:numPr>
        <w:ilvl w:val="5"/>
      </w:numPr>
      <w:outlineLvl w:val="6"/>
    </w:pPr>
  </w:style>
  <w:style w:type="paragraph" w:customStyle="1" w:styleId="affffffd">
    <w:name w:val="五级无"/>
    <w:basedOn w:val="af5"/>
    <w:qFormat/>
    <w:pPr>
      <w:spacing w:beforeLines="0" w:afterLines="0"/>
    </w:pPr>
    <w:rPr>
      <w:rFonts w:ascii="宋体" w:eastAsia="宋体"/>
    </w:rPr>
  </w:style>
  <w:style w:type="paragraph" w:customStyle="1" w:styleId="a7">
    <w:name w:val="附录五级条标题"/>
    <w:basedOn w:val="a6"/>
    <w:next w:val="afffb"/>
    <w:qFormat/>
    <w:pPr>
      <w:numPr>
        <w:ilvl w:val="6"/>
      </w:numPr>
      <w:ind w:left="6804"/>
      <w:outlineLvl w:val="6"/>
    </w:pPr>
  </w:style>
  <w:style w:type="paragraph" w:customStyle="1" w:styleId="affffffe">
    <w:name w:val="附录五级无"/>
    <w:basedOn w:val="a7"/>
    <w:qFormat/>
    <w:pPr>
      <w:spacing w:beforeLines="0" w:afterLines="0"/>
      <w:ind w:left="3402"/>
    </w:pPr>
    <w:rPr>
      <w:rFonts w:ascii="宋体" w:eastAsia="宋体"/>
      <w:szCs w:val="21"/>
    </w:rPr>
  </w:style>
  <w:style w:type="paragraph" w:customStyle="1" w:styleId="afffffff">
    <w:name w:val="封面标准文稿类别"/>
    <w:basedOn w:val="affffff7"/>
    <w:qFormat/>
    <w:pPr>
      <w:framePr w:wrap="around"/>
      <w:spacing w:after="160" w:line="240" w:lineRule="auto"/>
    </w:pPr>
    <w:rPr>
      <w:sz w:val="24"/>
    </w:rPr>
  </w:style>
  <w:style w:type="paragraph" w:customStyle="1" w:styleId="29">
    <w:name w:val="封面标准文稿类别2"/>
    <w:basedOn w:val="afffffff"/>
    <w:qFormat/>
    <w:pPr>
      <w:framePr w:wrap="around" w:y="4469"/>
    </w:pPr>
  </w:style>
  <w:style w:type="paragraph" w:customStyle="1" w:styleId="afffffff0">
    <w:name w:val="封面标准文稿编辑信息"/>
    <w:basedOn w:val="afffffff"/>
    <w:qFormat/>
    <w:pPr>
      <w:framePr w:wrap="around"/>
      <w:spacing w:before="180" w:line="180" w:lineRule="exact"/>
    </w:pPr>
    <w:rPr>
      <w:sz w:val="21"/>
    </w:rPr>
  </w:style>
  <w:style w:type="paragraph" w:customStyle="1" w:styleId="2a">
    <w:name w:val="封面标准文稿编辑信息2"/>
    <w:basedOn w:val="afffffff0"/>
    <w:qFormat/>
    <w:pPr>
      <w:framePr w:wrap="around" w:y="4469"/>
    </w:pPr>
  </w:style>
  <w:style w:type="paragraph" w:styleId="afffffff1">
    <w:name w:val="No Spacing"/>
    <w:uiPriority w:val="1"/>
    <w:qFormat/>
    <w:pPr>
      <w:ind w:firstLineChars="200" w:firstLine="200"/>
      <w:jc w:val="both"/>
    </w:pPr>
    <w:rPr>
      <w:rFonts w:ascii="宋体" w:hAnsi="宋体" w:cstheme="minorBidi"/>
      <w:kern w:val="2"/>
      <w:sz w:val="21"/>
      <w:szCs w:val="22"/>
    </w:rPr>
  </w:style>
  <w:style w:type="paragraph" w:customStyle="1" w:styleId="TOC1">
    <w:name w:val="TOC 标题1"/>
    <w:basedOn w:val="1"/>
    <w:next w:val="aff5"/>
    <w:uiPriority w:val="39"/>
    <w:unhideWhenUsed/>
    <w:qFormat/>
    <w:pPr>
      <w:numPr>
        <w:numId w:val="0"/>
      </w:numPr>
      <w:spacing w:before="240" w:after="0" w:line="259" w:lineRule="auto"/>
      <w:outlineLvl w:val="9"/>
    </w:pPr>
    <w:rPr>
      <w:rFonts w:asciiTheme="majorHAnsi" w:eastAsiaTheme="majorEastAsia" w:hAnsiTheme="majorHAnsi" w:cstheme="majorBidi"/>
      <w:bCs w:val="0"/>
      <w:color w:val="2F5496" w:themeColor="accent1" w:themeShade="BF"/>
      <w:kern w:val="0"/>
      <w:sz w:val="32"/>
      <w:szCs w:val="32"/>
    </w:rPr>
  </w:style>
  <w:style w:type="paragraph" w:customStyle="1" w:styleId="WPSOffice1">
    <w:name w:val="WPSOffice手动目录 1"/>
    <w:qFormat/>
  </w:style>
  <w:style w:type="paragraph" w:customStyle="1" w:styleId="WPSOffice2">
    <w:name w:val="WPSOffice手动目录 2"/>
    <w:qFormat/>
    <w:pPr>
      <w:ind w:leftChars="200" w:left="200"/>
    </w:pPr>
  </w:style>
  <w:style w:type="paragraph" w:customStyle="1" w:styleId="1b">
    <w:name w:val="条文1"/>
    <w:basedOn w:val="1"/>
    <w:next w:val="aff5"/>
    <w:qFormat/>
    <w:pPr>
      <w:numPr>
        <w:numId w:val="0"/>
      </w:numPr>
    </w:pPr>
  </w:style>
  <w:style w:type="paragraph" w:customStyle="1" w:styleId="2b">
    <w:name w:val="条文2"/>
    <w:basedOn w:val="2"/>
    <w:next w:val="aff5"/>
    <w:qFormat/>
    <w:pPr>
      <w:numPr>
        <w:numId w:val="0"/>
      </w:numPr>
    </w:pPr>
  </w:style>
  <w:style w:type="paragraph" w:customStyle="1" w:styleId="32">
    <w:name w:val="条文3"/>
    <w:basedOn w:val="3"/>
    <w:next w:val="aff5"/>
    <w:qFormat/>
    <w:pPr>
      <w:numPr>
        <w:numId w:val="0"/>
      </w:numPr>
    </w:pPr>
  </w:style>
  <w:style w:type="character" w:customStyle="1" w:styleId="font11">
    <w:name w:val="font11"/>
    <w:basedOn w:val="aff6"/>
    <w:qFormat/>
    <w:rPr>
      <w:rFonts w:ascii="Times New Roman" w:hAnsi="Times New Roman" w:cs="Times New Roman" w:hint="default"/>
      <w:color w:val="000000"/>
      <w:sz w:val="18"/>
      <w:szCs w:val="18"/>
      <w:u w:val="none"/>
    </w:rPr>
  </w:style>
  <w:style w:type="character" w:customStyle="1" w:styleId="font01">
    <w:name w:val="font01"/>
    <w:basedOn w:val="aff6"/>
    <w:qFormat/>
    <w:rPr>
      <w:rFonts w:ascii="宋体" w:eastAsia="宋体" w:hAnsi="宋体" w:cs="宋体" w:hint="eastAsia"/>
      <w:color w:val="000000"/>
      <w:sz w:val="18"/>
      <w:szCs w:val="1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5.xml"/><Relationship Id="rId26" Type="http://schemas.openxmlformats.org/officeDocument/2006/relationships/header" Target="header6.xml"/><Relationship Id="rId39" Type="http://schemas.openxmlformats.org/officeDocument/2006/relationships/image" Target="media/image4.png"/><Relationship Id="rId3" Type="http://schemas.openxmlformats.org/officeDocument/2006/relationships/numbering" Target="numbering.xml"/><Relationship Id="rId21" Type="http://schemas.openxmlformats.org/officeDocument/2006/relationships/image" Target="media/image1.wmf"/><Relationship Id="rId34" Type="http://schemas.openxmlformats.org/officeDocument/2006/relationships/chart" Target="charts/chart4.xml"/><Relationship Id="rId42" Type="http://schemas.openxmlformats.org/officeDocument/2006/relationships/image" Target="media/image4.wmf"/><Relationship Id="rId47" Type="http://schemas.openxmlformats.org/officeDocument/2006/relationships/footer" Target="footer12.xml"/><Relationship Id="rId50" Type="http://schemas.openxmlformats.org/officeDocument/2006/relationships/footer" Target="footer14.xml"/><Relationship Id="rId55"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header" Target="header5.xml"/><Relationship Id="rId33" Type="http://schemas.openxmlformats.org/officeDocument/2006/relationships/chart" Target="charts/chart3.xml"/><Relationship Id="rId38" Type="http://schemas.openxmlformats.org/officeDocument/2006/relationships/chart" Target="charts/chart5.xml"/><Relationship Id="rId46" Type="http://schemas.openxmlformats.org/officeDocument/2006/relationships/chart" Target="charts/chart6.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oter" Target="footer7.xml"/><Relationship Id="rId29" Type="http://schemas.openxmlformats.org/officeDocument/2006/relationships/chart" Target="charts/chart1.xml"/><Relationship Id="rId41" Type="http://schemas.openxmlformats.org/officeDocument/2006/relationships/oleObject" Target="embeddings/oleObject3.bin"/><Relationship Id="rId54"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oleObject" Target="embeddings/oleObject2.bin"/><Relationship Id="rId32" Type="http://schemas.openxmlformats.org/officeDocument/2006/relationships/image" Target="media/image3.png"/><Relationship Id="rId37" Type="http://schemas.openxmlformats.org/officeDocument/2006/relationships/footer" Target="footer11.xml"/><Relationship Id="rId40" Type="http://schemas.openxmlformats.org/officeDocument/2006/relationships/image" Target="media/image3.wmf"/><Relationship Id="rId45" Type="http://schemas.openxmlformats.org/officeDocument/2006/relationships/oleObject" Target="embeddings/oleObject5.bin"/><Relationship Id="rId53" Type="http://schemas.openxmlformats.org/officeDocument/2006/relationships/fontTable" Target="fontTable.xml"/><Relationship Id="rId5" Type="http://schemas.microsoft.com/office/2007/relationships/stylesWithEffects" Target="stylesWithEffects.xml"/><Relationship Id="rId15" Type="http://schemas.openxmlformats.org/officeDocument/2006/relationships/footer" Target="footer3.xml"/><Relationship Id="rId23" Type="http://schemas.openxmlformats.org/officeDocument/2006/relationships/image" Target="media/image2.wmf"/><Relationship Id="rId28" Type="http://schemas.openxmlformats.org/officeDocument/2006/relationships/footer" Target="footer9.xml"/><Relationship Id="rId36" Type="http://schemas.openxmlformats.org/officeDocument/2006/relationships/footer" Target="footer10.xml"/><Relationship Id="rId49" Type="http://schemas.openxmlformats.org/officeDocument/2006/relationships/footer" Target="footer13.xml"/><Relationship Id="rId10" Type="http://schemas.openxmlformats.org/officeDocument/2006/relationships/header" Target="header1.xml"/><Relationship Id="rId19" Type="http://schemas.openxmlformats.org/officeDocument/2006/relationships/footer" Target="footer6.xml"/><Relationship Id="rId44" Type="http://schemas.openxmlformats.org/officeDocument/2006/relationships/image" Target="media/image5.wmf"/><Relationship Id="rId52" Type="http://schemas.openxmlformats.org/officeDocument/2006/relationships/footer" Target="footer16.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oleObject" Target="embeddings/oleObject1.bin"/><Relationship Id="rId27" Type="http://schemas.openxmlformats.org/officeDocument/2006/relationships/footer" Target="footer8.xml"/><Relationship Id="rId30" Type="http://schemas.openxmlformats.org/officeDocument/2006/relationships/chart" Target="charts/chart2.xml"/><Relationship Id="rId35" Type="http://schemas.openxmlformats.org/officeDocument/2006/relationships/header" Target="header7.xml"/><Relationship Id="rId43" Type="http://schemas.openxmlformats.org/officeDocument/2006/relationships/oleObject" Target="embeddings/oleObject4.bin"/><Relationship Id="rId48" Type="http://schemas.openxmlformats.org/officeDocument/2006/relationships/header" Target="header8.xml"/><Relationship Id="rId8" Type="http://schemas.openxmlformats.org/officeDocument/2006/relationships/footnotes" Target="footnotes.xml"/><Relationship Id="rId51" Type="http://schemas.openxmlformats.org/officeDocument/2006/relationships/footer" Target="footer15.xml"/></Relationships>
</file>

<file path=word/charts/_rels/chart1.xml.rels><?xml version="1.0" encoding="UTF-8" standalone="yes"?>
<Relationships xmlns="http://schemas.openxmlformats.org/package/2006/relationships"><Relationship Id="rId1" Type="http://schemas.openxmlformats.org/officeDocument/2006/relationships/oleObject" Target="file:///D:\&#20132;&#36890;&#23460;\04&#35838;&#39064;\&#38632;&#22411;&#26631;&#20934;\&#24037;&#20316;&#36807;&#31243;\&#25104;&#26524;&#26657;&#23545;\&#26368;&#32456;1987-2016&#26679;&#26412;&#30340;&#25104;&#26524;&#26657;&#23545;\&#20989;&#23457;&#32467;&#26524;&#39564;&#35777;.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D:\&#20132;&#36890;&#23460;\04&#35838;&#39064;\&#38632;&#22411;&#26631;&#20934;\&#24037;&#20316;&#36807;&#31243;\&#25104;&#26524;&#26657;&#23545;\&#26368;&#32456;1987-2016&#26679;&#26412;&#30340;&#25104;&#26524;&#26657;&#23545;\&#20989;&#23457;&#32467;&#26524;&#39564;&#35777;.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20132;&#36890;&#23460;\04&#35838;&#39064;\&#38632;&#22411;&#26631;&#20934;\&#24037;&#20316;&#36807;&#31243;\&#25104;&#26524;&#26657;&#23545;\&#33258;&#24049;&#25512;&#27714;\&#30701;&#21382;&#26102;&#38632;&#22411;.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20132;&#36890;&#23460;\04&#35838;&#39064;\&#38632;&#22411;&#26631;&#20934;\&#24037;&#20316;&#36807;&#31243;\&#25104;&#26524;&#26657;&#23545;\&#26368;&#32456;1987-2016&#26679;&#26412;&#30340;&#25104;&#26524;&#26657;&#23545;\4_&#38271;&#21382;&#26102;&#38632;&#22411;&#20998;&#37197;_10&#22330;&#38477;&#38632;&#65288;1987-2016&#65289;.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20132;&#36890;&#23460;\04&#35838;&#39064;\&#38632;&#22411;&#26631;&#20934;\&#24037;&#20316;&#36807;&#31243;\&#20989;&#23457;\&#20989;&#23457;&#32467;&#26524;&#39564;&#35777;.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20132;&#36890;&#23460;\04&#35838;&#39064;\&#38632;&#22411;&#26631;&#20934;\&#24037;&#20316;&#36807;&#31243;\&#25104;&#26524;&#26657;&#23545;\&#26368;&#32456;1987-2016&#26679;&#26412;&#30340;&#25104;&#26524;&#26657;&#23545;\4_&#38271;&#21382;&#26102;&#38632;&#22411;&#20998;&#37197;_10&#22330;&#38477;&#38632;&#65288;1987-2016&#65289;.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4072181078543903E-2"/>
          <c:y val="1.8596787827557099E-2"/>
          <c:w val="0.88964222384478997"/>
          <c:h val="0.92603550295857995"/>
        </c:manualLayout>
      </c:layout>
      <c:scatterChart>
        <c:scatterStyle val="smoothMarker"/>
        <c:varyColors val="0"/>
        <c:ser>
          <c:idx val="0"/>
          <c:order val="0"/>
          <c:tx>
            <c:strRef>
              <c:f>"2a"</c:f>
              <c:strCache>
                <c:ptCount val="1"/>
                <c:pt idx="0">
                  <c:v>2a</c:v>
                </c:pt>
              </c:strCache>
            </c:strRef>
          </c:tx>
          <c:spPr>
            <a:ln w="19050" cap="rnd">
              <a:solidFill>
                <a:schemeClr val="accent1"/>
              </a:solidFill>
              <a:round/>
            </a:ln>
            <a:effectLst/>
          </c:spPr>
          <c:marker>
            <c:symbol val="none"/>
          </c:marker>
          <c:xVal>
            <c:numRef>
              <c:f>[函审结果验证.xlsx]PIII参数微调后计算!$L$110:$L$124</c:f>
              <c:numCache>
                <c:formatCode>General</c:formatCode>
                <c:ptCount val="15"/>
                <c:pt idx="0">
                  <c:v>5</c:v>
                </c:pt>
                <c:pt idx="1">
                  <c:v>10</c:v>
                </c:pt>
                <c:pt idx="2">
                  <c:v>15</c:v>
                </c:pt>
                <c:pt idx="3">
                  <c:v>20</c:v>
                </c:pt>
                <c:pt idx="4">
                  <c:v>30</c:v>
                </c:pt>
                <c:pt idx="5">
                  <c:v>45</c:v>
                </c:pt>
                <c:pt idx="6">
                  <c:v>60</c:v>
                </c:pt>
                <c:pt idx="7">
                  <c:v>90</c:v>
                </c:pt>
                <c:pt idx="8">
                  <c:v>120</c:v>
                </c:pt>
                <c:pt idx="9">
                  <c:v>150</c:v>
                </c:pt>
                <c:pt idx="10">
                  <c:v>180</c:v>
                </c:pt>
                <c:pt idx="11">
                  <c:v>240</c:v>
                </c:pt>
                <c:pt idx="12">
                  <c:v>360</c:v>
                </c:pt>
                <c:pt idx="13">
                  <c:v>720</c:v>
                </c:pt>
                <c:pt idx="14">
                  <c:v>1440</c:v>
                </c:pt>
              </c:numCache>
            </c:numRef>
          </c:xVal>
          <c:yVal>
            <c:numRef>
              <c:f>[函审结果验证.xlsx]PIII参数微调后计算!$M$110:$M$124</c:f>
              <c:numCache>
                <c:formatCode>0.000_ </c:formatCode>
                <c:ptCount val="15"/>
                <c:pt idx="0">
                  <c:v>1.9612644545193201</c:v>
                </c:pt>
                <c:pt idx="1">
                  <c:v>1.6435868096520201</c:v>
                </c:pt>
                <c:pt idx="2">
                  <c:v>1.4300672737770801</c:v>
                </c:pt>
                <c:pt idx="3">
                  <c:v>1.2749624018426799</c:v>
                </c:pt>
                <c:pt idx="4">
                  <c:v>1.0619776310918201</c:v>
                </c:pt>
                <c:pt idx="5">
                  <c:v>0.86585814062551802</c:v>
                </c:pt>
                <c:pt idx="6">
                  <c:v>0.74109439051977499</c:v>
                </c:pt>
                <c:pt idx="7">
                  <c:v>0.58807438836825299</c:v>
                </c:pt>
                <c:pt idx="8">
                  <c:v>0.49574682862674202</c:v>
                </c:pt>
                <c:pt idx="9">
                  <c:v>0.43293866285704602</c:v>
                </c:pt>
                <c:pt idx="10">
                  <c:v>0.38695626183701798</c:v>
                </c:pt>
                <c:pt idx="11">
                  <c:v>0.32335434234578703</c:v>
                </c:pt>
                <c:pt idx="12">
                  <c:v>0.25009246457671003</c:v>
                </c:pt>
                <c:pt idx="13">
                  <c:v>0.16009516308388699</c:v>
                </c:pt>
                <c:pt idx="14">
                  <c:v>0.10197724911408799</c:v>
                </c:pt>
              </c:numCache>
            </c:numRef>
          </c:yVal>
          <c:smooth val="1"/>
        </c:ser>
        <c:ser>
          <c:idx val="1"/>
          <c:order val="1"/>
          <c:tx>
            <c:strRef>
              <c:f>"3a"</c:f>
              <c:strCache>
                <c:ptCount val="1"/>
                <c:pt idx="0">
                  <c:v>3a</c:v>
                </c:pt>
              </c:strCache>
            </c:strRef>
          </c:tx>
          <c:spPr>
            <a:ln w="19050" cap="rnd">
              <a:solidFill>
                <a:schemeClr val="accent2"/>
              </a:solidFill>
              <a:round/>
            </a:ln>
            <a:effectLst/>
          </c:spPr>
          <c:marker>
            <c:symbol val="none"/>
          </c:marker>
          <c:xVal>
            <c:numRef>
              <c:f>[函审结果验证.xlsx]PIII参数微调后计算!$L$110:$L$124</c:f>
              <c:numCache>
                <c:formatCode>General</c:formatCode>
                <c:ptCount val="15"/>
                <c:pt idx="0">
                  <c:v>5</c:v>
                </c:pt>
                <c:pt idx="1">
                  <c:v>10</c:v>
                </c:pt>
                <c:pt idx="2">
                  <c:v>15</c:v>
                </c:pt>
                <c:pt idx="3">
                  <c:v>20</c:v>
                </c:pt>
                <c:pt idx="4">
                  <c:v>30</c:v>
                </c:pt>
                <c:pt idx="5">
                  <c:v>45</c:v>
                </c:pt>
                <c:pt idx="6">
                  <c:v>60</c:v>
                </c:pt>
                <c:pt idx="7">
                  <c:v>90</c:v>
                </c:pt>
                <c:pt idx="8">
                  <c:v>120</c:v>
                </c:pt>
                <c:pt idx="9">
                  <c:v>150</c:v>
                </c:pt>
                <c:pt idx="10">
                  <c:v>180</c:v>
                </c:pt>
                <c:pt idx="11">
                  <c:v>240</c:v>
                </c:pt>
                <c:pt idx="12">
                  <c:v>360</c:v>
                </c:pt>
                <c:pt idx="13">
                  <c:v>720</c:v>
                </c:pt>
                <c:pt idx="14">
                  <c:v>1440</c:v>
                </c:pt>
              </c:numCache>
            </c:numRef>
          </c:xVal>
          <c:yVal>
            <c:numRef>
              <c:f>[函审结果验证.xlsx]PIII参数微调后计算!$N$110:$N$124</c:f>
              <c:numCache>
                <c:formatCode>0.000_ </c:formatCode>
                <c:ptCount val="15"/>
                <c:pt idx="0">
                  <c:v>2.2030421853053501</c:v>
                </c:pt>
                <c:pt idx="1">
                  <c:v>1.8462023663006</c:v>
                </c:pt>
                <c:pt idx="2">
                  <c:v>1.6063608988047799</c:v>
                </c:pt>
                <c:pt idx="3">
                  <c:v>1.4321352479852301</c:v>
                </c:pt>
                <c:pt idx="4">
                  <c:v>1.19289446956266</c:v>
                </c:pt>
                <c:pt idx="5">
                  <c:v>0.972598063403733</c:v>
                </c:pt>
                <c:pt idx="6">
                  <c:v>0.83245388037604895</c:v>
                </c:pt>
                <c:pt idx="7">
                  <c:v>0.66057011469696303</c:v>
                </c:pt>
                <c:pt idx="8">
                  <c:v>0.55686074062038105</c:v>
                </c:pt>
                <c:pt idx="9">
                  <c:v>0.48630980678101499</c:v>
                </c:pt>
                <c:pt idx="10">
                  <c:v>0.43465885833531998</c:v>
                </c:pt>
                <c:pt idx="11">
                  <c:v>0.36321631962887402</c:v>
                </c:pt>
                <c:pt idx="12">
                  <c:v>0.28092297722517501</c:v>
                </c:pt>
                <c:pt idx="13">
                  <c:v>0.17983112737521401</c:v>
                </c:pt>
                <c:pt idx="14">
                  <c:v>0.11454864295431801</c:v>
                </c:pt>
              </c:numCache>
            </c:numRef>
          </c:yVal>
          <c:smooth val="1"/>
        </c:ser>
        <c:ser>
          <c:idx val="2"/>
          <c:order val="2"/>
          <c:tx>
            <c:strRef>
              <c:f>"5a"</c:f>
              <c:strCache>
                <c:ptCount val="1"/>
                <c:pt idx="0">
                  <c:v>5a</c:v>
                </c:pt>
              </c:strCache>
            </c:strRef>
          </c:tx>
          <c:spPr>
            <a:ln w="19050" cap="rnd">
              <a:solidFill>
                <a:schemeClr val="accent3"/>
              </a:solidFill>
              <a:round/>
            </a:ln>
            <a:effectLst/>
          </c:spPr>
          <c:marker>
            <c:symbol val="none"/>
          </c:marker>
          <c:xVal>
            <c:numRef>
              <c:f>[函审结果验证.xlsx]PIII参数微调后计算!$L$110:$L$124</c:f>
              <c:numCache>
                <c:formatCode>General</c:formatCode>
                <c:ptCount val="15"/>
                <c:pt idx="0">
                  <c:v>5</c:v>
                </c:pt>
                <c:pt idx="1">
                  <c:v>10</c:v>
                </c:pt>
                <c:pt idx="2">
                  <c:v>15</c:v>
                </c:pt>
                <c:pt idx="3">
                  <c:v>20</c:v>
                </c:pt>
                <c:pt idx="4">
                  <c:v>30</c:v>
                </c:pt>
                <c:pt idx="5">
                  <c:v>45</c:v>
                </c:pt>
                <c:pt idx="6">
                  <c:v>60</c:v>
                </c:pt>
                <c:pt idx="7">
                  <c:v>90</c:v>
                </c:pt>
                <c:pt idx="8">
                  <c:v>120</c:v>
                </c:pt>
                <c:pt idx="9">
                  <c:v>150</c:v>
                </c:pt>
                <c:pt idx="10">
                  <c:v>180</c:v>
                </c:pt>
                <c:pt idx="11">
                  <c:v>240</c:v>
                </c:pt>
                <c:pt idx="12">
                  <c:v>360</c:v>
                </c:pt>
                <c:pt idx="13">
                  <c:v>720</c:v>
                </c:pt>
                <c:pt idx="14">
                  <c:v>1440</c:v>
                </c:pt>
              </c:numCache>
            </c:numRef>
          </c:xVal>
          <c:yVal>
            <c:numRef>
              <c:f>[函审结果验证.xlsx]PIII参数微调后计算!$O$110:$O$124</c:f>
              <c:numCache>
                <c:formatCode>0.000_ </c:formatCode>
                <c:ptCount val="15"/>
                <c:pt idx="0">
                  <c:v>2.5076461023174899</c:v>
                </c:pt>
                <c:pt idx="1">
                  <c:v>2.10146777888475</c:v>
                </c:pt>
                <c:pt idx="2">
                  <c:v>1.8284645993942701</c:v>
                </c:pt>
                <c:pt idx="3">
                  <c:v>1.6301496160882201</c:v>
                </c:pt>
                <c:pt idx="4">
                  <c:v>1.35783018002458</c:v>
                </c:pt>
                <c:pt idx="5">
                  <c:v>1.10707446234302</c:v>
                </c:pt>
                <c:pt idx="6">
                  <c:v>0.94755322544799003</c:v>
                </c:pt>
                <c:pt idx="7">
                  <c:v>0.75190392833883302</c:v>
                </c:pt>
                <c:pt idx="8">
                  <c:v>0.633855164038442</c:v>
                </c:pt>
                <c:pt idx="9">
                  <c:v>0.55354949606839199</c:v>
                </c:pt>
                <c:pt idx="10">
                  <c:v>0.49475702245405001</c:v>
                </c:pt>
                <c:pt idx="11">
                  <c:v>0.41343647175290399</c:v>
                </c:pt>
                <c:pt idx="12">
                  <c:v>0.31976482955658703</c:v>
                </c:pt>
                <c:pt idx="13">
                  <c:v>0.204695501813694</c:v>
                </c:pt>
                <c:pt idx="14">
                  <c:v>0.13038672611270999</c:v>
                </c:pt>
              </c:numCache>
            </c:numRef>
          </c:yVal>
          <c:smooth val="1"/>
        </c:ser>
        <c:ser>
          <c:idx val="3"/>
          <c:order val="3"/>
          <c:tx>
            <c:strRef>
              <c:f>"10a"</c:f>
              <c:strCache>
                <c:ptCount val="1"/>
                <c:pt idx="0">
                  <c:v>10a</c:v>
                </c:pt>
              </c:strCache>
            </c:strRef>
          </c:tx>
          <c:spPr>
            <a:ln w="19050" cap="rnd">
              <a:solidFill>
                <a:schemeClr val="accent4"/>
              </a:solidFill>
              <a:round/>
            </a:ln>
            <a:effectLst/>
          </c:spPr>
          <c:marker>
            <c:symbol val="none"/>
          </c:marker>
          <c:xVal>
            <c:numRef>
              <c:f>[函审结果验证.xlsx]PIII参数微调后计算!$L$110:$L$124</c:f>
              <c:numCache>
                <c:formatCode>General</c:formatCode>
                <c:ptCount val="15"/>
                <c:pt idx="0">
                  <c:v>5</c:v>
                </c:pt>
                <c:pt idx="1">
                  <c:v>10</c:v>
                </c:pt>
                <c:pt idx="2">
                  <c:v>15</c:v>
                </c:pt>
                <c:pt idx="3">
                  <c:v>20</c:v>
                </c:pt>
                <c:pt idx="4">
                  <c:v>30</c:v>
                </c:pt>
                <c:pt idx="5">
                  <c:v>45</c:v>
                </c:pt>
                <c:pt idx="6">
                  <c:v>60</c:v>
                </c:pt>
                <c:pt idx="7">
                  <c:v>90</c:v>
                </c:pt>
                <c:pt idx="8">
                  <c:v>120</c:v>
                </c:pt>
                <c:pt idx="9">
                  <c:v>150</c:v>
                </c:pt>
                <c:pt idx="10">
                  <c:v>180</c:v>
                </c:pt>
                <c:pt idx="11">
                  <c:v>240</c:v>
                </c:pt>
                <c:pt idx="12">
                  <c:v>360</c:v>
                </c:pt>
                <c:pt idx="13">
                  <c:v>720</c:v>
                </c:pt>
                <c:pt idx="14">
                  <c:v>1440</c:v>
                </c:pt>
              </c:numCache>
            </c:numRef>
          </c:xVal>
          <c:yVal>
            <c:numRef>
              <c:f>[函审结果验证.xlsx]PIII参数微调后计算!$P$110:$P$124</c:f>
              <c:numCache>
                <c:formatCode>0.000_ </c:formatCode>
                <c:ptCount val="15"/>
                <c:pt idx="0">
                  <c:v>2.9209678630935398</c:v>
                </c:pt>
                <c:pt idx="1">
                  <c:v>2.4478413607789702</c:v>
                </c:pt>
                <c:pt idx="2">
                  <c:v>2.1298405419724</c:v>
                </c:pt>
                <c:pt idx="3">
                  <c:v>1.8988383712627599</c:v>
                </c:pt>
                <c:pt idx="4">
                  <c:v>1.58163399361852</c:v>
                </c:pt>
                <c:pt idx="5">
                  <c:v>1.2895475655703601</c:v>
                </c:pt>
                <c:pt idx="6">
                  <c:v>1.1037333049294</c:v>
                </c:pt>
                <c:pt idx="7">
                  <c:v>0.875836191072487</c:v>
                </c:pt>
                <c:pt idx="8">
                  <c:v>0.73833008665022604</c:v>
                </c:pt>
                <c:pt idx="9">
                  <c:v>0.64478806923876097</c:v>
                </c:pt>
                <c:pt idx="10">
                  <c:v>0.57630514979468095</c:v>
                </c:pt>
                <c:pt idx="11">
                  <c:v>0.48158097201393502</c:v>
                </c:pt>
                <c:pt idx="12">
                  <c:v>0.37246993904729198</c:v>
                </c:pt>
                <c:pt idx="13">
                  <c:v>0.238434355615427</c:v>
                </c:pt>
                <c:pt idx="14">
                  <c:v>0.15187766583060899</c:v>
                </c:pt>
              </c:numCache>
            </c:numRef>
          </c:yVal>
          <c:smooth val="1"/>
        </c:ser>
        <c:ser>
          <c:idx val="4"/>
          <c:order val="4"/>
          <c:tx>
            <c:strRef>
              <c:f>"20a"</c:f>
              <c:strCache>
                <c:ptCount val="1"/>
                <c:pt idx="0">
                  <c:v>20a</c:v>
                </c:pt>
              </c:strCache>
            </c:strRef>
          </c:tx>
          <c:spPr>
            <a:ln w="19050" cap="rnd">
              <a:solidFill>
                <a:srgbClr val="7030A0"/>
              </a:solidFill>
              <a:round/>
            </a:ln>
            <a:effectLst/>
          </c:spPr>
          <c:marker>
            <c:symbol val="none"/>
          </c:marker>
          <c:xVal>
            <c:numRef>
              <c:f>[函审结果验证.xlsx]PIII参数微调后计算!$L$110:$L$124</c:f>
              <c:numCache>
                <c:formatCode>General</c:formatCode>
                <c:ptCount val="15"/>
                <c:pt idx="0">
                  <c:v>5</c:v>
                </c:pt>
                <c:pt idx="1">
                  <c:v>10</c:v>
                </c:pt>
                <c:pt idx="2">
                  <c:v>15</c:v>
                </c:pt>
                <c:pt idx="3">
                  <c:v>20</c:v>
                </c:pt>
                <c:pt idx="4">
                  <c:v>30</c:v>
                </c:pt>
                <c:pt idx="5">
                  <c:v>45</c:v>
                </c:pt>
                <c:pt idx="6">
                  <c:v>60</c:v>
                </c:pt>
                <c:pt idx="7">
                  <c:v>90</c:v>
                </c:pt>
                <c:pt idx="8">
                  <c:v>120</c:v>
                </c:pt>
                <c:pt idx="9">
                  <c:v>150</c:v>
                </c:pt>
                <c:pt idx="10">
                  <c:v>180</c:v>
                </c:pt>
                <c:pt idx="11">
                  <c:v>240</c:v>
                </c:pt>
                <c:pt idx="12">
                  <c:v>360</c:v>
                </c:pt>
                <c:pt idx="13">
                  <c:v>720</c:v>
                </c:pt>
                <c:pt idx="14">
                  <c:v>1440</c:v>
                </c:pt>
              </c:numCache>
            </c:numRef>
          </c:xVal>
          <c:yVal>
            <c:numRef>
              <c:f>[函审结果验证.xlsx]PIII参数微调后计算!$Q$110:$Q$124</c:f>
              <c:numCache>
                <c:formatCode>0.000_ </c:formatCode>
                <c:ptCount val="15"/>
                <c:pt idx="0">
                  <c:v>3.3342896238695898</c:v>
                </c:pt>
                <c:pt idx="1">
                  <c:v>2.7942149426731802</c:v>
                </c:pt>
                <c:pt idx="2">
                  <c:v>2.4312164845505402</c:v>
                </c:pt>
                <c:pt idx="3">
                  <c:v>2.1675271264373102</c:v>
                </c:pt>
                <c:pt idx="4">
                  <c:v>1.80543780721245</c:v>
                </c:pt>
                <c:pt idx="5">
                  <c:v>1.4720206687977</c:v>
                </c:pt>
                <c:pt idx="6">
                  <c:v>1.2599133844108099</c:v>
                </c:pt>
                <c:pt idx="7">
                  <c:v>0.99976845380614199</c:v>
                </c:pt>
                <c:pt idx="8">
                  <c:v>0.84280500926200996</c:v>
                </c:pt>
                <c:pt idx="9">
                  <c:v>0.73602664240912896</c:v>
                </c:pt>
                <c:pt idx="10">
                  <c:v>0.65785327713531205</c:v>
                </c:pt>
                <c:pt idx="11">
                  <c:v>0.54972547227496604</c:v>
                </c:pt>
                <c:pt idx="12">
                  <c:v>0.42517504853799598</c:v>
                </c:pt>
                <c:pt idx="13">
                  <c:v>0.272173209417159</c:v>
                </c:pt>
                <c:pt idx="14">
                  <c:v>0.173368605548508</c:v>
                </c:pt>
              </c:numCache>
            </c:numRef>
          </c:yVal>
          <c:smooth val="1"/>
        </c:ser>
        <c:ser>
          <c:idx val="5"/>
          <c:order val="5"/>
          <c:tx>
            <c:strRef>
              <c:f>"30a"</c:f>
              <c:strCache>
                <c:ptCount val="1"/>
                <c:pt idx="0">
                  <c:v>30a</c:v>
                </c:pt>
              </c:strCache>
            </c:strRef>
          </c:tx>
          <c:spPr>
            <a:ln w="19050" cap="rnd">
              <a:solidFill>
                <a:schemeClr val="accent6"/>
              </a:solidFill>
              <a:round/>
            </a:ln>
            <a:effectLst/>
          </c:spPr>
          <c:marker>
            <c:symbol val="none"/>
          </c:marker>
          <c:xVal>
            <c:numRef>
              <c:f>[函审结果验证.xlsx]PIII参数微调后计算!$L$110:$L$124</c:f>
              <c:numCache>
                <c:formatCode>General</c:formatCode>
                <c:ptCount val="15"/>
                <c:pt idx="0">
                  <c:v>5</c:v>
                </c:pt>
                <c:pt idx="1">
                  <c:v>10</c:v>
                </c:pt>
                <c:pt idx="2">
                  <c:v>15</c:v>
                </c:pt>
                <c:pt idx="3">
                  <c:v>20</c:v>
                </c:pt>
                <c:pt idx="4">
                  <c:v>30</c:v>
                </c:pt>
                <c:pt idx="5">
                  <c:v>45</c:v>
                </c:pt>
                <c:pt idx="6">
                  <c:v>60</c:v>
                </c:pt>
                <c:pt idx="7">
                  <c:v>90</c:v>
                </c:pt>
                <c:pt idx="8">
                  <c:v>120</c:v>
                </c:pt>
                <c:pt idx="9">
                  <c:v>150</c:v>
                </c:pt>
                <c:pt idx="10">
                  <c:v>180</c:v>
                </c:pt>
                <c:pt idx="11">
                  <c:v>240</c:v>
                </c:pt>
                <c:pt idx="12">
                  <c:v>360</c:v>
                </c:pt>
                <c:pt idx="13">
                  <c:v>720</c:v>
                </c:pt>
                <c:pt idx="14">
                  <c:v>1440</c:v>
                </c:pt>
              </c:numCache>
            </c:numRef>
          </c:xVal>
          <c:yVal>
            <c:numRef>
              <c:f>[函审结果验证.xlsx]PIII参数微调后计算!$R$110:$R$124</c:f>
              <c:numCache>
                <c:formatCode>0.000_ </c:formatCode>
                <c:ptCount val="15"/>
                <c:pt idx="0">
                  <c:v>3.5760673546556201</c:v>
                </c:pt>
                <c:pt idx="1">
                  <c:v>2.9968304993217698</c:v>
                </c:pt>
                <c:pt idx="2">
                  <c:v>2.6075101095782398</c:v>
                </c:pt>
                <c:pt idx="3">
                  <c:v>2.3246999725798601</c:v>
                </c:pt>
                <c:pt idx="4">
                  <c:v>1.9363546456832901</c:v>
                </c:pt>
                <c:pt idx="5">
                  <c:v>1.57876059157592</c:v>
                </c:pt>
                <c:pt idx="6">
                  <c:v>1.3512728742670801</c:v>
                </c:pt>
                <c:pt idx="7">
                  <c:v>1.07226418013485</c:v>
                </c:pt>
                <c:pt idx="8">
                  <c:v>0.90391892125564899</c:v>
                </c:pt>
                <c:pt idx="9">
                  <c:v>0.78939778633309798</c:v>
                </c:pt>
                <c:pt idx="10">
                  <c:v>0.70555587363361505</c:v>
                </c:pt>
                <c:pt idx="11">
                  <c:v>0.58958744955805198</c:v>
                </c:pt>
                <c:pt idx="12">
                  <c:v>0.45600556118646102</c:v>
                </c:pt>
                <c:pt idx="13">
                  <c:v>0.29190917370848601</c:v>
                </c:pt>
                <c:pt idx="14">
                  <c:v>0.18593999938873801</c:v>
                </c:pt>
              </c:numCache>
            </c:numRef>
          </c:yVal>
          <c:smooth val="1"/>
        </c:ser>
        <c:ser>
          <c:idx val="6"/>
          <c:order val="6"/>
          <c:tx>
            <c:strRef>
              <c:f>"50a"</c:f>
              <c:strCache>
                <c:ptCount val="1"/>
                <c:pt idx="0">
                  <c:v>50a</c:v>
                </c:pt>
              </c:strCache>
            </c:strRef>
          </c:tx>
          <c:spPr>
            <a:ln w="19050" cap="rnd">
              <a:solidFill>
                <a:schemeClr val="accent1">
                  <a:lumMod val="60000"/>
                </a:schemeClr>
              </a:solidFill>
              <a:round/>
            </a:ln>
            <a:effectLst/>
          </c:spPr>
          <c:marker>
            <c:symbol val="none"/>
          </c:marker>
          <c:xVal>
            <c:numRef>
              <c:f>[函审结果验证.xlsx]PIII参数微调后计算!$L$110:$L$124</c:f>
              <c:numCache>
                <c:formatCode>General</c:formatCode>
                <c:ptCount val="15"/>
                <c:pt idx="0">
                  <c:v>5</c:v>
                </c:pt>
                <c:pt idx="1">
                  <c:v>10</c:v>
                </c:pt>
                <c:pt idx="2">
                  <c:v>15</c:v>
                </c:pt>
                <c:pt idx="3">
                  <c:v>20</c:v>
                </c:pt>
                <c:pt idx="4">
                  <c:v>30</c:v>
                </c:pt>
                <c:pt idx="5">
                  <c:v>45</c:v>
                </c:pt>
                <c:pt idx="6">
                  <c:v>60</c:v>
                </c:pt>
                <c:pt idx="7">
                  <c:v>90</c:v>
                </c:pt>
                <c:pt idx="8">
                  <c:v>120</c:v>
                </c:pt>
                <c:pt idx="9">
                  <c:v>150</c:v>
                </c:pt>
                <c:pt idx="10">
                  <c:v>180</c:v>
                </c:pt>
                <c:pt idx="11">
                  <c:v>240</c:v>
                </c:pt>
                <c:pt idx="12">
                  <c:v>360</c:v>
                </c:pt>
                <c:pt idx="13">
                  <c:v>720</c:v>
                </c:pt>
                <c:pt idx="14">
                  <c:v>1440</c:v>
                </c:pt>
              </c:numCache>
            </c:numRef>
          </c:xVal>
          <c:yVal>
            <c:numRef>
              <c:f>[函审结果验证.xlsx]PIII参数微调后计算!$S$110:$S$124</c:f>
              <c:numCache>
                <c:formatCode>0.000_ </c:formatCode>
                <c:ptCount val="15"/>
                <c:pt idx="0">
                  <c:v>3.8806712716677598</c:v>
                </c:pt>
                <c:pt idx="1">
                  <c:v>3.2520959119059198</c:v>
                </c:pt>
                <c:pt idx="2">
                  <c:v>2.8296138101677299</c:v>
                </c:pt>
                <c:pt idx="3">
                  <c:v>2.5227143406828501</c:v>
                </c:pt>
                <c:pt idx="4">
                  <c:v>2.1012903561452099</c:v>
                </c:pt>
                <c:pt idx="5">
                  <c:v>1.7132369905152001</c:v>
                </c:pt>
                <c:pt idx="6">
                  <c:v>1.4663722193390201</c:v>
                </c:pt>
                <c:pt idx="7">
                  <c:v>1.16359799377672</c:v>
                </c:pt>
                <c:pt idx="8">
                  <c:v>0.98091334467371005</c:v>
                </c:pt>
                <c:pt idx="9">
                  <c:v>0.85663747562047499</c:v>
                </c:pt>
                <c:pt idx="10">
                  <c:v>0.76565403775234497</c:v>
                </c:pt>
                <c:pt idx="11">
                  <c:v>0.63980760168208195</c:v>
                </c:pt>
                <c:pt idx="12">
                  <c:v>0.49484741351787298</c:v>
                </c:pt>
                <c:pt idx="13">
                  <c:v>0.31677354814696601</c:v>
                </c:pt>
                <c:pt idx="14">
                  <c:v>0.20177808254713001</c:v>
                </c:pt>
              </c:numCache>
            </c:numRef>
          </c:yVal>
          <c:smooth val="1"/>
        </c:ser>
        <c:ser>
          <c:idx val="7"/>
          <c:order val="7"/>
          <c:tx>
            <c:strRef>
              <c:f>"100a"</c:f>
              <c:strCache>
                <c:ptCount val="1"/>
                <c:pt idx="0">
                  <c:v>100a</c:v>
                </c:pt>
              </c:strCache>
            </c:strRef>
          </c:tx>
          <c:spPr>
            <a:ln w="19050" cap="rnd">
              <a:solidFill>
                <a:schemeClr val="accent2">
                  <a:lumMod val="60000"/>
                </a:schemeClr>
              </a:solidFill>
              <a:round/>
            </a:ln>
            <a:effectLst/>
          </c:spPr>
          <c:marker>
            <c:symbol val="none"/>
          </c:marker>
          <c:xVal>
            <c:numRef>
              <c:f>[函审结果验证.xlsx]PIII参数微调后计算!$L$110:$L$124</c:f>
              <c:numCache>
                <c:formatCode>General</c:formatCode>
                <c:ptCount val="15"/>
                <c:pt idx="0">
                  <c:v>5</c:v>
                </c:pt>
                <c:pt idx="1">
                  <c:v>10</c:v>
                </c:pt>
                <c:pt idx="2">
                  <c:v>15</c:v>
                </c:pt>
                <c:pt idx="3">
                  <c:v>20</c:v>
                </c:pt>
                <c:pt idx="4">
                  <c:v>30</c:v>
                </c:pt>
                <c:pt idx="5">
                  <c:v>45</c:v>
                </c:pt>
                <c:pt idx="6">
                  <c:v>60</c:v>
                </c:pt>
                <c:pt idx="7">
                  <c:v>90</c:v>
                </c:pt>
                <c:pt idx="8">
                  <c:v>120</c:v>
                </c:pt>
                <c:pt idx="9">
                  <c:v>150</c:v>
                </c:pt>
                <c:pt idx="10">
                  <c:v>180</c:v>
                </c:pt>
                <c:pt idx="11">
                  <c:v>240</c:v>
                </c:pt>
                <c:pt idx="12">
                  <c:v>360</c:v>
                </c:pt>
                <c:pt idx="13">
                  <c:v>720</c:v>
                </c:pt>
                <c:pt idx="14">
                  <c:v>1440</c:v>
                </c:pt>
              </c:numCache>
            </c:numRef>
          </c:xVal>
          <c:yVal>
            <c:numRef>
              <c:f>[函审结果验证.xlsx]PIII参数微调后计算!$T$110:$T$124</c:f>
              <c:numCache>
                <c:formatCode>0.000_ </c:formatCode>
                <c:ptCount val="15"/>
                <c:pt idx="0">
                  <c:v>4.2939930324438196</c:v>
                </c:pt>
                <c:pt idx="1">
                  <c:v>3.5984694938001298</c:v>
                </c:pt>
                <c:pt idx="2">
                  <c:v>3.1309897527458701</c:v>
                </c:pt>
                <c:pt idx="3">
                  <c:v>2.7914030958573899</c:v>
                </c:pt>
                <c:pt idx="4">
                  <c:v>2.3250941697391401</c:v>
                </c:pt>
                <c:pt idx="5">
                  <c:v>1.89571009374255</c:v>
                </c:pt>
                <c:pt idx="6">
                  <c:v>1.62255229882043</c:v>
                </c:pt>
                <c:pt idx="7">
                  <c:v>1.2875302565103799</c:v>
                </c:pt>
                <c:pt idx="8">
                  <c:v>1.08538826728549</c:v>
                </c:pt>
                <c:pt idx="9">
                  <c:v>0.94787604879084397</c:v>
                </c:pt>
                <c:pt idx="10">
                  <c:v>0.84720216509297597</c:v>
                </c:pt>
                <c:pt idx="11">
                  <c:v>0.70795210194311298</c:v>
                </c:pt>
                <c:pt idx="12">
                  <c:v>0.54755252300857804</c:v>
                </c:pt>
                <c:pt idx="13">
                  <c:v>0.35051240194869798</c:v>
                </c:pt>
                <c:pt idx="14">
                  <c:v>0.22326902226502901</c:v>
                </c:pt>
              </c:numCache>
            </c:numRef>
          </c:yVal>
          <c:smooth val="1"/>
        </c:ser>
        <c:dLbls>
          <c:showLegendKey val="0"/>
          <c:showVal val="0"/>
          <c:showCatName val="0"/>
          <c:showSerName val="0"/>
          <c:showPercent val="0"/>
          <c:showBubbleSize val="0"/>
        </c:dLbls>
        <c:axId val="429729664"/>
        <c:axId val="430441984"/>
      </c:scatterChart>
      <c:valAx>
        <c:axId val="429729664"/>
        <c:scaling>
          <c:orientation val="minMax"/>
          <c:max val="1500"/>
        </c:scaling>
        <c:delete val="0"/>
        <c:axPos val="b"/>
        <c:majorGridlines>
          <c:spPr>
            <a:ln w="0" cap="flat" cmpd="sng" algn="ctr">
              <a:solidFill>
                <a:schemeClr val="tx1"/>
              </a:solidFill>
              <a:round/>
            </a:ln>
            <a:effectLst/>
          </c:spPr>
        </c:majorGridlines>
        <c:minorGridlines>
          <c:spPr>
            <a:ln w="0" cap="flat" cmpd="sng" algn="ctr">
              <a:solidFill>
                <a:schemeClr val="tx1"/>
              </a:solidFill>
              <a:round/>
            </a:ln>
            <a:effectLst/>
          </c:spPr>
        </c:minorGridlines>
        <c:title>
          <c:tx>
            <c:rich>
              <a:bodyPr rot="0" spcFirstLastPara="0" vertOverflow="ellipsis" vert="horz" wrap="square" anchor="ctr" anchorCtr="1"/>
              <a:lstStyle/>
              <a:p>
                <a:pPr defTabSz="914400">
                  <a:defRPr lang="zh-CN" sz="750" b="0" i="0" u="none" strike="noStrike" kern="1200" baseline="0">
                    <a:solidFill>
                      <a:schemeClr val="tx1"/>
                    </a:solidFill>
                    <a:latin typeface="宋体" panose="02010600030101010101" charset="-122"/>
                    <a:ea typeface="宋体" panose="02010600030101010101" charset="-122"/>
                    <a:cs typeface="宋体" panose="02010600030101010101" charset="-122"/>
                    <a:sym typeface="宋体" panose="02010600030101010101" charset="-122"/>
                  </a:defRPr>
                </a:pPr>
                <a:r>
                  <a:rPr lang="en-US" altLang="zh-CN" sz="750">
                    <a:solidFill>
                      <a:schemeClr val="tx1"/>
                    </a:solidFill>
                    <a:latin typeface="宋体" panose="02010600030101010101" charset="-122"/>
                    <a:ea typeface="宋体" panose="02010600030101010101" charset="-122"/>
                    <a:cs typeface="宋体" panose="02010600030101010101" charset="-122"/>
                    <a:sym typeface="宋体" panose="02010600030101010101" charset="-122"/>
                  </a:rPr>
                  <a:t>t/min</a:t>
                </a:r>
                <a:endParaRPr lang="en-US" altLang="en-US" sz="750">
                  <a:solidFill>
                    <a:schemeClr val="tx1"/>
                  </a:solidFill>
                  <a:latin typeface="宋体" panose="02010600030101010101" charset="-122"/>
                  <a:ea typeface="宋体" panose="02010600030101010101" charset="-122"/>
                  <a:cs typeface="宋体" panose="02010600030101010101" charset="-122"/>
                  <a:sym typeface="宋体" panose="02010600030101010101" charset="-122"/>
                </a:endParaRPr>
              </a:p>
            </c:rich>
          </c:tx>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0" vertOverflow="ellipsis" vert="horz" wrap="square" anchor="ctr" anchorCtr="1"/>
          <a:lstStyle/>
          <a:p>
            <a:pPr>
              <a:defRPr lang="zh-CN" sz="750" b="0" i="0" u="none" strike="noStrike" kern="1200" baseline="0">
                <a:solidFill>
                  <a:schemeClr val="tx1"/>
                </a:solidFill>
                <a:latin typeface="宋体" panose="02010600030101010101" charset="-122"/>
                <a:ea typeface="宋体" panose="02010600030101010101" charset="-122"/>
                <a:cs typeface="宋体" panose="02010600030101010101" charset="-122"/>
                <a:sym typeface="宋体" panose="02010600030101010101" charset="-122"/>
              </a:defRPr>
            </a:pPr>
            <a:endParaRPr lang="zh-CN"/>
          </a:p>
        </c:txPr>
        <c:crossAx val="430441984"/>
        <c:crosses val="autoZero"/>
        <c:crossBetween val="midCat"/>
        <c:majorUnit val="100"/>
        <c:minorUnit val="50"/>
      </c:valAx>
      <c:valAx>
        <c:axId val="430441984"/>
        <c:scaling>
          <c:orientation val="minMax"/>
          <c:max val="4.4000000000000004"/>
        </c:scaling>
        <c:delete val="0"/>
        <c:axPos val="l"/>
        <c:majorGridlines>
          <c:spPr>
            <a:ln w="0" cap="flat" cmpd="sng" algn="ctr">
              <a:solidFill>
                <a:schemeClr val="tx1"/>
              </a:solidFill>
              <a:round/>
            </a:ln>
            <a:effectLst/>
          </c:spPr>
        </c:majorGridlines>
        <c:minorGridlines>
          <c:spPr>
            <a:ln w="0" cap="flat" cmpd="sng" algn="ctr">
              <a:solidFill>
                <a:schemeClr val="tx1"/>
              </a:solidFill>
              <a:round/>
            </a:ln>
            <a:effectLst/>
          </c:spPr>
        </c:minorGridlines>
        <c:title>
          <c:tx>
            <c:rich>
              <a:bodyPr rot="-5400000" spcFirstLastPara="0" vertOverflow="ellipsis" vert="horz" wrap="square" anchor="ctr" anchorCtr="1"/>
              <a:lstStyle/>
              <a:p>
                <a:pPr defTabSz="914400">
                  <a:defRPr lang="zh-CN" sz="750" b="0" i="0" u="none" strike="noStrike" kern="1200" baseline="0">
                    <a:solidFill>
                      <a:schemeClr val="tx1"/>
                    </a:solidFill>
                    <a:latin typeface="宋体" panose="02010600030101010101" charset="-122"/>
                    <a:ea typeface="宋体" panose="02010600030101010101" charset="-122"/>
                    <a:cs typeface="宋体" panose="02010600030101010101" charset="-122"/>
                    <a:sym typeface="宋体" panose="02010600030101010101" charset="-122"/>
                  </a:defRPr>
                </a:pPr>
                <a:r>
                  <a:rPr lang="en-US" altLang="zh-CN" sz="750">
                    <a:solidFill>
                      <a:schemeClr val="tx1"/>
                    </a:solidFill>
                    <a:latin typeface="宋体" panose="02010600030101010101" charset="-122"/>
                    <a:ea typeface="宋体" panose="02010600030101010101" charset="-122"/>
                    <a:cs typeface="宋体" panose="02010600030101010101" charset="-122"/>
                    <a:sym typeface="宋体" panose="02010600030101010101" charset="-122"/>
                  </a:rPr>
                  <a:t>i/(mm/min</a:t>
                </a:r>
                <a:r>
                  <a:rPr lang="en-US" altLang="en-US" sz="750">
                    <a:solidFill>
                      <a:schemeClr val="tx1"/>
                    </a:solidFill>
                    <a:latin typeface="宋体" panose="02010600030101010101" charset="-122"/>
                    <a:ea typeface="宋体" panose="02010600030101010101" charset="-122"/>
                    <a:cs typeface="宋体" panose="02010600030101010101" charset="-122"/>
                    <a:sym typeface="宋体" panose="02010600030101010101" charset="-122"/>
                  </a:rPr>
                  <a:t>）</a:t>
                </a:r>
              </a:p>
            </c:rich>
          </c:tx>
          <c:overlay val="0"/>
          <c:spPr>
            <a:noFill/>
            <a:ln>
              <a:noFill/>
            </a:ln>
            <a:effectLst/>
          </c:spPr>
        </c:title>
        <c:numFmt formatCode="0.0_);[Red]\(0.0\)"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0" vertOverflow="ellipsis" vert="horz" wrap="square" anchor="ctr" anchorCtr="1"/>
          <a:lstStyle/>
          <a:p>
            <a:pPr>
              <a:defRPr lang="zh-CN" sz="750" b="0" i="0" u="none" strike="noStrike" kern="1200" baseline="0">
                <a:solidFill>
                  <a:schemeClr val="tx1"/>
                </a:solidFill>
                <a:latin typeface="宋体" panose="02010600030101010101" charset="-122"/>
                <a:ea typeface="宋体" panose="02010600030101010101" charset="-122"/>
                <a:cs typeface="宋体" panose="02010600030101010101" charset="-122"/>
                <a:sym typeface="宋体" panose="02010600030101010101" charset="-122"/>
              </a:defRPr>
            </a:pPr>
            <a:endParaRPr lang="zh-CN"/>
          </a:p>
        </c:txPr>
        <c:crossAx val="429729664"/>
        <c:crosses val="autoZero"/>
        <c:crossBetween val="midCat"/>
        <c:majorUnit val="0.2"/>
        <c:minorUnit val="0.1"/>
      </c:valAx>
      <c:spPr>
        <a:noFill/>
        <a:ln>
          <a:noFill/>
        </a:ln>
        <a:effectLst/>
      </c:spPr>
    </c:plotArea>
    <c:legend>
      <c:legendPos val="b"/>
      <c:legendEntry>
        <c:idx val="0"/>
        <c:txPr>
          <a:bodyPr rot="0" spcFirstLastPara="0" vertOverflow="ellipsis" vert="horz" wrap="square" anchor="ctr" anchorCtr="1"/>
          <a:lstStyle/>
          <a:p>
            <a:pPr>
              <a:defRPr lang="zh-CN" sz="750" b="0" i="0" u="none" strike="noStrike" kern="1200" baseline="0">
                <a:solidFill>
                  <a:schemeClr val="tx1">
                    <a:lumMod val="65000"/>
                    <a:lumOff val="35000"/>
                  </a:schemeClr>
                </a:solidFill>
                <a:latin typeface="宋体" panose="02010600030101010101" charset="-122"/>
                <a:ea typeface="宋体" panose="02010600030101010101" charset="-122"/>
                <a:cs typeface="宋体" panose="02010600030101010101" charset="-122"/>
                <a:sym typeface="宋体" panose="02010600030101010101" charset="-122"/>
              </a:defRPr>
            </a:pPr>
            <a:endParaRPr lang="zh-CN"/>
          </a:p>
        </c:txPr>
      </c:legendEntry>
      <c:legendEntry>
        <c:idx val="1"/>
        <c:txPr>
          <a:bodyPr rot="0" spcFirstLastPara="0" vertOverflow="ellipsis" vert="horz" wrap="square" anchor="ctr" anchorCtr="1"/>
          <a:lstStyle/>
          <a:p>
            <a:pPr>
              <a:defRPr lang="zh-CN" sz="750" b="0" i="0" u="none" strike="noStrike" kern="1200" baseline="0">
                <a:solidFill>
                  <a:schemeClr val="tx1">
                    <a:lumMod val="65000"/>
                    <a:lumOff val="35000"/>
                  </a:schemeClr>
                </a:solidFill>
                <a:latin typeface="宋体" panose="02010600030101010101" charset="-122"/>
                <a:ea typeface="宋体" panose="02010600030101010101" charset="-122"/>
                <a:cs typeface="宋体" panose="02010600030101010101" charset="-122"/>
                <a:sym typeface="宋体" panose="02010600030101010101" charset="-122"/>
              </a:defRPr>
            </a:pPr>
            <a:endParaRPr lang="zh-CN"/>
          </a:p>
        </c:txPr>
      </c:legendEntry>
      <c:legendEntry>
        <c:idx val="2"/>
        <c:txPr>
          <a:bodyPr rot="0" spcFirstLastPara="0" vertOverflow="ellipsis" vert="horz" wrap="square" anchor="ctr" anchorCtr="1"/>
          <a:lstStyle/>
          <a:p>
            <a:pPr>
              <a:defRPr lang="zh-CN" sz="750" b="0" i="0" u="none" strike="noStrike" kern="1200" baseline="0">
                <a:solidFill>
                  <a:schemeClr val="tx1">
                    <a:lumMod val="65000"/>
                    <a:lumOff val="35000"/>
                  </a:schemeClr>
                </a:solidFill>
                <a:latin typeface="宋体" panose="02010600030101010101" charset="-122"/>
                <a:ea typeface="宋体" panose="02010600030101010101" charset="-122"/>
                <a:cs typeface="宋体" panose="02010600030101010101" charset="-122"/>
                <a:sym typeface="宋体" panose="02010600030101010101" charset="-122"/>
              </a:defRPr>
            </a:pPr>
            <a:endParaRPr lang="zh-CN"/>
          </a:p>
        </c:txPr>
      </c:legendEntry>
      <c:legendEntry>
        <c:idx val="3"/>
        <c:txPr>
          <a:bodyPr rot="0" spcFirstLastPara="0" vertOverflow="ellipsis" vert="horz" wrap="square" anchor="ctr" anchorCtr="1"/>
          <a:lstStyle/>
          <a:p>
            <a:pPr>
              <a:defRPr lang="zh-CN" sz="750" b="0" i="0" u="none" strike="noStrike" kern="1200" baseline="0">
                <a:solidFill>
                  <a:schemeClr val="tx1">
                    <a:lumMod val="65000"/>
                    <a:lumOff val="35000"/>
                  </a:schemeClr>
                </a:solidFill>
                <a:latin typeface="宋体" panose="02010600030101010101" charset="-122"/>
                <a:ea typeface="宋体" panose="02010600030101010101" charset="-122"/>
                <a:cs typeface="宋体" panose="02010600030101010101" charset="-122"/>
                <a:sym typeface="宋体" panose="02010600030101010101" charset="-122"/>
              </a:defRPr>
            </a:pPr>
            <a:endParaRPr lang="zh-CN"/>
          </a:p>
        </c:txPr>
      </c:legendEntry>
      <c:legendEntry>
        <c:idx val="4"/>
        <c:txPr>
          <a:bodyPr rot="0" spcFirstLastPara="0" vertOverflow="ellipsis" vert="horz" wrap="square" anchor="ctr" anchorCtr="1"/>
          <a:lstStyle/>
          <a:p>
            <a:pPr>
              <a:defRPr lang="zh-CN" sz="750" b="0" i="0" u="none" strike="noStrike" kern="1200" baseline="0">
                <a:solidFill>
                  <a:schemeClr val="tx1">
                    <a:lumMod val="65000"/>
                    <a:lumOff val="35000"/>
                  </a:schemeClr>
                </a:solidFill>
                <a:latin typeface="宋体" panose="02010600030101010101" charset="-122"/>
                <a:ea typeface="宋体" panose="02010600030101010101" charset="-122"/>
                <a:cs typeface="宋体" panose="02010600030101010101" charset="-122"/>
                <a:sym typeface="宋体" panose="02010600030101010101" charset="-122"/>
              </a:defRPr>
            </a:pPr>
            <a:endParaRPr lang="zh-CN"/>
          </a:p>
        </c:txPr>
      </c:legendEntry>
      <c:legendEntry>
        <c:idx val="5"/>
        <c:txPr>
          <a:bodyPr rot="0" spcFirstLastPara="0" vertOverflow="ellipsis" vert="horz" wrap="square" anchor="ctr" anchorCtr="1"/>
          <a:lstStyle/>
          <a:p>
            <a:pPr>
              <a:defRPr lang="zh-CN" sz="750" b="0" i="0" u="none" strike="noStrike" kern="1200" baseline="0">
                <a:solidFill>
                  <a:schemeClr val="tx1">
                    <a:lumMod val="65000"/>
                    <a:lumOff val="35000"/>
                  </a:schemeClr>
                </a:solidFill>
                <a:latin typeface="宋体" panose="02010600030101010101" charset="-122"/>
                <a:ea typeface="宋体" panose="02010600030101010101" charset="-122"/>
                <a:cs typeface="宋体" panose="02010600030101010101" charset="-122"/>
                <a:sym typeface="宋体" panose="02010600030101010101" charset="-122"/>
              </a:defRPr>
            </a:pPr>
            <a:endParaRPr lang="zh-CN"/>
          </a:p>
        </c:txPr>
      </c:legendEntry>
      <c:legendEntry>
        <c:idx val="6"/>
        <c:txPr>
          <a:bodyPr rot="0" spcFirstLastPara="0" vertOverflow="ellipsis" vert="horz" wrap="square" anchor="ctr" anchorCtr="1"/>
          <a:lstStyle/>
          <a:p>
            <a:pPr>
              <a:defRPr lang="zh-CN" sz="750" b="0" i="0" u="none" strike="noStrike" kern="1200" baseline="0">
                <a:solidFill>
                  <a:schemeClr val="tx1">
                    <a:lumMod val="65000"/>
                    <a:lumOff val="35000"/>
                  </a:schemeClr>
                </a:solidFill>
                <a:latin typeface="宋体" panose="02010600030101010101" charset="-122"/>
                <a:ea typeface="宋体" panose="02010600030101010101" charset="-122"/>
                <a:cs typeface="宋体" panose="02010600030101010101" charset="-122"/>
                <a:sym typeface="宋体" panose="02010600030101010101" charset="-122"/>
              </a:defRPr>
            </a:pPr>
            <a:endParaRPr lang="zh-CN"/>
          </a:p>
        </c:txPr>
      </c:legendEntry>
      <c:legendEntry>
        <c:idx val="7"/>
        <c:txPr>
          <a:bodyPr rot="0" spcFirstLastPara="0" vertOverflow="ellipsis" vert="horz" wrap="square" anchor="ctr" anchorCtr="1"/>
          <a:lstStyle/>
          <a:p>
            <a:pPr>
              <a:defRPr lang="zh-CN" sz="750" b="0" i="0" u="none" strike="noStrike" kern="1200" baseline="0">
                <a:solidFill>
                  <a:schemeClr val="tx1">
                    <a:lumMod val="65000"/>
                    <a:lumOff val="35000"/>
                  </a:schemeClr>
                </a:solidFill>
                <a:latin typeface="宋体" panose="02010600030101010101" charset="-122"/>
                <a:ea typeface="宋体" panose="02010600030101010101" charset="-122"/>
                <a:cs typeface="宋体" panose="02010600030101010101" charset="-122"/>
                <a:sym typeface="宋体" panose="02010600030101010101" charset="-122"/>
              </a:defRPr>
            </a:pPr>
            <a:endParaRPr lang="zh-CN"/>
          </a:p>
        </c:txPr>
      </c:legendEntry>
      <c:layout>
        <c:manualLayout>
          <c:xMode val="edge"/>
          <c:yMode val="edge"/>
          <c:x val="0.796165068778658"/>
          <c:y val="0.19646914875021801"/>
          <c:w val="0.112755314714464"/>
          <c:h val="0.41531200839014198"/>
        </c:manualLayout>
      </c:layout>
      <c:overlay val="0"/>
      <c:spPr>
        <a:solidFill>
          <a:schemeClr val="bg1"/>
        </a:solidFill>
        <a:ln>
          <a:noFill/>
        </a:ln>
        <a:effectLst/>
      </c:spPr>
      <c:txPr>
        <a:bodyPr rot="0" spcFirstLastPara="0" vertOverflow="ellipsis" vert="horz" wrap="square" anchor="ctr" anchorCtr="1"/>
        <a:lstStyle/>
        <a:p>
          <a:pPr>
            <a:defRPr lang="zh-CN" sz="750" b="0" i="0" u="none" strike="noStrike" kern="1200" baseline="0">
              <a:solidFill>
                <a:schemeClr val="tx1">
                  <a:lumMod val="65000"/>
                  <a:lumOff val="35000"/>
                </a:schemeClr>
              </a:solidFill>
              <a:latin typeface="宋体" panose="02010600030101010101" charset="-122"/>
              <a:ea typeface="宋体" panose="02010600030101010101" charset="-122"/>
              <a:cs typeface="宋体" panose="02010600030101010101" charset="-122"/>
              <a:sym typeface="宋体" panose="02010600030101010101" charset="-122"/>
            </a:defRPr>
          </a:pPr>
          <a:endParaRPr lang="zh-CN"/>
        </a:p>
      </c:txPr>
    </c:legend>
    <c:plotVisOnly val="1"/>
    <c:dispBlanksAs val="gap"/>
    <c:showDLblsOverMax val="0"/>
  </c:chart>
  <c:spPr>
    <a:solidFill>
      <a:schemeClr val="bg1"/>
    </a:solidFill>
    <a:ln w="9525" cap="flat" cmpd="sng" algn="ctr">
      <a:noFill/>
      <a:round/>
    </a:ln>
    <a:effectLst/>
  </c:spPr>
  <c:txPr>
    <a:bodyPr/>
    <a:lstStyle/>
    <a:p>
      <a:pPr>
        <a:defRPr lang="zh-CN" sz="750">
          <a:latin typeface="宋体" panose="02010600030101010101" charset="-122"/>
          <a:ea typeface="宋体" panose="02010600030101010101" charset="-122"/>
          <a:cs typeface="宋体" panose="02010600030101010101" charset="-122"/>
          <a:sym typeface="宋体" panose="02010600030101010101" charset="-122"/>
        </a:defRPr>
      </a:pPr>
      <a:endParaRPr lang="zh-CN"/>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0191906549853994E-2"/>
          <c:y val="1.91868819203787E-2"/>
          <c:w val="0.90681059657905705"/>
          <c:h val="0.93331079367762704"/>
        </c:manualLayout>
      </c:layout>
      <c:scatterChart>
        <c:scatterStyle val="smoothMarker"/>
        <c:varyColors val="0"/>
        <c:ser>
          <c:idx val="8"/>
          <c:order val="0"/>
          <c:tx>
            <c:strRef>
              <c:f>[函审结果验证.xlsx]PIII参数微调后计算!$B$110</c:f>
              <c:strCache>
                <c:ptCount val="1"/>
                <c:pt idx="0">
                  <c:v>5</c:v>
                </c:pt>
              </c:strCache>
            </c:strRef>
          </c:tx>
          <c:spPr>
            <a:ln w="25400" cap="rnd">
              <a:solidFill>
                <a:sysClr val="windowText" lastClr="000000"/>
              </a:solidFill>
              <a:round/>
            </a:ln>
            <a:effectLst/>
          </c:spPr>
          <c:marker>
            <c:symbol val="none"/>
          </c:marker>
          <c:xVal>
            <c:numRef>
              <c:f>[函审结果验证.xlsx]PIII参数微调后计算!$C$109:$J$109</c:f>
              <c:numCache>
                <c:formatCode>General</c:formatCode>
                <c:ptCount val="8"/>
                <c:pt idx="0">
                  <c:v>2</c:v>
                </c:pt>
                <c:pt idx="1">
                  <c:v>3</c:v>
                </c:pt>
                <c:pt idx="2">
                  <c:v>5</c:v>
                </c:pt>
                <c:pt idx="3">
                  <c:v>10</c:v>
                </c:pt>
                <c:pt idx="4">
                  <c:v>20</c:v>
                </c:pt>
                <c:pt idx="5">
                  <c:v>30</c:v>
                </c:pt>
                <c:pt idx="6">
                  <c:v>50</c:v>
                </c:pt>
                <c:pt idx="7">
                  <c:v>100</c:v>
                </c:pt>
              </c:numCache>
            </c:numRef>
          </c:xVal>
          <c:yVal>
            <c:numRef>
              <c:f>[函审结果验证.xlsx]PIII参数微调后计算!$C$110:$J$110</c:f>
              <c:numCache>
                <c:formatCode>0.0_ </c:formatCode>
                <c:ptCount val="8"/>
                <c:pt idx="0">
                  <c:v>9.8063222725965797</c:v>
                </c:pt>
                <c:pt idx="1">
                  <c:v>11.0152109265267</c:v>
                </c:pt>
                <c:pt idx="2">
                  <c:v>12.5382305115874</c:v>
                </c:pt>
                <c:pt idx="3">
                  <c:v>14.6048393154677</c:v>
                </c:pt>
                <c:pt idx="4">
                  <c:v>16.671448119348</c:v>
                </c:pt>
                <c:pt idx="5">
                  <c:v>17.880336773278099</c:v>
                </c:pt>
                <c:pt idx="6">
                  <c:v>19.403356358338801</c:v>
                </c:pt>
                <c:pt idx="7">
                  <c:v>21.469965162219101</c:v>
                </c:pt>
              </c:numCache>
            </c:numRef>
          </c:yVal>
          <c:smooth val="1"/>
        </c:ser>
        <c:ser>
          <c:idx val="0"/>
          <c:order val="1"/>
          <c:tx>
            <c:strRef>
              <c:f>[函审结果验证.xlsx]PIII参数微调后计算!$B$111</c:f>
              <c:strCache>
                <c:ptCount val="1"/>
                <c:pt idx="0">
                  <c:v>10</c:v>
                </c:pt>
              </c:strCache>
            </c:strRef>
          </c:tx>
          <c:spPr>
            <a:ln w="25400" cap="rnd">
              <a:solidFill>
                <a:sysClr val="windowText" lastClr="000000"/>
              </a:solidFill>
              <a:round/>
            </a:ln>
            <a:effectLst/>
          </c:spPr>
          <c:marker>
            <c:symbol val="none"/>
          </c:marker>
          <c:xVal>
            <c:numRef>
              <c:f>[函审结果验证.xlsx]PIII参数微调后计算!$C$109:$J$109</c:f>
              <c:numCache>
                <c:formatCode>General</c:formatCode>
                <c:ptCount val="8"/>
                <c:pt idx="0">
                  <c:v>2</c:v>
                </c:pt>
                <c:pt idx="1">
                  <c:v>3</c:v>
                </c:pt>
                <c:pt idx="2">
                  <c:v>5</c:v>
                </c:pt>
                <c:pt idx="3">
                  <c:v>10</c:v>
                </c:pt>
                <c:pt idx="4">
                  <c:v>20</c:v>
                </c:pt>
                <c:pt idx="5">
                  <c:v>30</c:v>
                </c:pt>
                <c:pt idx="6">
                  <c:v>50</c:v>
                </c:pt>
                <c:pt idx="7">
                  <c:v>100</c:v>
                </c:pt>
              </c:numCache>
            </c:numRef>
          </c:xVal>
          <c:yVal>
            <c:numRef>
              <c:f>[函审结果验证.xlsx]PIII参数微调后计算!$C$111:$J$111</c:f>
              <c:numCache>
                <c:formatCode>0.0_ </c:formatCode>
                <c:ptCount val="8"/>
                <c:pt idx="0">
                  <c:v>16.435868096520199</c:v>
                </c:pt>
                <c:pt idx="1">
                  <c:v>18.462023663006001</c:v>
                </c:pt>
                <c:pt idx="2">
                  <c:v>21.0146777888475</c:v>
                </c:pt>
                <c:pt idx="3">
                  <c:v>24.478413607789701</c:v>
                </c:pt>
                <c:pt idx="4">
                  <c:v>27.942149426731799</c:v>
                </c:pt>
                <c:pt idx="5">
                  <c:v>29.9683049932177</c:v>
                </c:pt>
                <c:pt idx="6">
                  <c:v>32.520959119059199</c:v>
                </c:pt>
                <c:pt idx="7">
                  <c:v>35.984694938001297</c:v>
                </c:pt>
              </c:numCache>
            </c:numRef>
          </c:yVal>
          <c:smooth val="1"/>
        </c:ser>
        <c:ser>
          <c:idx val="1"/>
          <c:order val="2"/>
          <c:tx>
            <c:strRef>
              <c:f>[函审结果验证.xlsx]PIII参数微调后计算!$B$112</c:f>
              <c:strCache>
                <c:ptCount val="1"/>
                <c:pt idx="0">
                  <c:v>15</c:v>
                </c:pt>
              </c:strCache>
            </c:strRef>
          </c:tx>
          <c:spPr>
            <a:ln w="25400" cap="rnd">
              <a:solidFill>
                <a:sysClr val="windowText" lastClr="000000"/>
              </a:solidFill>
              <a:round/>
            </a:ln>
            <a:effectLst/>
          </c:spPr>
          <c:marker>
            <c:symbol val="none"/>
          </c:marker>
          <c:xVal>
            <c:numRef>
              <c:f>[函审结果验证.xlsx]PIII参数微调后计算!$C$109:$J$109</c:f>
              <c:numCache>
                <c:formatCode>General</c:formatCode>
                <c:ptCount val="8"/>
                <c:pt idx="0">
                  <c:v>2</c:v>
                </c:pt>
                <c:pt idx="1">
                  <c:v>3</c:v>
                </c:pt>
                <c:pt idx="2">
                  <c:v>5</c:v>
                </c:pt>
                <c:pt idx="3">
                  <c:v>10</c:v>
                </c:pt>
                <c:pt idx="4">
                  <c:v>20</c:v>
                </c:pt>
                <c:pt idx="5">
                  <c:v>30</c:v>
                </c:pt>
                <c:pt idx="6">
                  <c:v>50</c:v>
                </c:pt>
                <c:pt idx="7">
                  <c:v>100</c:v>
                </c:pt>
              </c:numCache>
            </c:numRef>
          </c:xVal>
          <c:yVal>
            <c:numRef>
              <c:f>[函审结果验证.xlsx]PIII参数微调后计算!$C$112:$J$112</c:f>
              <c:numCache>
                <c:formatCode>0.0_ </c:formatCode>
                <c:ptCount val="8"/>
                <c:pt idx="0">
                  <c:v>21.451009106656102</c:v>
                </c:pt>
                <c:pt idx="1">
                  <c:v>24.095413482071699</c:v>
                </c:pt>
                <c:pt idx="2">
                  <c:v>27.426968990914101</c:v>
                </c:pt>
                <c:pt idx="3">
                  <c:v>31.947608129586101</c:v>
                </c:pt>
                <c:pt idx="4">
                  <c:v>36.468247268258096</c:v>
                </c:pt>
                <c:pt idx="5">
                  <c:v>39.112651643673601</c:v>
                </c:pt>
                <c:pt idx="6">
                  <c:v>42.444207152516</c:v>
                </c:pt>
                <c:pt idx="7">
                  <c:v>46.964846291188003</c:v>
                </c:pt>
              </c:numCache>
            </c:numRef>
          </c:yVal>
          <c:smooth val="1"/>
        </c:ser>
        <c:ser>
          <c:idx val="2"/>
          <c:order val="3"/>
          <c:tx>
            <c:strRef>
              <c:f>[函审结果验证.xlsx]PIII参数微调后计算!$B$113</c:f>
              <c:strCache>
                <c:ptCount val="1"/>
                <c:pt idx="0">
                  <c:v>20</c:v>
                </c:pt>
              </c:strCache>
            </c:strRef>
          </c:tx>
          <c:spPr>
            <a:ln w="25400" cap="rnd">
              <a:solidFill>
                <a:sysClr val="windowText" lastClr="000000"/>
              </a:solidFill>
              <a:round/>
            </a:ln>
            <a:effectLst/>
          </c:spPr>
          <c:marker>
            <c:symbol val="none"/>
          </c:marker>
          <c:xVal>
            <c:numRef>
              <c:f>[函审结果验证.xlsx]PIII参数微调后计算!$C$109:$J$109</c:f>
              <c:numCache>
                <c:formatCode>General</c:formatCode>
                <c:ptCount val="8"/>
                <c:pt idx="0">
                  <c:v>2</c:v>
                </c:pt>
                <c:pt idx="1">
                  <c:v>3</c:v>
                </c:pt>
                <c:pt idx="2">
                  <c:v>5</c:v>
                </c:pt>
                <c:pt idx="3">
                  <c:v>10</c:v>
                </c:pt>
                <c:pt idx="4">
                  <c:v>20</c:v>
                </c:pt>
                <c:pt idx="5">
                  <c:v>30</c:v>
                </c:pt>
                <c:pt idx="6">
                  <c:v>50</c:v>
                </c:pt>
                <c:pt idx="7">
                  <c:v>100</c:v>
                </c:pt>
              </c:numCache>
            </c:numRef>
          </c:xVal>
          <c:yVal>
            <c:numRef>
              <c:f>[函审结果验证.xlsx]PIII参数微调后计算!$C$113:$J$113</c:f>
              <c:numCache>
                <c:formatCode>0.0_ </c:formatCode>
                <c:ptCount val="8"/>
                <c:pt idx="0">
                  <c:v>25.499248036853501</c:v>
                </c:pt>
                <c:pt idx="1">
                  <c:v>28.642704959704599</c:v>
                </c:pt>
                <c:pt idx="2">
                  <c:v>32.602992321764397</c:v>
                </c:pt>
                <c:pt idx="3">
                  <c:v>37.976767425255197</c:v>
                </c:pt>
                <c:pt idx="4">
                  <c:v>43.350542528746097</c:v>
                </c:pt>
                <c:pt idx="5">
                  <c:v>46.493999451597297</c:v>
                </c:pt>
                <c:pt idx="6">
                  <c:v>50.454286813656999</c:v>
                </c:pt>
                <c:pt idx="7">
                  <c:v>55.828061917147899</c:v>
                </c:pt>
              </c:numCache>
            </c:numRef>
          </c:yVal>
          <c:smooth val="1"/>
        </c:ser>
        <c:ser>
          <c:idx val="3"/>
          <c:order val="4"/>
          <c:tx>
            <c:strRef>
              <c:f>[函审结果验证.xlsx]PIII参数微调后计算!$B$114</c:f>
              <c:strCache>
                <c:ptCount val="1"/>
                <c:pt idx="0">
                  <c:v>30</c:v>
                </c:pt>
              </c:strCache>
            </c:strRef>
          </c:tx>
          <c:spPr>
            <a:ln w="25400" cap="rnd">
              <a:solidFill>
                <a:sysClr val="windowText" lastClr="000000"/>
              </a:solidFill>
              <a:round/>
            </a:ln>
            <a:effectLst/>
          </c:spPr>
          <c:marker>
            <c:symbol val="none"/>
          </c:marker>
          <c:xVal>
            <c:numRef>
              <c:f>[函审结果验证.xlsx]PIII参数微调后计算!$C$109:$J$109</c:f>
              <c:numCache>
                <c:formatCode>General</c:formatCode>
                <c:ptCount val="8"/>
                <c:pt idx="0">
                  <c:v>2</c:v>
                </c:pt>
                <c:pt idx="1">
                  <c:v>3</c:v>
                </c:pt>
                <c:pt idx="2">
                  <c:v>5</c:v>
                </c:pt>
                <c:pt idx="3">
                  <c:v>10</c:v>
                </c:pt>
                <c:pt idx="4">
                  <c:v>20</c:v>
                </c:pt>
                <c:pt idx="5">
                  <c:v>30</c:v>
                </c:pt>
                <c:pt idx="6">
                  <c:v>50</c:v>
                </c:pt>
                <c:pt idx="7">
                  <c:v>100</c:v>
                </c:pt>
              </c:numCache>
            </c:numRef>
          </c:xVal>
          <c:yVal>
            <c:numRef>
              <c:f>[函审结果验证.xlsx]PIII参数微调后计算!$C$114:$J$114</c:f>
              <c:numCache>
                <c:formatCode>0.0_ </c:formatCode>
                <c:ptCount val="8"/>
                <c:pt idx="0">
                  <c:v>31.8593289327547</c:v>
                </c:pt>
                <c:pt idx="1">
                  <c:v>35.7868340868799</c:v>
                </c:pt>
                <c:pt idx="2">
                  <c:v>40.734905400737397</c:v>
                </c:pt>
                <c:pt idx="3">
                  <c:v>47.449019808555498</c:v>
                </c:pt>
                <c:pt idx="4">
                  <c:v>54.1631342163735</c:v>
                </c:pt>
                <c:pt idx="5">
                  <c:v>58.0906393704987</c:v>
                </c:pt>
                <c:pt idx="6">
                  <c:v>63.038710684356303</c:v>
                </c:pt>
                <c:pt idx="7">
                  <c:v>69.752825092174305</c:v>
                </c:pt>
              </c:numCache>
            </c:numRef>
          </c:yVal>
          <c:smooth val="1"/>
        </c:ser>
        <c:ser>
          <c:idx val="4"/>
          <c:order val="5"/>
          <c:tx>
            <c:strRef>
              <c:f>[函审结果验证.xlsx]PIII参数微调后计算!$B$115</c:f>
              <c:strCache>
                <c:ptCount val="1"/>
                <c:pt idx="0">
                  <c:v>45</c:v>
                </c:pt>
              </c:strCache>
            </c:strRef>
          </c:tx>
          <c:spPr>
            <a:ln w="25400" cap="rnd">
              <a:solidFill>
                <a:sysClr val="windowText" lastClr="000000"/>
              </a:solidFill>
              <a:round/>
            </a:ln>
            <a:effectLst/>
          </c:spPr>
          <c:marker>
            <c:symbol val="none"/>
          </c:marker>
          <c:xVal>
            <c:numRef>
              <c:f>[函审结果验证.xlsx]PIII参数微调后计算!$C$109:$J$109</c:f>
              <c:numCache>
                <c:formatCode>General</c:formatCode>
                <c:ptCount val="8"/>
                <c:pt idx="0">
                  <c:v>2</c:v>
                </c:pt>
                <c:pt idx="1">
                  <c:v>3</c:v>
                </c:pt>
                <c:pt idx="2">
                  <c:v>5</c:v>
                </c:pt>
                <c:pt idx="3">
                  <c:v>10</c:v>
                </c:pt>
                <c:pt idx="4">
                  <c:v>20</c:v>
                </c:pt>
                <c:pt idx="5">
                  <c:v>30</c:v>
                </c:pt>
                <c:pt idx="6">
                  <c:v>50</c:v>
                </c:pt>
                <c:pt idx="7">
                  <c:v>100</c:v>
                </c:pt>
              </c:numCache>
            </c:numRef>
          </c:xVal>
          <c:yVal>
            <c:numRef>
              <c:f>[函审结果验证.xlsx]PIII参数微调后计算!$C$115:$J$115</c:f>
              <c:numCache>
                <c:formatCode>0.0_ </c:formatCode>
                <c:ptCount val="8"/>
                <c:pt idx="0">
                  <c:v>38.963616328148298</c:v>
                </c:pt>
                <c:pt idx="1">
                  <c:v>43.766912853168002</c:v>
                </c:pt>
                <c:pt idx="2">
                  <c:v>49.818350805435898</c:v>
                </c:pt>
                <c:pt idx="3">
                  <c:v>58.0296404506663</c:v>
                </c:pt>
                <c:pt idx="4">
                  <c:v>66.240930095896601</c:v>
                </c:pt>
                <c:pt idx="5">
                  <c:v>71.044226620916206</c:v>
                </c:pt>
                <c:pt idx="6">
                  <c:v>77.095664573184195</c:v>
                </c:pt>
                <c:pt idx="7">
                  <c:v>85.306954218414504</c:v>
                </c:pt>
              </c:numCache>
            </c:numRef>
          </c:yVal>
          <c:smooth val="1"/>
        </c:ser>
        <c:ser>
          <c:idx val="5"/>
          <c:order val="6"/>
          <c:tx>
            <c:strRef>
              <c:f>[函审结果验证.xlsx]PIII参数微调后计算!$B$116</c:f>
              <c:strCache>
                <c:ptCount val="1"/>
                <c:pt idx="0">
                  <c:v>60</c:v>
                </c:pt>
              </c:strCache>
            </c:strRef>
          </c:tx>
          <c:spPr>
            <a:ln w="25400" cap="rnd">
              <a:solidFill>
                <a:sysClr val="windowText" lastClr="000000"/>
              </a:solidFill>
              <a:round/>
            </a:ln>
            <a:effectLst/>
          </c:spPr>
          <c:marker>
            <c:symbol val="none"/>
          </c:marker>
          <c:xVal>
            <c:numRef>
              <c:f>[函审结果验证.xlsx]PIII参数微调后计算!$C$109:$J$109</c:f>
              <c:numCache>
                <c:formatCode>General</c:formatCode>
                <c:ptCount val="8"/>
                <c:pt idx="0">
                  <c:v>2</c:v>
                </c:pt>
                <c:pt idx="1">
                  <c:v>3</c:v>
                </c:pt>
                <c:pt idx="2">
                  <c:v>5</c:v>
                </c:pt>
                <c:pt idx="3">
                  <c:v>10</c:v>
                </c:pt>
                <c:pt idx="4">
                  <c:v>20</c:v>
                </c:pt>
                <c:pt idx="5">
                  <c:v>30</c:v>
                </c:pt>
                <c:pt idx="6">
                  <c:v>50</c:v>
                </c:pt>
                <c:pt idx="7">
                  <c:v>100</c:v>
                </c:pt>
              </c:numCache>
            </c:numRef>
          </c:xVal>
          <c:yVal>
            <c:numRef>
              <c:f>[函审结果验证.xlsx]PIII参数微调后计算!$C$116:$J$116</c:f>
              <c:numCache>
                <c:formatCode>0.0_ </c:formatCode>
                <c:ptCount val="8"/>
                <c:pt idx="0">
                  <c:v>44.465663431186499</c:v>
                </c:pt>
                <c:pt idx="1">
                  <c:v>49.947232822562903</c:v>
                </c:pt>
                <c:pt idx="2">
                  <c:v>56.853193526879402</c:v>
                </c:pt>
                <c:pt idx="3">
                  <c:v>66.223998295763906</c:v>
                </c:pt>
                <c:pt idx="4">
                  <c:v>75.594803064648403</c:v>
                </c:pt>
                <c:pt idx="5">
                  <c:v>81.076372456024799</c:v>
                </c:pt>
                <c:pt idx="6">
                  <c:v>87.982333160341298</c:v>
                </c:pt>
                <c:pt idx="7">
                  <c:v>97.353137929225795</c:v>
                </c:pt>
              </c:numCache>
            </c:numRef>
          </c:yVal>
          <c:smooth val="1"/>
        </c:ser>
        <c:ser>
          <c:idx val="6"/>
          <c:order val="7"/>
          <c:tx>
            <c:strRef>
              <c:f>[函审结果验证.xlsx]PIII参数微调后计算!$B$117</c:f>
              <c:strCache>
                <c:ptCount val="1"/>
                <c:pt idx="0">
                  <c:v>90</c:v>
                </c:pt>
              </c:strCache>
            </c:strRef>
          </c:tx>
          <c:spPr>
            <a:ln w="25400" cap="rnd">
              <a:solidFill>
                <a:sysClr val="windowText" lastClr="000000"/>
              </a:solidFill>
              <a:round/>
            </a:ln>
            <a:effectLst/>
          </c:spPr>
          <c:marker>
            <c:symbol val="none"/>
          </c:marker>
          <c:xVal>
            <c:numRef>
              <c:f>[函审结果验证.xlsx]PIII参数微调后计算!$C$109:$J$109</c:f>
              <c:numCache>
                <c:formatCode>General</c:formatCode>
                <c:ptCount val="8"/>
                <c:pt idx="0">
                  <c:v>2</c:v>
                </c:pt>
                <c:pt idx="1">
                  <c:v>3</c:v>
                </c:pt>
                <c:pt idx="2">
                  <c:v>5</c:v>
                </c:pt>
                <c:pt idx="3">
                  <c:v>10</c:v>
                </c:pt>
                <c:pt idx="4">
                  <c:v>20</c:v>
                </c:pt>
                <c:pt idx="5">
                  <c:v>30</c:v>
                </c:pt>
                <c:pt idx="6">
                  <c:v>50</c:v>
                </c:pt>
                <c:pt idx="7">
                  <c:v>100</c:v>
                </c:pt>
              </c:numCache>
            </c:numRef>
          </c:xVal>
          <c:yVal>
            <c:numRef>
              <c:f>[函审结果验证.xlsx]PIII参数微调后计算!$C$117:$J$117</c:f>
              <c:numCache>
                <c:formatCode>0.0_ </c:formatCode>
                <c:ptCount val="8"/>
                <c:pt idx="0">
                  <c:v>52.9266949531428</c:v>
                </c:pt>
                <c:pt idx="1">
                  <c:v>59.451310322726599</c:v>
                </c:pt>
                <c:pt idx="2">
                  <c:v>67.671353550494999</c:v>
                </c:pt>
                <c:pt idx="3">
                  <c:v>78.825257196523907</c:v>
                </c:pt>
                <c:pt idx="4">
                  <c:v>89.979160842552801</c:v>
                </c:pt>
                <c:pt idx="5">
                  <c:v>96.5037762121366</c:v>
                </c:pt>
                <c:pt idx="6">
                  <c:v>104.723819439905</c:v>
                </c:pt>
                <c:pt idx="7">
                  <c:v>115.87772308593399</c:v>
                </c:pt>
              </c:numCache>
            </c:numRef>
          </c:yVal>
          <c:smooth val="1"/>
        </c:ser>
        <c:ser>
          <c:idx val="7"/>
          <c:order val="8"/>
          <c:tx>
            <c:strRef>
              <c:f>[函审结果验证.xlsx]PIII参数微调后计算!$B$118</c:f>
              <c:strCache>
                <c:ptCount val="1"/>
                <c:pt idx="0">
                  <c:v>120</c:v>
                </c:pt>
              </c:strCache>
            </c:strRef>
          </c:tx>
          <c:spPr>
            <a:ln w="25400" cap="rnd">
              <a:solidFill>
                <a:sysClr val="windowText" lastClr="000000"/>
              </a:solidFill>
              <a:round/>
            </a:ln>
            <a:effectLst/>
          </c:spPr>
          <c:marker>
            <c:symbol val="none"/>
          </c:marker>
          <c:xVal>
            <c:numRef>
              <c:f>[函审结果验证.xlsx]PIII参数微调后计算!$C$109:$J$109</c:f>
              <c:numCache>
                <c:formatCode>General</c:formatCode>
                <c:ptCount val="8"/>
                <c:pt idx="0">
                  <c:v>2</c:v>
                </c:pt>
                <c:pt idx="1">
                  <c:v>3</c:v>
                </c:pt>
                <c:pt idx="2">
                  <c:v>5</c:v>
                </c:pt>
                <c:pt idx="3">
                  <c:v>10</c:v>
                </c:pt>
                <c:pt idx="4">
                  <c:v>20</c:v>
                </c:pt>
                <c:pt idx="5">
                  <c:v>30</c:v>
                </c:pt>
                <c:pt idx="6">
                  <c:v>50</c:v>
                </c:pt>
                <c:pt idx="7">
                  <c:v>100</c:v>
                </c:pt>
              </c:numCache>
            </c:numRef>
          </c:xVal>
          <c:yVal>
            <c:numRef>
              <c:f>[函审结果验证.xlsx]PIII参数微调后计算!$C$118:$J$118</c:f>
              <c:numCache>
                <c:formatCode>0.0_ </c:formatCode>
                <c:ptCount val="8"/>
                <c:pt idx="0">
                  <c:v>59.4896194352091</c:v>
                </c:pt>
                <c:pt idx="1">
                  <c:v>66.823288874445694</c:v>
                </c:pt>
                <c:pt idx="2">
                  <c:v>76.062619684613097</c:v>
                </c:pt>
                <c:pt idx="3">
                  <c:v>88.599610398027195</c:v>
                </c:pt>
                <c:pt idx="4">
                  <c:v>101.136601111441</c:v>
                </c:pt>
                <c:pt idx="5">
                  <c:v>108.47027055067799</c:v>
                </c:pt>
                <c:pt idx="6">
                  <c:v>117.709601360845</c:v>
                </c:pt>
                <c:pt idx="7">
                  <c:v>130.24659207425901</c:v>
                </c:pt>
              </c:numCache>
            </c:numRef>
          </c:yVal>
          <c:smooth val="1"/>
        </c:ser>
        <c:ser>
          <c:idx val="9"/>
          <c:order val="9"/>
          <c:tx>
            <c:strRef>
              <c:f>[函审结果验证.xlsx]PIII参数微调后计算!$B$119</c:f>
              <c:strCache>
                <c:ptCount val="1"/>
                <c:pt idx="0">
                  <c:v>150</c:v>
                </c:pt>
              </c:strCache>
            </c:strRef>
          </c:tx>
          <c:spPr>
            <a:ln w="25400" cap="rnd">
              <a:solidFill>
                <a:sysClr val="windowText" lastClr="000000"/>
              </a:solidFill>
              <a:round/>
            </a:ln>
            <a:effectLst/>
          </c:spPr>
          <c:marker>
            <c:symbol val="none"/>
          </c:marker>
          <c:xVal>
            <c:numRef>
              <c:f>[函审结果验证.xlsx]PIII参数微调后计算!$C$109:$J$109</c:f>
              <c:numCache>
                <c:formatCode>General</c:formatCode>
                <c:ptCount val="8"/>
                <c:pt idx="0">
                  <c:v>2</c:v>
                </c:pt>
                <c:pt idx="1">
                  <c:v>3</c:v>
                </c:pt>
                <c:pt idx="2">
                  <c:v>5</c:v>
                </c:pt>
                <c:pt idx="3">
                  <c:v>10</c:v>
                </c:pt>
                <c:pt idx="4">
                  <c:v>20</c:v>
                </c:pt>
                <c:pt idx="5">
                  <c:v>30</c:v>
                </c:pt>
                <c:pt idx="6">
                  <c:v>50</c:v>
                </c:pt>
                <c:pt idx="7">
                  <c:v>100</c:v>
                </c:pt>
              </c:numCache>
            </c:numRef>
          </c:xVal>
          <c:yVal>
            <c:numRef>
              <c:f>[函审结果验证.xlsx]PIII参数微调后计算!$C$119:$J$119</c:f>
              <c:numCache>
                <c:formatCode>0.0_ </c:formatCode>
                <c:ptCount val="8"/>
                <c:pt idx="0">
                  <c:v>64.9407994285569</c:v>
                </c:pt>
                <c:pt idx="1">
                  <c:v>72.946471017152206</c:v>
                </c:pt>
                <c:pt idx="2">
                  <c:v>83.032424410258898</c:v>
                </c:pt>
                <c:pt idx="3">
                  <c:v>96.718210385814103</c:v>
                </c:pt>
                <c:pt idx="4">
                  <c:v>110.403996361369</c:v>
                </c:pt>
                <c:pt idx="5">
                  <c:v>118.409667949965</c:v>
                </c:pt>
                <c:pt idx="6">
                  <c:v>128.49562134307101</c:v>
                </c:pt>
                <c:pt idx="7">
                  <c:v>142.18140731862701</c:v>
                </c:pt>
              </c:numCache>
            </c:numRef>
          </c:yVal>
          <c:smooth val="1"/>
        </c:ser>
        <c:ser>
          <c:idx val="10"/>
          <c:order val="10"/>
          <c:tx>
            <c:strRef>
              <c:f>[函审结果验证.xlsx]PIII参数微调后计算!$B$120</c:f>
              <c:strCache>
                <c:ptCount val="1"/>
                <c:pt idx="0">
                  <c:v>180</c:v>
                </c:pt>
              </c:strCache>
            </c:strRef>
          </c:tx>
          <c:spPr>
            <a:ln w="25400" cap="rnd">
              <a:solidFill>
                <a:sysClr val="windowText" lastClr="000000"/>
              </a:solidFill>
              <a:round/>
            </a:ln>
            <a:effectLst/>
          </c:spPr>
          <c:marker>
            <c:symbol val="none"/>
          </c:marker>
          <c:xVal>
            <c:numRef>
              <c:f>[函审结果验证.xlsx]PIII参数微调后计算!$C$109:$J$109</c:f>
              <c:numCache>
                <c:formatCode>General</c:formatCode>
                <c:ptCount val="8"/>
                <c:pt idx="0">
                  <c:v>2</c:v>
                </c:pt>
                <c:pt idx="1">
                  <c:v>3</c:v>
                </c:pt>
                <c:pt idx="2">
                  <c:v>5</c:v>
                </c:pt>
                <c:pt idx="3">
                  <c:v>10</c:v>
                </c:pt>
                <c:pt idx="4">
                  <c:v>20</c:v>
                </c:pt>
                <c:pt idx="5">
                  <c:v>30</c:v>
                </c:pt>
                <c:pt idx="6">
                  <c:v>50</c:v>
                </c:pt>
                <c:pt idx="7">
                  <c:v>100</c:v>
                </c:pt>
              </c:numCache>
            </c:numRef>
          </c:xVal>
          <c:yVal>
            <c:numRef>
              <c:f>[函审结果验证.xlsx]PIII参数微调后计算!$C$120:$J$120</c:f>
              <c:numCache>
                <c:formatCode>0.0_ </c:formatCode>
                <c:ptCount val="8"/>
                <c:pt idx="0">
                  <c:v>69.652127130663203</c:v>
                </c:pt>
                <c:pt idx="1">
                  <c:v>78.238594500357706</c:v>
                </c:pt>
                <c:pt idx="2">
                  <c:v>89.056264041728994</c:v>
                </c:pt>
                <c:pt idx="3">
                  <c:v>103.73492696304299</c:v>
                </c:pt>
                <c:pt idx="4">
                  <c:v>118.413589884356</c:v>
                </c:pt>
                <c:pt idx="5">
                  <c:v>127.000057254051</c:v>
                </c:pt>
                <c:pt idx="6">
                  <c:v>137.817726795422</c:v>
                </c:pt>
                <c:pt idx="7">
                  <c:v>152.49638971673599</c:v>
                </c:pt>
              </c:numCache>
            </c:numRef>
          </c:yVal>
          <c:smooth val="1"/>
        </c:ser>
        <c:ser>
          <c:idx val="11"/>
          <c:order val="11"/>
          <c:tx>
            <c:strRef>
              <c:f>[函审结果验证.xlsx]PIII参数微调后计算!$B$121</c:f>
              <c:strCache>
                <c:ptCount val="1"/>
                <c:pt idx="0">
                  <c:v>240</c:v>
                </c:pt>
              </c:strCache>
            </c:strRef>
          </c:tx>
          <c:spPr>
            <a:ln w="25400" cap="rnd">
              <a:solidFill>
                <a:sysClr val="windowText" lastClr="000000"/>
              </a:solidFill>
              <a:round/>
            </a:ln>
            <a:effectLst/>
          </c:spPr>
          <c:marker>
            <c:symbol val="none"/>
          </c:marker>
          <c:xVal>
            <c:numRef>
              <c:f>[函审结果验证.xlsx]PIII参数微调后计算!$C$109:$J$109</c:f>
              <c:numCache>
                <c:formatCode>General</c:formatCode>
                <c:ptCount val="8"/>
                <c:pt idx="0">
                  <c:v>2</c:v>
                </c:pt>
                <c:pt idx="1">
                  <c:v>3</c:v>
                </c:pt>
                <c:pt idx="2">
                  <c:v>5</c:v>
                </c:pt>
                <c:pt idx="3">
                  <c:v>10</c:v>
                </c:pt>
                <c:pt idx="4">
                  <c:v>20</c:v>
                </c:pt>
                <c:pt idx="5">
                  <c:v>30</c:v>
                </c:pt>
                <c:pt idx="6">
                  <c:v>50</c:v>
                </c:pt>
                <c:pt idx="7">
                  <c:v>100</c:v>
                </c:pt>
              </c:numCache>
            </c:numRef>
          </c:xVal>
          <c:yVal>
            <c:numRef>
              <c:f>[函审结果验证.xlsx]PIII参数微调后计算!$C$121:$J$121</c:f>
              <c:numCache>
                <c:formatCode>0.0_ </c:formatCode>
                <c:ptCount val="8"/>
                <c:pt idx="0">
                  <c:v>77.605042162988894</c:v>
                </c:pt>
                <c:pt idx="1">
                  <c:v>87.171916710929693</c:v>
                </c:pt>
                <c:pt idx="2">
                  <c:v>99.224753220696897</c:v>
                </c:pt>
                <c:pt idx="3">
                  <c:v>115.579433283344</c:v>
                </c:pt>
                <c:pt idx="4">
                  <c:v>131.93411334599199</c:v>
                </c:pt>
                <c:pt idx="5">
                  <c:v>141.50098789393201</c:v>
                </c:pt>
                <c:pt idx="6">
                  <c:v>153.55382440369999</c:v>
                </c:pt>
                <c:pt idx="7">
                  <c:v>169.90850446634701</c:v>
                </c:pt>
              </c:numCache>
            </c:numRef>
          </c:yVal>
          <c:smooth val="1"/>
        </c:ser>
        <c:ser>
          <c:idx val="12"/>
          <c:order val="12"/>
          <c:tx>
            <c:strRef>
              <c:f>[函审结果验证.xlsx]PIII参数微调后计算!$B$122</c:f>
              <c:strCache>
                <c:ptCount val="1"/>
                <c:pt idx="0">
                  <c:v>360</c:v>
                </c:pt>
              </c:strCache>
            </c:strRef>
          </c:tx>
          <c:spPr>
            <a:ln w="25400" cap="rnd">
              <a:solidFill>
                <a:sysClr val="windowText" lastClr="000000"/>
              </a:solidFill>
              <a:round/>
            </a:ln>
            <a:effectLst/>
          </c:spPr>
          <c:marker>
            <c:symbol val="none"/>
          </c:marker>
          <c:xVal>
            <c:numRef>
              <c:f>[函审结果验证.xlsx]PIII参数微调后计算!$C$109:$J$109</c:f>
              <c:numCache>
                <c:formatCode>General</c:formatCode>
                <c:ptCount val="8"/>
                <c:pt idx="0">
                  <c:v>2</c:v>
                </c:pt>
                <c:pt idx="1">
                  <c:v>3</c:v>
                </c:pt>
                <c:pt idx="2">
                  <c:v>5</c:v>
                </c:pt>
                <c:pt idx="3">
                  <c:v>10</c:v>
                </c:pt>
                <c:pt idx="4">
                  <c:v>20</c:v>
                </c:pt>
                <c:pt idx="5">
                  <c:v>30</c:v>
                </c:pt>
                <c:pt idx="6">
                  <c:v>50</c:v>
                </c:pt>
                <c:pt idx="7">
                  <c:v>100</c:v>
                </c:pt>
              </c:numCache>
            </c:numRef>
          </c:xVal>
          <c:yVal>
            <c:numRef>
              <c:f>[函审结果验证.xlsx]PIII参数微调后计算!$C$122:$J$122</c:f>
              <c:numCache>
                <c:formatCode>0.0_ </c:formatCode>
                <c:ptCount val="8"/>
                <c:pt idx="0">
                  <c:v>90.033287247615505</c:v>
                </c:pt>
                <c:pt idx="1">
                  <c:v>101.132271801063</c:v>
                </c:pt>
                <c:pt idx="2">
                  <c:v>115.11533864037099</c:v>
                </c:pt>
                <c:pt idx="3">
                  <c:v>134.08917805702501</c:v>
                </c:pt>
                <c:pt idx="4">
                  <c:v>153.063017473679</c:v>
                </c:pt>
                <c:pt idx="5">
                  <c:v>164.16200202712599</c:v>
                </c:pt>
                <c:pt idx="6">
                  <c:v>178.145068866434</c:v>
                </c:pt>
                <c:pt idx="7">
                  <c:v>197.11890828308799</c:v>
                </c:pt>
              </c:numCache>
            </c:numRef>
          </c:yVal>
          <c:smooth val="1"/>
        </c:ser>
        <c:ser>
          <c:idx val="13"/>
          <c:order val="13"/>
          <c:tx>
            <c:strRef>
              <c:f>[函审结果验证.xlsx]PIII参数微调后计算!$B$123</c:f>
              <c:strCache>
                <c:ptCount val="1"/>
                <c:pt idx="0">
                  <c:v>720</c:v>
                </c:pt>
              </c:strCache>
            </c:strRef>
          </c:tx>
          <c:spPr>
            <a:ln w="25400" cap="rnd">
              <a:solidFill>
                <a:schemeClr val="tx1"/>
              </a:solidFill>
              <a:round/>
            </a:ln>
            <a:effectLst/>
          </c:spPr>
          <c:marker>
            <c:symbol val="none"/>
          </c:marker>
          <c:xVal>
            <c:numRef>
              <c:f>[函审结果验证.xlsx]PIII参数微调后计算!$C$109:$J$109</c:f>
              <c:numCache>
                <c:formatCode>General</c:formatCode>
                <c:ptCount val="8"/>
                <c:pt idx="0">
                  <c:v>2</c:v>
                </c:pt>
                <c:pt idx="1">
                  <c:v>3</c:v>
                </c:pt>
                <c:pt idx="2">
                  <c:v>5</c:v>
                </c:pt>
                <c:pt idx="3">
                  <c:v>10</c:v>
                </c:pt>
                <c:pt idx="4">
                  <c:v>20</c:v>
                </c:pt>
                <c:pt idx="5">
                  <c:v>30</c:v>
                </c:pt>
                <c:pt idx="6">
                  <c:v>50</c:v>
                </c:pt>
                <c:pt idx="7">
                  <c:v>100</c:v>
                </c:pt>
              </c:numCache>
            </c:numRef>
          </c:xVal>
          <c:yVal>
            <c:numRef>
              <c:f>[函审结果验证.xlsx]PIII参数微调后计算!$C$123:$J$123</c:f>
              <c:numCache>
                <c:formatCode>0.0_ </c:formatCode>
                <c:ptCount val="8"/>
                <c:pt idx="0">
                  <c:v>115.26851742039899</c:v>
                </c:pt>
                <c:pt idx="1">
                  <c:v>129.47841171015401</c:v>
                </c:pt>
                <c:pt idx="2">
                  <c:v>147.38076130586001</c:v>
                </c:pt>
                <c:pt idx="3">
                  <c:v>171.67273604310699</c:v>
                </c:pt>
                <c:pt idx="4">
                  <c:v>195.96471078035401</c:v>
                </c:pt>
                <c:pt idx="5">
                  <c:v>210.17460507011</c:v>
                </c:pt>
                <c:pt idx="6">
                  <c:v>228.07695466581501</c:v>
                </c:pt>
                <c:pt idx="7">
                  <c:v>252.36892940306299</c:v>
                </c:pt>
              </c:numCache>
            </c:numRef>
          </c:yVal>
          <c:smooth val="1"/>
        </c:ser>
        <c:ser>
          <c:idx val="14"/>
          <c:order val="14"/>
          <c:tx>
            <c:strRef>
              <c:f>[函审结果验证.xlsx]PIII参数微调后计算!$B$124</c:f>
              <c:strCache>
                <c:ptCount val="1"/>
                <c:pt idx="0">
                  <c:v>1440</c:v>
                </c:pt>
              </c:strCache>
            </c:strRef>
          </c:tx>
          <c:spPr>
            <a:ln w="25400" cap="rnd">
              <a:solidFill>
                <a:sysClr val="windowText" lastClr="000000"/>
              </a:solidFill>
              <a:round/>
            </a:ln>
            <a:effectLst/>
          </c:spPr>
          <c:marker>
            <c:symbol val="none"/>
          </c:marker>
          <c:xVal>
            <c:numRef>
              <c:f>[函审结果验证.xlsx]PIII参数微调后计算!$C$109:$J$109</c:f>
              <c:numCache>
                <c:formatCode>General</c:formatCode>
                <c:ptCount val="8"/>
                <c:pt idx="0">
                  <c:v>2</c:v>
                </c:pt>
                <c:pt idx="1">
                  <c:v>3</c:v>
                </c:pt>
                <c:pt idx="2">
                  <c:v>5</c:v>
                </c:pt>
                <c:pt idx="3">
                  <c:v>10</c:v>
                </c:pt>
                <c:pt idx="4">
                  <c:v>20</c:v>
                </c:pt>
                <c:pt idx="5">
                  <c:v>30</c:v>
                </c:pt>
                <c:pt idx="6">
                  <c:v>50</c:v>
                </c:pt>
                <c:pt idx="7">
                  <c:v>100</c:v>
                </c:pt>
              </c:numCache>
            </c:numRef>
          </c:xVal>
          <c:yVal>
            <c:numRef>
              <c:f>[函审结果验证.xlsx]PIII参数微调后计算!$C$124:$J$124</c:f>
              <c:numCache>
                <c:formatCode>0.0_ </c:formatCode>
                <c:ptCount val="8"/>
                <c:pt idx="0">
                  <c:v>146.847238724287</c:v>
                </c:pt>
                <c:pt idx="1">
                  <c:v>164.95004585421799</c:v>
                </c:pt>
                <c:pt idx="2">
                  <c:v>187.75688560230199</c:v>
                </c:pt>
                <c:pt idx="3">
                  <c:v>218.70383879607701</c:v>
                </c:pt>
                <c:pt idx="4">
                  <c:v>249.650791989852</c:v>
                </c:pt>
                <c:pt idx="5">
                  <c:v>267.75359911978302</c:v>
                </c:pt>
                <c:pt idx="6">
                  <c:v>290.56043886786699</c:v>
                </c:pt>
                <c:pt idx="7">
                  <c:v>321.50739206164201</c:v>
                </c:pt>
              </c:numCache>
            </c:numRef>
          </c:yVal>
          <c:smooth val="1"/>
        </c:ser>
        <c:dLbls>
          <c:showLegendKey val="0"/>
          <c:showVal val="0"/>
          <c:showCatName val="0"/>
          <c:showSerName val="0"/>
          <c:showPercent val="0"/>
          <c:showBubbleSize val="0"/>
        </c:dLbls>
        <c:axId val="369367680"/>
        <c:axId val="371708672"/>
      </c:scatterChart>
      <c:valAx>
        <c:axId val="369367680"/>
        <c:scaling>
          <c:orientation val="minMax"/>
          <c:max val="100"/>
        </c:scaling>
        <c:delete val="0"/>
        <c:axPos val="b"/>
        <c:majorGridlines>
          <c:spPr>
            <a:ln w="0" cap="flat" cmpd="sng" algn="ctr">
              <a:solidFill>
                <a:schemeClr val="tx1"/>
              </a:solidFill>
              <a:round/>
            </a:ln>
            <a:effectLst/>
          </c:spPr>
        </c:majorGridlines>
        <c:minorGridlines>
          <c:spPr>
            <a:ln w="0" cap="flat" cmpd="sng" algn="ctr">
              <a:solidFill>
                <a:schemeClr val="tx1"/>
              </a:solidFill>
              <a:round/>
            </a:ln>
            <a:effectLst/>
          </c:spPr>
        </c:minorGridlines>
        <c:title>
          <c:tx>
            <c:rich>
              <a:bodyPr rot="0" spcFirstLastPara="0" vertOverflow="ellipsis" vert="horz" wrap="square" anchor="ctr" anchorCtr="1"/>
              <a:lstStyle/>
              <a:p>
                <a:pPr defTabSz="914400">
                  <a:defRPr lang="zh-CN" sz="750" b="0" i="0" u="none" strike="noStrike" kern="1200" baseline="0">
                    <a:solidFill>
                      <a:schemeClr val="tx1"/>
                    </a:solidFill>
                    <a:latin typeface="宋体" panose="02010600030101010101" charset="-122"/>
                    <a:ea typeface="宋体" panose="02010600030101010101" charset="-122"/>
                    <a:cs typeface="宋体" panose="02010600030101010101" charset="-122"/>
                    <a:sym typeface="宋体" panose="02010600030101010101" charset="-122"/>
                  </a:defRPr>
                </a:pPr>
                <a:r>
                  <a:rPr lang="en-US" altLang="zh-CN" sz="750">
                    <a:solidFill>
                      <a:schemeClr val="tx1"/>
                    </a:solidFill>
                    <a:latin typeface="宋体" panose="02010600030101010101" charset="-122"/>
                    <a:ea typeface="宋体" panose="02010600030101010101" charset="-122"/>
                    <a:cs typeface="宋体" panose="02010600030101010101" charset="-122"/>
                    <a:sym typeface="宋体" panose="02010600030101010101" charset="-122"/>
                  </a:rPr>
                  <a:t>P/a</a:t>
                </a:r>
                <a:endParaRPr lang="en-US" altLang="en-US" sz="750">
                  <a:solidFill>
                    <a:schemeClr val="tx1"/>
                  </a:solidFill>
                  <a:latin typeface="宋体" panose="02010600030101010101" charset="-122"/>
                  <a:ea typeface="宋体" panose="02010600030101010101" charset="-122"/>
                  <a:cs typeface="宋体" panose="02010600030101010101" charset="-122"/>
                  <a:sym typeface="宋体" panose="02010600030101010101" charset="-122"/>
                </a:endParaRPr>
              </a:p>
            </c:rich>
          </c:tx>
          <c:layout>
            <c:manualLayout>
              <c:xMode val="edge"/>
              <c:yMode val="edge"/>
              <c:x val="0.47287428273343801"/>
              <c:y val="0.97378080755112695"/>
            </c:manualLayout>
          </c:layout>
          <c:overlay val="0"/>
          <c:spPr>
            <a:noFill/>
            <a:ln>
              <a:noFill/>
            </a:ln>
            <a:effectLst/>
          </c:spPr>
        </c:title>
        <c:numFmt formatCode="General" sourceLinked="1"/>
        <c:majorTickMark val="none"/>
        <c:minorTickMark val="none"/>
        <c:tickLblPos val="nextTo"/>
        <c:spPr>
          <a:noFill/>
          <a:ln w="9525" cap="flat" cmpd="sng" algn="ctr">
            <a:noFill/>
            <a:round/>
          </a:ln>
          <a:effectLst/>
        </c:spPr>
        <c:txPr>
          <a:bodyPr rot="-60000000" spcFirstLastPara="0" vertOverflow="ellipsis" vert="horz" wrap="square" anchor="ctr" anchorCtr="1"/>
          <a:lstStyle/>
          <a:p>
            <a:pPr>
              <a:defRPr lang="zh-CN" sz="750" b="0" i="0" u="none" strike="noStrike" kern="1200" baseline="0">
                <a:solidFill>
                  <a:schemeClr val="tx1"/>
                </a:solidFill>
                <a:latin typeface="宋体" panose="02010600030101010101" charset="-122"/>
                <a:ea typeface="宋体" panose="02010600030101010101" charset="-122"/>
                <a:cs typeface="宋体" panose="02010600030101010101" charset="-122"/>
                <a:sym typeface="宋体" panose="02010600030101010101" charset="-122"/>
              </a:defRPr>
            </a:pPr>
            <a:endParaRPr lang="zh-CN"/>
          </a:p>
        </c:txPr>
        <c:crossAx val="371708672"/>
        <c:crosses val="autoZero"/>
        <c:crossBetween val="midCat"/>
        <c:minorUnit val="1"/>
      </c:valAx>
      <c:valAx>
        <c:axId val="371708672"/>
        <c:scaling>
          <c:orientation val="minMax"/>
          <c:max val="350"/>
          <c:min val="0"/>
        </c:scaling>
        <c:delete val="0"/>
        <c:axPos val="l"/>
        <c:majorGridlines>
          <c:spPr>
            <a:ln w="0" cap="flat" cmpd="sng" algn="ctr">
              <a:solidFill>
                <a:schemeClr val="tx1"/>
              </a:solidFill>
              <a:round/>
            </a:ln>
            <a:effectLst/>
          </c:spPr>
        </c:majorGridlines>
        <c:minorGridlines>
          <c:spPr>
            <a:ln w="0" cap="flat" cmpd="sng" algn="ctr">
              <a:solidFill>
                <a:schemeClr val="tx1"/>
              </a:solidFill>
              <a:round/>
            </a:ln>
            <a:effectLst/>
          </c:spPr>
        </c:minorGridlines>
        <c:title>
          <c:tx>
            <c:rich>
              <a:bodyPr rot="-5400000" spcFirstLastPara="0" vertOverflow="ellipsis" vert="horz" wrap="square" anchor="ctr" anchorCtr="1"/>
              <a:lstStyle/>
              <a:p>
                <a:pPr defTabSz="914400">
                  <a:defRPr lang="zh-CN" sz="750" b="0" i="0" u="none" strike="noStrike" kern="1200" baseline="0">
                    <a:solidFill>
                      <a:schemeClr val="tx1"/>
                    </a:solidFill>
                    <a:latin typeface="宋体" panose="02010600030101010101" charset="-122"/>
                    <a:ea typeface="宋体" panose="02010600030101010101" charset="-122"/>
                    <a:cs typeface="宋体" panose="02010600030101010101" charset="-122"/>
                    <a:sym typeface="宋体" panose="02010600030101010101" charset="-122"/>
                  </a:defRPr>
                </a:pPr>
                <a:r>
                  <a:rPr lang="en-US" altLang="zh-CN" sz="750">
                    <a:solidFill>
                      <a:schemeClr val="tx1"/>
                    </a:solidFill>
                    <a:latin typeface="宋体" panose="02010600030101010101" charset="-122"/>
                    <a:ea typeface="宋体" panose="02010600030101010101" charset="-122"/>
                    <a:cs typeface="宋体" panose="02010600030101010101" charset="-122"/>
                    <a:sym typeface="宋体" panose="02010600030101010101" charset="-122"/>
                  </a:rPr>
                  <a:t>h/mm</a:t>
                </a:r>
                <a:endParaRPr lang="en-US" altLang="en-US" sz="750">
                  <a:solidFill>
                    <a:schemeClr val="tx1"/>
                  </a:solidFill>
                  <a:latin typeface="宋体" panose="02010600030101010101" charset="-122"/>
                  <a:ea typeface="宋体" panose="02010600030101010101" charset="-122"/>
                  <a:cs typeface="宋体" panose="02010600030101010101" charset="-122"/>
                  <a:sym typeface="宋体" panose="02010600030101010101" charset="-122"/>
                </a:endParaRPr>
              </a:p>
            </c:rich>
          </c:tx>
          <c:layout/>
          <c:overlay val="0"/>
          <c:spPr>
            <a:noFill/>
            <a:ln>
              <a:noFill/>
            </a:ln>
            <a:effectLst/>
          </c:spPr>
        </c:title>
        <c:numFmt formatCode="General" sourceLinked="0"/>
        <c:majorTickMark val="in"/>
        <c:minorTickMark val="in"/>
        <c:tickLblPos val="nextTo"/>
        <c:spPr>
          <a:noFill/>
          <a:ln w="9525" cap="flat" cmpd="sng" algn="ctr">
            <a:noFill/>
            <a:round/>
          </a:ln>
          <a:effectLst/>
        </c:spPr>
        <c:txPr>
          <a:bodyPr rot="-60000000" spcFirstLastPara="0" vertOverflow="ellipsis" vert="horz" wrap="square" anchor="ctr" anchorCtr="1"/>
          <a:lstStyle/>
          <a:p>
            <a:pPr>
              <a:defRPr lang="zh-CN" sz="750" b="0" i="0" u="none" strike="noStrike" kern="1200" baseline="0">
                <a:solidFill>
                  <a:schemeClr val="tx1"/>
                </a:solidFill>
                <a:latin typeface="宋体" panose="02010600030101010101" charset="-122"/>
                <a:ea typeface="宋体" panose="02010600030101010101" charset="-122"/>
                <a:cs typeface="宋体" panose="02010600030101010101" charset="-122"/>
                <a:sym typeface="宋体" panose="02010600030101010101" charset="-122"/>
              </a:defRPr>
            </a:pPr>
            <a:endParaRPr lang="zh-CN"/>
          </a:p>
        </c:txPr>
        <c:crossAx val="369367680"/>
        <c:crosses val="autoZero"/>
        <c:crossBetween val="midCat"/>
        <c:majorUnit val="20"/>
        <c:minorUnit val="5"/>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lang="zh-CN" sz="750"/>
      </a:pPr>
      <a:endParaRPr lang="zh-CN"/>
    </a:p>
  </c:txPr>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8913043478260895E-2"/>
          <c:y val="4.3392504930966497E-2"/>
          <c:w val="0.86002415458937198"/>
          <c:h val="0.83589743589743604"/>
        </c:manualLayout>
      </c:layout>
      <c:scatterChart>
        <c:scatterStyle val="lineMarker"/>
        <c:varyColors val="0"/>
        <c:ser>
          <c:idx val="0"/>
          <c:order val="0"/>
          <c:tx>
            <c:strRef>
              <c:f>[短历时雨型.xlsx]芝加哥雨型!$BN$2</c:f>
              <c:strCache>
                <c:ptCount val="1"/>
                <c:pt idx="0">
                  <c:v>2a</c:v>
                </c:pt>
              </c:strCache>
            </c:strRef>
          </c:tx>
          <c:spPr>
            <a:ln w="19050" cap="rnd">
              <a:solidFill>
                <a:schemeClr val="accent1"/>
              </a:solidFill>
              <a:round/>
            </a:ln>
            <a:effectLst/>
          </c:spPr>
          <c:marker>
            <c:symbol val="none"/>
          </c:marker>
          <c:xVal>
            <c:strRef>
              <c:f>[短历时雨型.xlsx]芝加哥雨型!$BL$3:$BM$183</c:f>
              <c:strCache>
                <c:ptCount val="180"/>
                <c:pt idx="0">
                  <c:v>1 69</c:v>
                </c:pt>
                <c:pt idx="1">
                  <c:v>2 68</c:v>
                </c:pt>
                <c:pt idx="2">
                  <c:v>3 67</c:v>
                </c:pt>
                <c:pt idx="3">
                  <c:v>4 66</c:v>
                </c:pt>
                <c:pt idx="4">
                  <c:v>5 65</c:v>
                </c:pt>
                <c:pt idx="5">
                  <c:v>6 64</c:v>
                </c:pt>
                <c:pt idx="6">
                  <c:v>7 63</c:v>
                </c:pt>
                <c:pt idx="7">
                  <c:v>8 62</c:v>
                </c:pt>
                <c:pt idx="8">
                  <c:v>9 61</c:v>
                </c:pt>
                <c:pt idx="9">
                  <c:v>10 60</c:v>
                </c:pt>
                <c:pt idx="10">
                  <c:v>11 59</c:v>
                </c:pt>
                <c:pt idx="11">
                  <c:v>12 58</c:v>
                </c:pt>
                <c:pt idx="12">
                  <c:v>13 57</c:v>
                </c:pt>
                <c:pt idx="13">
                  <c:v>14 56</c:v>
                </c:pt>
                <c:pt idx="14">
                  <c:v>15 55</c:v>
                </c:pt>
                <c:pt idx="15">
                  <c:v>16 54</c:v>
                </c:pt>
                <c:pt idx="16">
                  <c:v>17 53</c:v>
                </c:pt>
                <c:pt idx="17">
                  <c:v>18 52</c:v>
                </c:pt>
                <c:pt idx="18">
                  <c:v>19 51</c:v>
                </c:pt>
                <c:pt idx="19">
                  <c:v>20 50</c:v>
                </c:pt>
                <c:pt idx="20">
                  <c:v>21 49</c:v>
                </c:pt>
                <c:pt idx="21">
                  <c:v>22 48</c:v>
                </c:pt>
                <c:pt idx="22">
                  <c:v>23 47</c:v>
                </c:pt>
                <c:pt idx="23">
                  <c:v>24 46</c:v>
                </c:pt>
                <c:pt idx="24">
                  <c:v>25 45</c:v>
                </c:pt>
                <c:pt idx="25">
                  <c:v>26 44</c:v>
                </c:pt>
                <c:pt idx="26">
                  <c:v>27 43</c:v>
                </c:pt>
                <c:pt idx="27">
                  <c:v>28 42</c:v>
                </c:pt>
                <c:pt idx="28">
                  <c:v>29 41</c:v>
                </c:pt>
                <c:pt idx="29">
                  <c:v>30 40</c:v>
                </c:pt>
                <c:pt idx="30">
                  <c:v>31 39</c:v>
                </c:pt>
                <c:pt idx="31">
                  <c:v>32 38</c:v>
                </c:pt>
                <c:pt idx="32">
                  <c:v>33 37</c:v>
                </c:pt>
                <c:pt idx="33">
                  <c:v>34 36</c:v>
                </c:pt>
                <c:pt idx="34">
                  <c:v>35 35</c:v>
                </c:pt>
                <c:pt idx="35">
                  <c:v>36 34</c:v>
                </c:pt>
                <c:pt idx="36">
                  <c:v>37 33</c:v>
                </c:pt>
                <c:pt idx="37">
                  <c:v>38 32</c:v>
                </c:pt>
                <c:pt idx="38">
                  <c:v>39 31</c:v>
                </c:pt>
                <c:pt idx="39">
                  <c:v>40 30</c:v>
                </c:pt>
                <c:pt idx="40">
                  <c:v>41 29</c:v>
                </c:pt>
                <c:pt idx="41">
                  <c:v>42 28</c:v>
                </c:pt>
                <c:pt idx="42">
                  <c:v>43 27</c:v>
                </c:pt>
                <c:pt idx="43">
                  <c:v>44 26</c:v>
                </c:pt>
                <c:pt idx="44">
                  <c:v>45 25</c:v>
                </c:pt>
                <c:pt idx="45">
                  <c:v>46 24</c:v>
                </c:pt>
                <c:pt idx="46">
                  <c:v>47 23</c:v>
                </c:pt>
                <c:pt idx="47">
                  <c:v>48 22</c:v>
                </c:pt>
                <c:pt idx="48">
                  <c:v>49 21</c:v>
                </c:pt>
                <c:pt idx="49">
                  <c:v>50 20</c:v>
                </c:pt>
                <c:pt idx="50">
                  <c:v>51 19</c:v>
                </c:pt>
                <c:pt idx="51">
                  <c:v>52 18</c:v>
                </c:pt>
                <c:pt idx="52">
                  <c:v>53 17</c:v>
                </c:pt>
                <c:pt idx="53">
                  <c:v>54 16</c:v>
                </c:pt>
                <c:pt idx="54">
                  <c:v>55 15</c:v>
                </c:pt>
                <c:pt idx="55">
                  <c:v>56 14</c:v>
                </c:pt>
                <c:pt idx="56">
                  <c:v>57 13</c:v>
                </c:pt>
                <c:pt idx="57">
                  <c:v>58 12</c:v>
                </c:pt>
                <c:pt idx="58">
                  <c:v>59 11</c:v>
                </c:pt>
                <c:pt idx="59">
                  <c:v>60 10</c:v>
                </c:pt>
                <c:pt idx="60">
                  <c:v>61 9</c:v>
                </c:pt>
                <c:pt idx="61">
                  <c:v>62 8</c:v>
                </c:pt>
                <c:pt idx="62">
                  <c:v>63 7</c:v>
                </c:pt>
                <c:pt idx="63">
                  <c:v>64 6</c:v>
                </c:pt>
                <c:pt idx="64">
                  <c:v>65 5</c:v>
                </c:pt>
                <c:pt idx="65">
                  <c:v>66 4</c:v>
                </c:pt>
                <c:pt idx="66">
                  <c:v>67 3</c:v>
                </c:pt>
                <c:pt idx="67">
                  <c:v>68 2</c:v>
                </c:pt>
                <c:pt idx="68">
                  <c:v>69 1</c:v>
                </c:pt>
                <c:pt idx="69">
                  <c:v>70 0</c:v>
                </c:pt>
                <c:pt idx="70">
                  <c:v>71 1</c:v>
                </c:pt>
                <c:pt idx="71">
                  <c:v>72 2</c:v>
                </c:pt>
                <c:pt idx="72">
                  <c:v>73 3</c:v>
                </c:pt>
                <c:pt idx="73">
                  <c:v>74 4</c:v>
                </c:pt>
                <c:pt idx="74">
                  <c:v>75 5</c:v>
                </c:pt>
                <c:pt idx="75">
                  <c:v>76 6</c:v>
                </c:pt>
                <c:pt idx="76">
                  <c:v>77 7</c:v>
                </c:pt>
                <c:pt idx="77">
                  <c:v>78 8</c:v>
                </c:pt>
                <c:pt idx="78">
                  <c:v>79 9</c:v>
                </c:pt>
                <c:pt idx="79">
                  <c:v>80 10</c:v>
                </c:pt>
                <c:pt idx="80">
                  <c:v>81 11</c:v>
                </c:pt>
                <c:pt idx="81">
                  <c:v>82 12</c:v>
                </c:pt>
                <c:pt idx="82">
                  <c:v>83 13</c:v>
                </c:pt>
                <c:pt idx="83">
                  <c:v>84 14</c:v>
                </c:pt>
                <c:pt idx="84">
                  <c:v>85 15</c:v>
                </c:pt>
                <c:pt idx="85">
                  <c:v>86 16</c:v>
                </c:pt>
                <c:pt idx="86">
                  <c:v>87 17</c:v>
                </c:pt>
                <c:pt idx="87">
                  <c:v>88 18</c:v>
                </c:pt>
                <c:pt idx="88">
                  <c:v>89 19</c:v>
                </c:pt>
                <c:pt idx="89">
                  <c:v>90 20</c:v>
                </c:pt>
                <c:pt idx="90">
                  <c:v>91 21</c:v>
                </c:pt>
                <c:pt idx="91">
                  <c:v>92 22</c:v>
                </c:pt>
                <c:pt idx="92">
                  <c:v>93 23</c:v>
                </c:pt>
                <c:pt idx="93">
                  <c:v>94 24</c:v>
                </c:pt>
                <c:pt idx="94">
                  <c:v>95 25</c:v>
                </c:pt>
                <c:pt idx="95">
                  <c:v>96 26</c:v>
                </c:pt>
                <c:pt idx="96">
                  <c:v>97 27</c:v>
                </c:pt>
                <c:pt idx="97">
                  <c:v>98 28</c:v>
                </c:pt>
                <c:pt idx="98">
                  <c:v>99 29</c:v>
                </c:pt>
                <c:pt idx="99">
                  <c:v>100 30</c:v>
                </c:pt>
                <c:pt idx="100">
                  <c:v>101 31</c:v>
                </c:pt>
                <c:pt idx="101">
                  <c:v>102 32</c:v>
                </c:pt>
                <c:pt idx="102">
                  <c:v>103 33</c:v>
                </c:pt>
                <c:pt idx="103">
                  <c:v>104 34</c:v>
                </c:pt>
                <c:pt idx="104">
                  <c:v>105 35</c:v>
                </c:pt>
                <c:pt idx="105">
                  <c:v>106 36</c:v>
                </c:pt>
                <c:pt idx="106">
                  <c:v>107 37</c:v>
                </c:pt>
                <c:pt idx="107">
                  <c:v>108 38</c:v>
                </c:pt>
                <c:pt idx="108">
                  <c:v>109 39</c:v>
                </c:pt>
                <c:pt idx="109">
                  <c:v>110 40</c:v>
                </c:pt>
                <c:pt idx="110">
                  <c:v>111 41</c:v>
                </c:pt>
                <c:pt idx="111">
                  <c:v>112 42</c:v>
                </c:pt>
                <c:pt idx="112">
                  <c:v>113 43</c:v>
                </c:pt>
                <c:pt idx="113">
                  <c:v>114 44</c:v>
                </c:pt>
                <c:pt idx="114">
                  <c:v>115 45</c:v>
                </c:pt>
                <c:pt idx="115">
                  <c:v>116 46</c:v>
                </c:pt>
                <c:pt idx="116">
                  <c:v>117 47</c:v>
                </c:pt>
                <c:pt idx="117">
                  <c:v>118 48</c:v>
                </c:pt>
                <c:pt idx="118">
                  <c:v>119 49</c:v>
                </c:pt>
                <c:pt idx="119">
                  <c:v>120 50</c:v>
                </c:pt>
                <c:pt idx="120">
                  <c:v>121 51</c:v>
                </c:pt>
                <c:pt idx="121">
                  <c:v>122 52</c:v>
                </c:pt>
                <c:pt idx="122">
                  <c:v>123 53</c:v>
                </c:pt>
                <c:pt idx="123">
                  <c:v>124 54</c:v>
                </c:pt>
                <c:pt idx="124">
                  <c:v>125 55</c:v>
                </c:pt>
                <c:pt idx="125">
                  <c:v>126 56</c:v>
                </c:pt>
                <c:pt idx="126">
                  <c:v>127 57</c:v>
                </c:pt>
                <c:pt idx="127">
                  <c:v>128 58</c:v>
                </c:pt>
                <c:pt idx="128">
                  <c:v>129 59</c:v>
                </c:pt>
                <c:pt idx="129">
                  <c:v>130 60</c:v>
                </c:pt>
                <c:pt idx="130">
                  <c:v>131 61</c:v>
                </c:pt>
                <c:pt idx="131">
                  <c:v>132 62</c:v>
                </c:pt>
                <c:pt idx="132">
                  <c:v>133 63</c:v>
                </c:pt>
                <c:pt idx="133">
                  <c:v>134 64</c:v>
                </c:pt>
                <c:pt idx="134">
                  <c:v>135 65</c:v>
                </c:pt>
                <c:pt idx="135">
                  <c:v>136 66</c:v>
                </c:pt>
                <c:pt idx="136">
                  <c:v>137 67</c:v>
                </c:pt>
                <c:pt idx="137">
                  <c:v>138 68</c:v>
                </c:pt>
                <c:pt idx="138">
                  <c:v>139 69</c:v>
                </c:pt>
                <c:pt idx="139">
                  <c:v>140 70</c:v>
                </c:pt>
                <c:pt idx="140">
                  <c:v>141 71</c:v>
                </c:pt>
                <c:pt idx="141">
                  <c:v>142 72</c:v>
                </c:pt>
                <c:pt idx="142">
                  <c:v>143 73</c:v>
                </c:pt>
                <c:pt idx="143">
                  <c:v>144 74</c:v>
                </c:pt>
                <c:pt idx="144">
                  <c:v>145 75</c:v>
                </c:pt>
                <c:pt idx="145">
                  <c:v>146 76</c:v>
                </c:pt>
                <c:pt idx="146">
                  <c:v>147 77</c:v>
                </c:pt>
                <c:pt idx="147">
                  <c:v>148 78</c:v>
                </c:pt>
                <c:pt idx="148">
                  <c:v>149 79</c:v>
                </c:pt>
                <c:pt idx="149">
                  <c:v>150 80</c:v>
                </c:pt>
                <c:pt idx="150">
                  <c:v>151 81</c:v>
                </c:pt>
                <c:pt idx="151">
                  <c:v>152 82</c:v>
                </c:pt>
                <c:pt idx="152">
                  <c:v>153 83</c:v>
                </c:pt>
                <c:pt idx="153">
                  <c:v>154 84</c:v>
                </c:pt>
                <c:pt idx="154">
                  <c:v>155 85</c:v>
                </c:pt>
                <c:pt idx="155">
                  <c:v>156 86</c:v>
                </c:pt>
                <c:pt idx="156">
                  <c:v>157 87</c:v>
                </c:pt>
                <c:pt idx="157">
                  <c:v>158 88</c:v>
                </c:pt>
                <c:pt idx="158">
                  <c:v>159 89</c:v>
                </c:pt>
                <c:pt idx="159">
                  <c:v>160 90</c:v>
                </c:pt>
                <c:pt idx="160">
                  <c:v>161 91</c:v>
                </c:pt>
                <c:pt idx="161">
                  <c:v>162 92</c:v>
                </c:pt>
                <c:pt idx="162">
                  <c:v>163 93</c:v>
                </c:pt>
                <c:pt idx="163">
                  <c:v>164 94</c:v>
                </c:pt>
                <c:pt idx="164">
                  <c:v>165 95</c:v>
                </c:pt>
                <c:pt idx="165">
                  <c:v>166 96</c:v>
                </c:pt>
                <c:pt idx="166">
                  <c:v>167 97</c:v>
                </c:pt>
                <c:pt idx="167">
                  <c:v>168 98</c:v>
                </c:pt>
                <c:pt idx="168">
                  <c:v>169 99</c:v>
                </c:pt>
                <c:pt idx="169">
                  <c:v>170 100</c:v>
                </c:pt>
                <c:pt idx="170">
                  <c:v>171 101</c:v>
                </c:pt>
                <c:pt idx="171">
                  <c:v>172 102</c:v>
                </c:pt>
                <c:pt idx="172">
                  <c:v>173 103</c:v>
                </c:pt>
                <c:pt idx="173">
                  <c:v>174 104</c:v>
                </c:pt>
                <c:pt idx="174">
                  <c:v>175 105</c:v>
                </c:pt>
                <c:pt idx="175">
                  <c:v>176 106</c:v>
                </c:pt>
                <c:pt idx="176">
                  <c:v>177 107</c:v>
                </c:pt>
                <c:pt idx="177">
                  <c:v>178 108</c:v>
                </c:pt>
                <c:pt idx="178">
                  <c:v>179 109</c:v>
                </c:pt>
                <c:pt idx="179">
                  <c:v>180 110</c:v>
                </c:pt>
              </c:strCache>
            </c:strRef>
          </c:xVal>
          <c:yVal>
            <c:numRef>
              <c:f>[短历时雨型.xlsx]芝加哥雨型!$BN$3:$BN$183</c:f>
              <c:numCache>
                <c:formatCode>0.000_ </c:formatCode>
                <c:ptCount val="180"/>
                <c:pt idx="0">
                  <c:v>0.14911913258449999</c:v>
                </c:pt>
                <c:pt idx="1">
                  <c:v>0.150685722669788</c:v>
                </c:pt>
                <c:pt idx="2">
                  <c:v>0.152293646500338</c:v>
                </c:pt>
                <c:pt idx="3">
                  <c:v>0.15394465361701001</c:v>
                </c:pt>
                <c:pt idx="4">
                  <c:v>0.15564059583731901</c:v>
                </c:pt>
                <c:pt idx="5">
                  <c:v>0.15738343491253701</c:v>
                </c:pt>
                <c:pt idx="6">
                  <c:v>0.15917525088628301</c:v>
                </c:pt>
                <c:pt idx="7">
                  <c:v>0.161018251230897</c:v>
                </c:pt>
                <c:pt idx="8">
                  <c:v>0.162914780847525</c:v>
                </c:pt>
                <c:pt idx="9">
                  <c:v>0.164867333026855</c:v>
                </c:pt>
                <c:pt idx="10">
                  <c:v>0.166878561480126</c:v>
                </c:pt>
                <c:pt idx="11">
                  <c:v>0.16895129356452199</c:v>
                </c:pt>
                <c:pt idx="12">
                  <c:v>0.17108854484383401</c:v>
                </c:pt>
                <c:pt idx="13">
                  <c:v>0.173293535144564</c:v>
                </c:pt>
                <c:pt idx="14">
                  <c:v>0.17556970629000701</c:v>
                </c:pt>
                <c:pt idx="15">
                  <c:v>0.177920741720763</c:v>
                </c:pt>
                <c:pt idx="16">
                  <c:v>0.18035058824023301</c:v>
                </c:pt>
                <c:pt idx="17">
                  <c:v>0.18286348015880199</c:v>
                </c:pt>
                <c:pt idx="18">
                  <c:v>0.18546396615139699</c:v>
                </c:pt>
                <c:pt idx="19">
                  <c:v>0.18815693919120299</c:v>
                </c:pt>
                <c:pt idx="20">
                  <c:v>0.19094766997881399</c:v>
                </c:pt>
                <c:pt idx="21">
                  <c:v>0.19384184435261601</c:v>
                </c:pt>
                <c:pt idx="22">
                  <c:v>0.19684560524494299</c:v>
                </c:pt>
                <c:pt idx="23">
                  <c:v>0.199965599841776</c:v>
                </c:pt>
                <c:pt idx="24">
                  <c:v>0.203209032714778</c:v>
                </c:pt>
                <c:pt idx="25">
                  <c:v>0.206583725826915</c:v>
                </c:pt>
                <c:pt idx="26">
                  <c:v>0.21009818647157</c:v>
                </c:pt>
                <c:pt idx="27">
                  <c:v>0.21376168439582499</c:v>
                </c:pt>
                <c:pt idx="28">
                  <c:v>0.21758433958879</c:v>
                </c:pt>
                <c:pt idx="29">
                  <c:v>0.221577222494722</c:v>
                </c:pt>
                <c:pt idx="30">
                  <c:v>0.22575246875000199</c:v>
                </c:pt>
                <c:pt idx="31">
                  <c:v>0.230123410957567</c:v>
                </c:pt>
                <c:pt idx="32">
                  <c:v>0.23470473052117599</c:v>
                </c:pt>
                <c:pt idx="33">
                  <c:v>0.23951263318927801</c:v>
                </c:pt>
                <c:pt idx="34">
                  <c:v>0.24456505273564499</c:v>
                </c:pt>
                <c:pt idx="35">
                  <c:v>0.249881888172275</c:v>
                </c:pt>
                <c:pt idx="36">
                  <c:v>0.25548528110270802</c:v>
                </c:pt>
                <c:pt idx="37">
                  <c:v>0.26139994135112699</c:v>
                </c:pt>
                <c:pt idx="38">
                  <c:v>0.26765353093755001</c:v>
                </c:pt>
                <c:pt idx="39">
                  <c:v>0.27427711893629397</c:v>
                </c:pt>
                <c:pt idx="40">
                  <c:v>0.28130572292084399</c:v>
                </c:pt>
                <c:pt idx="41">
                  <c:v>0.28877895678976701</c:v>
                </c:pt>
                <c:pt idx="42">
                  <c:v>0.296741810095146</c:v>
                </c:pt>
                <c:pt idx="43">
                  <c:v>0.30524559098440701</c:v>
                </c:pt>
                <c:pt idx="44">
                  <c:v>0.31434907411355201</c:v>
                </c:pt>
                <c:pt idx="45">
                  <c:v>0.324119907231949</c:v>
                </c:pt>
                <c:pt idx="46">
                  <c:v>0.33463634676668602</c:v>
                </c:pt>
                <c:pt idx="47">
                  <c:v>0.345989415360963</c:v>
                </c:pt>
                <c:pt idx="48">
                  <c:v>0.35828560544006699</c:v>
                </c:pt>
                <c:pt idx="49">
                  <c:v>0.371650296169588</c:v>
                </c:pt>
                <c:pt idx="50">
                  <c:v>0.386232112138086</c:v>
                </c:pt>
                <c:pt idx="51">
                  <c:v>0.40220853909982301</c:v>
                </c:pt>
                <c:pt idx="52">
                  <c:v>0.41979323805519603</c:v>
                </c:pt>
                <c:pt idx="53">
                  <c:v>0.439245684094144</c:v>
                </c:pt>
                <c:pt idx="54">
                  <c:v>0.46088403322678101</c:v>
                </c:pt>
                <c:pt idx="55">
                  <c:v>0.48510254190339203</c:v>
                </c:pt>
                <c:pt idx="56">
                  <c:v>0.51239551873101896</c:v>
                </c:pt>
                <c:pt idx="57">
                  <c:v>0.54339082794627303</c:v>
                </c:pt>
                <c:pt idx="58">
                  <c:v>0.57889765708209495</c:v>
                </c:pt>
                <c:pt idx="59">
                  <c:v>0.61997609278820798</c:v>
                </c:pt>
                <c:pt idx="60">
                  <c:v>0.66804093138651899</c:v>
                </c:pt>
                <c:pt idx="61">
                  <c:v>0.72502086472572003</c:v>
                </c:pt>
                <c:pt idx="62">
                  <c:v>0.79361035369959698</c:v>
                </c:pt>
                <c:pt idx="63">
                  <c:v>0.87768289183678905</c:v>
                </c:pt>
                <c:pt idx="64">
                  <c:v>0.98299854973413303</c:v>
                </c:pt>
                <c:pt idx="65">
                  <c:v>1.1184782478359101</c:v>
                </c:pt>
                <c:pt idx="66">
                  <c:v>1.2986437157167501</c:v>
                </c:pt>
                <c:pt idx="67">
                  <c:v>1.54865755961788</c:v>
                </c:pt>
                <c:pt idx="68">
                  <c:v>1.91578948404226</c:v>
                </c:pt>
                <c:pt idx="69">
                  <c:v>2.49905528460482</c:v>
                </c:pt>
                <c:pt idx="70">
                  <c:v>2.0932406516345301</c:v>
                </c:pt>
                <c:pt idx="71">
                  <c:v>1.79746040553675</c:v>
                </c:pt>
                <c:pt idx="72">
                  <c:v>1.57346042370779</c:v>
                </c:pt>
                <c:pt idx="73">
                  <c:v>1.3985962207370799</c:v>
                </c:pt>
                <c:pt idx="74">
                  <c:v>1.2586892000657</c:v>
                </c:pt>
                <c:pt idx="75">
                  <c:v>1.1444499490959701</c:v>
                </c:pt>
                <c:pt idx="76">
                  <c:v>1.04956051675273</c:v>
                </c:pt>
                <c:pt idx="77">
                  <c:v>0.96958700041124002</c:v>
                </c:pt>
                <c:pt idx="78">
                  <c:v>0.90133350182847305</c:v>
                </c:pt>
                <c:pt idx="79">
                  <c:v>0.842442836587602</c:v>
                </c:pt>
                <c:pt idx="80">
                  <c:v>0.79114123727804597</c:v>
                </c:pt>
                <c:pt idx="81">
                  <c:v>0.74607024525648202</c:v>
                </c:pt>
                <c:pt idx="82">
                  <c:v>0.70617312025886203</c:v>
                </c:pt>
                <c:pt idx="83">
                  <c:v>0.67061631638376096</c:v>
                </c:pt>
                <c:pt idx="84">
                  <c:v>0.63873408503631601</c:v>
                </c:pt>
                <c:pt idx="85">
                  <c:v>0.60998867529089595</c:v>
                </c:pt>
                <c:pt idx="86">
                  <c:v>0.58394126684839998</c:v>
                </c:pt>
                <c:pt idx="87">
                  <c:v>0.56023042321838501</c:v>
                </c:pt>
                <c:pt idx="88">
                  <c:v>0.53855590169564005</c:v>
                </c:pt>
                <c:pt idx="89">
                  <c:v>0.51866633678503604</c:v>
                </c:pt>
                <c:pt idx="90">
                  <c:v>0.500349763243639</c:v>
                </c:pt>
                <c:pt idx="91">
                  <c:v>0.48342624730786099</c:v>
                </c:pt>
                <c:pt idx="92">
                  <c:v>0.46774210142249001</c:v>
                </c:pt>
                <c:pt idx="93">
                  <c:v>0.45316530126557902</c:v>
                </c:pt>
                <c:pt idx="94">
                  <c:v>0.439581824813778</c:v>
                </c:pt>
                <c:pt idx="95">
                  <c:v>0.42689270513545502</c:v>
                </c:pt>
                <c:pt idx="96">
                  <c:v>0.41501164048232603</c:v>
                </c:pt>
                <c:pt idx="97">
                  <c:v>0.40386304308436599</c:v>
                </c:pt>
                <c:pt idx="98">
                  <c:v>0.39338043592919902</c:v>
                </c:pt>
                <c:pt idx="99">
                  <c:v>0.38350512754694999</c:v>
                </c:pt>
                <c:pt idx="100">
                  <c:v>0.37418511039299401</c:v>
                </c:pt>
                <c:pt idx="101">
                  <c:v>0.36537414021265202</c:v>
                </c:pt>
                <c:pt idx="102">
                  <c:v>0.35703096277354102</c:v>
                </c:pt>
                <c:pt idx="103">
                  <c:v>0.34911866127573898</c:v>
                </c:pt>
                <c:pt idx="104">
                  <c:v>0.34160410311491202</c:v>
                </c:pt>
                <c:pt idx="105">
                  <c:v>0.33445746885883798</c:v>
                </c:pt>
                <c:pt idx="106">
                  <c:v>0.327651849583874</c:v>
                </c:pt>
                <c:pt idx="107">
                  <c:v>0.32116290131394798</c:v>
                </c:pt>
                <c:pt idx="108">
                  <c:v>0.31496854736756502</c:v>
                </c:pt>
                <c:pt idx="109">
                  <c:v>0.30904872106670001</c:v>
                </c:pt>
                <c:pt idx="110">
                  <c:v>0.30338514258558902</c:v>
                </c:pt>
                <c:pt idx="111">
                  <c:v>0.297961124786565</c:v>
                </c:pt>
                <c:pt idx="112">
                  <c:v>0.29276140375743198</c:v>
                </c:pt>
                <c:pt idx="113">
                  <c:v>0.28777199047178997</c:v>
                </c:pt>
                <c:pt idx="114">
                  <c:v>0.28298004057251702</c:v>
                </c:pt>
                <c:pt idx="115">
                  <c:v>0.27837373975437602</c:v>
                </c:pt>
                <c:pt idx="116">
                  <c:v>0.273942202614532</c:v>
                </c:pt>
                <c:pt idx="117">
                  <c:v>0.26967538316524298</c:v>
                </c:pt>
                <c:pt idx="118">
                  <c:v>0.26556399547374698</c:v>
                </c:pt>
                <c:pt idx="119">
                  <c:v>0.26159944312042099</c:v>
                </c:pt>
                <c:pt idx="120">
                  <c:v>0.257773756355619</c:v>
                </c:pt>
                <c:pt idx="121">
                  <c:v>0.25407953599478</c:v>
                </c:pt>
                <c:pt idx="122">
                  <c:v>0.25050990322558597</c:v>
                </c:pt>
                <c:pt idx="123">
                  <c:v>0.24705845461447001</c:v>
                </c:pt>
                <c:pt idx="124">
                  <c:v>0.243719221696095</c:v>
                </c:pt>
                <c:pt idx="125">
                  <c:v>0.24048663461134001</c:v>
                </c:pt>
                <c:pt idx="126">
                  <c:v>0.23735548932926701</c:v>
                </c:pt>
                <c:pt idx="127">
                  <c:v>0.23432091804833599</c:v>
                </c:pt>
                <c:pt idx="128">
                  <c:v>0.23137836242344001</c:v>
                </c:pt>
                <c:pt idx="129">
                  <c:v>0.22852354930945501</c:v>
                </c:pt>
                <c:pt idx="130">
                  <c:v>0.22575246875000199</c:v>
                </c:pt>
                <c:pt idx="131">
                  <c:v>0.22306135397301599</c:v>
                </c:pt>
                <c:pt idx="132">
                  <c:v>0.22044666318312101</c:v>
                </c:pt>
                <c:pt idx="133">
                  <c:v>0.21790506296555501</c:v>
                </c:pt>
                <c:pt idx="134">
                  <c:v>0.21543341313784001</c:v>
                </c:pt>
                <c:pt idx="135">
                  <c:v>0.21302875290411699</c:v>
                </c:pt>
                <c:pt idx="136">
                  <c:v>0.21068828818345001</c:v>
                </c:pt>
                <c:pt idx="137">
                  <c:v>0.208409379997679</c:v>
                </c:pt>
                <c:pt idx="138">
                  <c:v>0.206189533816974</c:v>
                </c:pt>
                <c:pt idx="139">
                  <c:v>0.20402638977225401</c:v>
                </c:pt>
                <c:pt idx="140">
                  <c:v>0.20191771365335101</c:v>
                </c:pt>
                <c:pt idx="141">
                  <c:v>0.19986138862033501</c:v>
                </c:pt>
                <c:pt idx="142">
                  <c:v>0.19785540756297201</c:v>
                </c:pt>
                <c:pt idx="143">
                  <c:v>0.19589786604999099</c:v>
                </c:pt>
                <c:pt idx="144">
                  <c:v>0.19398695581571501</c:v>
                </c:pt>
                <c:pt idx="145">
                  <c:v>0.19212095873689999</c:v>
                </c:pt>
                <c:pt idx="146">
                  <c:v>0.19029824125728501</c:v>
                </c:pt>
                <c:pt idx="147">
                  <c:v>0.18851724922148799</c:v>
                </c:pt>
                <c:pt idx="148">
                  <c:v>0.18677650308364299</c:v>
                </c:pt>
                <c:pt idx="149">
                  <c:v>0.185074593459405</c:v>
                </c:pt>
                <c:pt idx="150">
                  <c:v>0.18341017699298701</c:v>
                </c:pt>
                <c:pt idx="151">
                  <c:v>0.18178197251347</c:v>
                </c:pt>
                <c:pt idx="152">
                  <c:v>0.18018875745704799</c:v>
                </c:pt>
                <c:pt idx="153">
                  <c:v>0.17862936453397299</c:v>
                </c:pt>
                <c:pt idx="154">
                  <c:v>0.17710267862089399</c:v>
                </c:pt>
                <c:pt idx="155">
                  <c:v>0.17560763386098799</c:v>
                </c:pt>
                <c:pt idx="156">
                  <c:v>0.174143210955855</c:v>
                </c:pt>
                <c:pt idx="157">
                  <c:v>0.17270843463452401</c:v>
                </c:pt>
                <c:pt idx="158">
                  <c:v>0.17130237128621101</c:v>
                </c:pt>
                <c:pt idx="159">
                  <c:v>0.169924126744567</c:v>
                </c:pt>
                <c:pt idx="160">
                  <c:v>0.168572844212243</c:v>
                </c:pt>
                <c:pt idx="161">
                  <c:v>0.16724770231548</c:v>
                </c:pt>
                <c:pt idx="162">
                  <c:v>0.165947913279337</c:v>
                </c:pt>
                <c:pt idx="163">
                  <c:v>0.16467272121488</c:v>
                </c:pt>
                <c:pt idx="164">
                  <c:v>0.16342140051041701</c:v>
                </c:pt>
                <c:pt idx="165">
                  <c:v>0.162193254319459</c:v>
                </c:pt>
                <c:pt idx="166">
                  <c:v>0.16098761313868001</c:v>
                </c:pt>
                <c:pt idx="167">
                  <c:v>0.15980383346968399</c:v>
                </c:pt>
                <c:pt idx="168">
                  <c:v>0.15864129655886999</c:v>
                </c:pt>
                <c:pt idx="169">
                  <c:v>0.15749940721010999</c:v>
                </c:pt>
                <c:pt idx="170">
                  <c:v>0.15637759266538601</c:v>
                </c:pt>
                <c:pt idx="171">
                  <c:v>0.15527530154887301</c:v>
                </c:pt>
                <c:pt idx="172">
                  <c:v>0.15419200287030799</c:v>
                </c:pt>
                <c:pt idx="173">
                  <c:v>0.15312718508379899</c:v>
                </c:pt>
                <c:pt idx="174">
                  <c:v>0.152080355198494</c:v>
                </c:pt>
                <c:pt idx="175">
                  <c:v>0.151051037937805</c:v>
                </c:pt>
                <c:pt idx="176">
                  <c:v>0.15003877494411699</c:v>
                </c:pt>
                <c:pt idx="177">
                  <c:v>0.14904312402613201</c:v>
                </c:pt>
                <c:pt idx="178">
                  <c:v>0.14806365844620101</c:v>
                </c:pt>
                <c:pt idx="179">
                  <c:v>0.14709996624517899</c:v>
                </c:pt>
              </c:numCache>
            </c:numRef>
          </c:yVal>
          <c:smooth val="0"/>
        </c:ser>
        <c:ser>
          <c:idx val="1"/>
          <c:order val="1"/>
          <c:tx>
            <c:strRef>
              <c:f>[短历时雨型.xlsx]芝加哥雨型!$BO$2</c:f>
              <c:strCache>
                <c:ptCount val="1"/>
                <c:pt idx="0">
                  <c:v>3a</c:v>
                </c:pt>
              </c:strCache>
            </c:strRef>
          </c:tx>
          <c:spPr>
            <a:ln w="19050" cap="rnd">
              <a:solidFill>
                <a:schemeClr val="accent2"/>
              </a:solidFill>
              <a:round/>
            </a:ln>
            <a:effectLst/>
          </c:spPr>
          <c:marker>
            <c:symbol val="none"/>
          </c:marker>
          <c:xVal>
            <c:strRef>
              <c:f>[短历时雨型.xlsx]芝加哥雨型!$BL$3:$BM$183</c:f>
              <c:strCache>
                <c:ptCount val="180"/>
                <c:pt idx="0">
                  <c:v>1 69</c:v>
                </c:pt>
                <c:pt idx="1">
                  <c:v>2 68</c:v>
                </c:pt>
                <c:pt idx="2">
                  <c:v>3 67</c:v>
                </c:pt>
                <c:pt idx="3">
                  <c:v>4 66</c:v>
                </c:pt>
                <c:pt idx="4">
                  <c:v>5 65</c:v>
                </c:pt>
                <c:pt idx="5">
                  <c:v>6 64</c:v>
                </c:pt>
                <c:pt idx="6">
                  <c:v>7 63</c:v>
                </c:pt>
                <c:pt idx="7">
                  <c:v>8 62</c:v>
                </c:pt>
                <c:pt idx="8">
                  <c:v>9 61</c:v>
                </c:pt>
                <c:pt idx="9">
                  <c:v>10 60</c:v>
                </c:pt>
                <c:pt idx="10">
                  <c:v>11 59</c:v>
                </c:pt>
                <c:pt idx="11">
                  <c:v>12 58</c:v>
                </c:pt>
                <c:pt idx="12">
                  <c:v>13 57</c:v>
                </c:pt>
                <c:pt idx="13">
                  <c:v>14 56</c:v>
                </c:pt>
                <c:pt idx="14">
                  <c:v>15 55</c:v>
                </c:pt>
                <c:pt idx="15">
                  <c:v>16 54</c:v>
                </c:pt>
                <c:pt idx="16">
                  <c:v>17 53</c:v>
                </c:pt>
                <c:pt idx="17">
                  <c:v>18 52</c:v>
                </c:pt>
                <c:pt idx="18">
                  <c:v>19 51</c:v>
                </c:pt>
                <c:pt idx="19">
                  <c:v>20 50</c:v>
                </c:pt>
                <c:pt idx="20">
                  <c:v>21 49</c:v>
                </c:pt>
                <c:pt idx="21">
                  <c:v>22 48</c:v>
                </c:pt>
                <c:pt idx="22">
                  <c:v>23 47</c:v>
                </c:pt>
                <c:pt idx="23">
                  <c:v>24 46</c:v>
                </c:pt>
                <c:pt idx="24">
                  <c:v>25 45</c:v>
                </c:pt>
                <c:pt idx="25">
                  <c:v>26 44</c:v>
                </c:pt>
                <c:pt idx="26">
                  <c:v>27 43</c:v>
                </c:pt>
                <c:pt idx="27">
                  <c:v>28 42</c:v>
                </c:pt>
                <c:pt idx="28">
                  <c:v>29 41</c:v>
                </c:pt>
                <c:pt idx="29">
                  <c:v>30 40</c:v>
                </c:pt>
                <c:pt idx="30">
                  <c:v>31 39</c:v>
                </c:pt>
                <c:pt idx="31">
                  <c:v>32 38</c:v>
                </c:pt>
                <c:pt idx="32">
                  <c:v>33 37</c:v>
                </c:pt>
                <c:pt idx="33">
                  <c:v>34 36</c:v>
                </c:pt>
                <c:pt idx="34">
                  <c:v>35 35</c:v>
                </c:pt>
                <c:pt idx="35">
                  <c:v>36 34</c:v>
                </c:pt>
                <c:pt idx="36">
                  <c:v>37 33</c:v>
                </c:pt>
                <c:pt idx="37">
                  <c:v>38 32</c:v>
                </c:pt>
                <c:pt idx="38">
                  <c:v>39 31</c:v>
                </c:pt>
                <c:pt idx="39">
                  <c:v>40 30</c:v>
                </c:pt>
                <c:pt idx="40">
                  <c:v>41 29</c:v>
                </c:pt>
                <c:pt idx="41">
                  <c:v>42 28</c:v>
                </c:pt>
                <c:pt idx="42">
                  <c:v>43 27</c:v>
                </c:pt>
                <c:pt idx="43">
                  <c:v>44 26</c:v>
                </c:pt>
                <c:pt idx="44">
                  <c:v>45 25</c:v>
                </c:pt>
                <c:pt idx="45">
                  <c:v>46 24</c:v>
                </c:pt>
                <c:pt idx="46">
                  <c:v>47 23</c:v>
                </c:pt>
                <c:pt idx="47">
                  <c:v>48 22</c:v>
                </c:pt>
                <c:pt idx="48">
                  <c:v>49 21</c:v>
                </c:pt>
                <c:pt idx="49">
                  <c:v>50 20</c:v>
                </c:pt>
                <c:pt idx="50">
                  <c:v>51 19</c:v>
                </c:pt>
                <c:pt idx="51">
                  <c:v>52 18</c:v>
                </c:pt>
                <c:pt idx="52">
                  <c:v>53 17</c:v>
                </c:pt>
                <c:pt idx="53">
                  <c:v>54 16</c:v>
                </c:pt>
                <c:pt idx="54">
                  <c:v>55 15</c:v>
                </c:pt>
                <c:pt idx="55">
                  <c:v>56 14</c:v>
                </c:pt>
                <c:pt idx="56">
                  <c:v>57 13</c:v>
                </c:pt>
                <c:pt idx="57">
                  <c:v>58 12</c:v>
                </c:pt>
                <c:pt idx="58">
                  <c:v>59 11</c:v>
                </c:pt>
                <c:pt idx="59">
                  <c:v>60 10</c:v>
                </c:pt>
                <c:pt idx="60">
                  <c:v>61 9</c:v>
                </c:pt>
                <c:pt idx="61">
                  <c:v>62 8</c:v>
                </c:pt>
                <c:pt idx="62">
                  <c:v>63 7</c:v>
                </c:pt>
                <c:pt idx="63">
                  <c:v>64 6</c:v>
                </c:pt>
                <c:pt idx="64">
                  <c:v>65 5</c:v>
                </c:pt>
                <c:pt idx="65">
                  <c:v>66 4</c:v>
                </c:pt>
                <c:pt idx="66">
                  <c:v>67 3</c:v>
                </c:pt>
                <c:pt idx="67">
                  <c:v>68 2</c:v>
                </c:pt>
                <c:pt idx="68">
                  <c:v>69 1</c:v>
                </c:pt>
                <c:pt idx="69">
                  <c:v>70 0</c:v>
                </c:pt>
                <c:pt idx="70">
                  <c:v>71 1</c:v>
                </c:pt>
                <c:pt idx="71">
                  <c:v>72 2</c:v>
                </c:pt>
                <c:pt idx="72">
                  <c:v>73 3</c:v>
                </c:pt>
                <c:pt idx="73">
                  <c:v>74 4</c:v>
                </c:pt>
                <c:pt idx="74">
                  <c:v>75 5</c:v>
                </c:pt>
                <c:pt idx="75">
                  <c:v>76 6</c:v>
                </c:pt>
                <c:pt idx="76">
                  <c:v>77 7</c:v>
                </c:pt>
                <c:pt idx="77">
                  <c:v>78 8</c:v>
                </c:pt>
                <c:pt idx="78">
                  <c:v>79 9</c:v>
                </c:pt>
                <c:pt idx="79">
                  <c:v>80 10</c:v>
                </c:pt>
                <c:pt idx="80">
                  <c:v>81 11</c:v>
                </c:pt>
                <c:pt idx="81">
                  <c:v>82 12</c:v>
                </c:pt>
                <c:pt idx="82">
                  <c:v>83 13</c:v>
                </c:pt>
                <c:pt idx="83">
                  <c:v>84 14</c:v>
                </c:pt>
                <c:pt idx="84">
                  <c:v>85 15</c:v>
                </c:pt>
                <c:pt idx="85">
                  <c:v>86 16</c:v>
                </c:pt>
                <c:pt idx="86">
                  <c:v>87 17</c:v>
                </c:pt>
                <c:pt idx="87">
                  <c:v>88 18</c:v>
                </c:pt>
                <c:pt idx="88">
                  <c:v>89 19</c:v>
                </c:pt>
                <c:pt idx="89">
                  <c:v>90 20</c:v>
                </c:pt>
                <c:pt idx="90">
                  <c:v>91 21</c:v>
                </c:pt>
                <c:pt idx="91">
                  <c:v>92 22</c:v>
                </c:pt>
                <c:pt idx="92">
                  <c:v>93 23</c:v>
                </c:pt>
                <c:pt idx="93">
                  <c:v>94 24</c:v>
                </c:pt>
                <c:pt idx="94">
                  <c:v>95 25</c:v>
                </c:pt>
                <c:pt idx="95">
                  <c:v>96 26</c:v>
                </c:pt>
                <c:pt idx="96">
                  <c:v>97 27</c:v>
                </c:pt>
                <c:pt idx="97">
                  <c:v>98 28</c:v>
                </c:pt>
                <c:pt idx="98">
                  <c:v>99 29</c:v>
                </c:pt>
                <c:pt idx="99">
                  <c:v>100 30</c:v>
                </c:pt>
                <c:pt idx="100">
                  <c:v>101 31</c:v>
                </c:pt>
                <c:pt idx="101">
                  <c:v>102 32</c:v>
                </c:pt>
                <c:pt idx="102">
                  <c:v>103 33</c:v>
                </c:pt>
                <c:pt idx="103">
                  <c:v>104 34</c:v>
                </c:pt>
                <c:pt idx="104">
                  <c:v>105 35</c:v>
                </c:pt>
                <c:pt idx="105">
                  <c:v>106 36</c:v>
                </c:pt>
                <c:pt idx="106">
                  <c:v>107 37</c:v>
                </c:pt>
                <c:pt idx="107">
                  <c:v>108 38</c:v>
                </c:pt>
                <c:pt idx="108">
                  <c:v>109 39</c:v>
                </c:pt>
                <c:pt idx="109">
                  <c:v>110 40</c:v>
                </c:pt>
                <c:pt idx="110">
                  <c:v>111 41</c:v>
                </c:pt>
                <c:pt idx="111">
                  <c:v>112 42</c:v>
                </c:pt>
                <c:pt idx="112">
                  <c:v>113 43</c:v>
                </c:pt>
                <c:pt idx="113">
                  <c:v>114 44</c:v>
                </c:pt>
                <c:pt idx="114">
                  <c:v>115 45</c:v>
                </c:pt>
                <c:pt idx="115">
                  <c:v>116 46</c:v>
                </c:pt>
                <c:pt idx="116">
                  <c:v>117 47</c:v>
                </c:pt>
                <c:pt idx="117">
                  <c:v>118 48</c:v>
                </c:pt>
                <c:pt idx="118">
                  <c:v>119 49</c:v>
                </c:pt>
                <c:pt idx="119">
                  <c:v>120 50</c:v>
                </c:pt>
                <c:pt idx="120">
                  <c:v>121 51</c:v>
                </c:pt>
                <c:pt idx="121">
                  <c:v>122 52</c:v>
                </c:pt>
                <c:pt idx="122">
                  <c:v>123 53</c:v>
                </c:pt>
                <c:pt idx="123">
                  <c:v>124 54</c:v>
                </c:pt>
                <c:pt idx="124">
                  <c:v>125 55</c:v>
                </c:pt>
                <c:pt idx="125">
                  <c:v>126 56</c:v>
                </c:pt>
                <c:pt idx="126">
                  <c:v>127 57</c:v>
                </c:pt>
                <c:pt idx="127">
                  <c:v>128 58</c:v>
                </c:pt>
                <c:pt idx="128">
                  <c:v>129 59</c:v>
                </c:pt>
                <c:pt idx="129">
                  <c:v>130 60</c:v>
                </c:pt>
                <c:pt idx="130">
                  <c:v>131 61</c:v>
                </c:pt>
                <c:pt idx="131">
                  <c:v>132 62</c:v>
                </c:pt>
                <c:pt idx="132">
                  <c:v>133 63</c:v>
                </c:pt>
                <c:pt idx="133">
                  <c:v>134 64</c:v>
                </c:pt>
                <c:pt idx="134">
                  <c:v>135 65</c:v>
                </c:pt>
                <c:pt idx="135">
                  <c:v>136 66</c:v>
                </c:pt>
                <c:pt idx="136">
                  <c:v>137 67</c:v>
                </c:pt>
                <c:pt idx="137">
                  <c:v>138 68</c:v>
                </c:pt>
                <c:pt idx="138">
                  <c:v>139 69</c:v>
                </c:pt>
                <c:pt idx="139">
                  <c:v>140 70</c:v>
                </c:pt>
                <c:pt idx="140">
                  <c:v>141 71</c:v>
                </c:pt>
                <c:pt idx="141">
                  <c:v>142 72</c:v>
                </c:pt>
                <c:pt idx="142">
                  <c:v>143 73</c:v>
                </c:pt>
                <c:pt idx="143">
                  <c:v>144 74</c:v>
                </c:pt>
                <c:pt idx="144">
                  <c:v>145 75</c:v>
                </c:pt>
                <c:pt idx="145">
                  <c:v>146 76</c:v>
                </c:pt>
                <c:pt idx="146">
                  <c:v>147 77</c:v>
                </c:pt>
                <c:pt idx="147">
                  <c:v>148 78</c:v>
                </c:pt>
                <c:pt idx="148">
                  <c:v>149 79</c:v>
                </c:pt>
                <c:pt idx="149">
                  <c:v>150 80</c:v>
                </c:pt>
                <c:pt idx="150">
                  <c:v>151 81</c:v>
                </c:pt>
                <c:pt idx="151">
                  <c:v>152 82</c:v>
                </c:pt>
                <c:pt idx="152">
                  <c:v>153 83</c:v>
                </c:pt>
                <c:pt idx="153">
                  <c:v>154 84</c:v>
                </c:pt>
                <c:pt idx="154">
                  <c:v>155 85</c:v>
                </c:pt>
                <c:pt idx="155">
                  <c:v>156 86</c:v>
                </c:pt>
                <c:pt idx="156">
                  <c:v>157 87</c:v>
                </c:pt>
                <c:pt idx="157">
                  <c:v>158 88</c:v>
                </c:pt>
                <c:pt idx="158">
                  <c:v>159 89</c:v>
                </c:pt>
                <c:pt idx="159">
                  <c:v>160 90</c:v>
                </c:pt>
                <c:pt idx="160">
                  <c:v>161 91</c:v>
                </c:pt>
                <c:pt idx="161">
                  <c:v>162 92</c:v>
                </c:pt>
                <c:pt idx="162">
                  <c:v>163 93</c:v>
                </c:pt>
                <c:pt idx="163">
                  <c:v>164 94</c:v>
                </c:pt>
                <c:pt idx="164">
                  <c:v>165 95</c:v>
                </c:pt>
                <c:pt idx="165">
                  <c:v>166 96</c:v>
                </c:pt>
                <c:pt idx="166">
                  <c:v>167 97</c:v>
                </c:pt>
                <c:pt idx="167">
                  <c:v>168 98</c:v>
                </c:pt>
                <c:pt idx="168">
                  <c:v>169 99</c:v>
                </c:pt>
                <c:pt idx="169">
                  <c:v>170 100</c:v>
                </c:pt>
                <c:pt idx="170">
                  <c:v>171 101</c:v>
                </c:pt>
                <c:pt idx="171">
                  <c:v>172 102</c:v>
                </c:pt>
                <c:pt idx="172">
                  <c:v>173 103</c:v>
                </c:pt>
                <c:pt idx="173">
                  <c:v>174 104</c:v>
                </c:pt>
                <c:pt idx="174">
                  <c:v>175 105</c:v>
                </c:pt>
                <c:pt idx="175">
                  <c:v>176 106</c:v>
                </c:pt>
                <c:pt idx="176">
                  <c:v>177 107</c:v>
                </c:pt>
                <c:pt idx="177">
                  <c:v>178 108</c:v>
                </c:pt>
                <c:pt idx="178">
                  <c:v>179 109</c:v>
                </c:pt>
                <c:pt idx="179">
                  <c:v>180 110</c:v>
                </c:pt>
              </c:strCache>
            </c:strRef>
          </c:xVal>
          <c:yVal>
            <c:numRef>
              <c:f>[短历时雨型.xlsx]芝加哥雨型!$BO$3:$BO$183</c:f>
              <c:numCache>
                <c:formatCode>0.000_ </c:formatCode>
                <c:ptCount val="180"/>
                <c:pt idx="0">
                  <c:v>0.16750201073741</c:v>
                </c:pt>
                <c:pt idx="1">
                  <c:v>0.169261724496061</c:v>
                </c:pt>
                <c:pt idx="2">
                  <c:v>0.171067867477594</c:v>
                </c:pt>
                <c:pt idx="3">
                  <c:v>0.172922404900064</c:v>
                </c:pt>
                <c:pt idx="4">
                  <c:v>0.17482741686648801</c:v>
                </c:pt>
                <c:pt idx="5">
                  <c:v>0.17678510696588001</c:v>
                </c:pt>
                <c:pt idx="6">
                  <c:v>0.17879781166226699</c:v>
                </c:pt>
                <c:pt idx="7">
                  <c:v>0.18086801055735299</c:v>
                </c:pt>
                <c:pt idx="8">
                  <c:v>0.18299833762338699</c:v>
                </c:pt>
                <c:pt idx="9">
                  <c:v>0.18519159351509601</c:v>
                </c:pt>
                <c:pt idx="10">
                  <c:v>0.18745075908383399</c:v>
                </c:pt>
                <c:pt idx="11">
                  <c:v>0.189779010233361</c:v>
                </c:pt>
                <c:pt idx="12">
                  <c:v>0.19217973427548299</c:v>
                </c:pt>
                <c:pt idx="13">
                  <c:v>0.1946565479655</c:v>
                </c:pt>
                <c:pt idx="14">
                  <c:v>0.19721331742248499</c:v>
                </c:pt>
                <c:pt idx="15">
                  <c:v>0.19985418016854001</c:v>
                </c:pt>
                <c:pt idx="16">
                  <c:v>0.20258356955500201</c:v>
                </c:pt>
                <c:pt idx="17">
                  <c:v>0.205406241883032</c:v>
                </c:pt>
                <c:pt idx="18">
                  <c:v>0.20832730657208001</c:v>
                </c:pt>
                <c:pt idx="19">
                  <c:v>0.21135225978372599</c:v>
                </c:pt>
                <c:pt idx="20">
                  <c:v>0.21448702197184899</c:v>
                </c:pt>
                <c:pt idx="21">
                  <c:v>0.21773797990484101</c:v>
                </c:pt>
                <c:pt idx="22">
                  <c:v>0.22111203379396299</c:v>
                </c:pt>
                <c:pt idx="23">
                  <c:v>0.22461665026672301</c:v>
                </c:pt>
                <c:pt idx="24">
                  <c:v>0.22825992204884499</c:v>
                </c:pt>
                <c:pt idx="25">
                  <c:v>0.232050635367167</c:v>
                </c:pt>
                <c:pt idx="26">
                  <c:v>0.235998346264047</c:v>
                </c:pt>
                <c:pt idx="27">
                  <c:v>0.24011346722813501</c:v>
                </c:pt>
                <c:pt idx="28">
                  <c:v>0.24440736580493</c:v>
                </c:pt>
                <c:pt idx="29">
                  <c:v>0.24889247716381999</c:v>
                </c:pt>
                <c:pt idx="30">
                  <c:v>0.25358243297943001</c:v>
                </c:pt>
                <c:pt idx="31">
                  <c:v>0.25849220945072998</c:v>
                </c:pt>
                <c:pt idx="32">
                  <c:v>0.26363829785290199</c:v>
                </c:pt>
                <c:pt idx="33">
                  <c:v>0.26903890172162798</c:v>
                </c:pt>
                <c:pt idx="34">
                  <c:v>0.27471416564274798</c:v>
                </c:pt>
                <c:pt idx="35">
                  <c:v>0.280686441707932</c:v>
                </c:pt>
                <c:pt idx="36">
                  <c:v>0.28698060105912998</c:v>
                </c:pt>
                <c:pt idx="37">
                  <c:v>0.29362439966007398</c:v>
                </c:pt>
                <c:pt idx="38">
                  <c:v>0.30064890960656798</c:v>
                </c:pt>
                <c:pt idx="39">
                  <c:v>0.30808903005829602</c:v>
                </c:pt>
                <c:pt idx="40">
                  <c:v>0.31598409543109002</c:v>
                </c:pt>
                <c:pt idx="41">
                  <c:v>0.32437860308453398</c:v>
                </c:pt>
                <c:pt idx="42">
                  <c:v>0.33332308872323801</c:v>
                </c:pt>
                <c:pt idx="43">
                  <c:v>0.34287518558119401</c:v>
                </c:pt>
                <c:pt idx="44">
                  <c:v>0.35310091384568598</c:v>
                </c:pt>
                <c:pt idx="45">
                  <c:v>0.36407626064086501</c:v>
                </c:pt>
                <c:pt idx="46">
                  <c:v>0.375889129568792</c:v>
                </c:pt>
                <c:pt idx="47">
                  <c:v>0.38864176422151597</c:v>
                </c:pt>
                <c:pt idx="48">
                  <c:v>0.40245378503307899</c:v>
                </c:pt>
                <c:pt idx="49">
                  <c:v>0.41746602746823303</c:v>
                </c:pt>
                <c:pt idx="50">
                  <c:v>0.43384543802805497</c:v>
                </c:pt>
                <c:pt idx="51">
                  <c:v>0.45179138228154703</c:v>
                </c:pt>
                <c:pt idx="52">
                  <c:v>0.471543860599967</c:v>
                </c:pt>
                <c:pt idx="53">
                  <c:v>0.49339433524270498</c:v>
                </c:pt>
                <c:pt idx="54">
                  <c:v>0.51770018336518497</c:v>
                </c:pt>
                <c:pt idx="55">
                  <c:v>0.54490426395554803</c:v>
                </c:pt>
                <c:pt idx="56">
                  <c:v>0.57556182223397001</c:v>
                </c:pt>
                <c:pt idx="57">
                  <c:v>0.61037812331485797</c:v>
                </c:pt>
                <c:pt idx="58">
                  <c:v>0.65026210850226895</c:v>
                </c:pt>
                <c:pt idx="59">
                  <c:v>0.69640454817091701</c:v>
                </c:pt>
                <c:pt idx="60">
                  <c:v>0.75039464971891201</c:v>
                </c:pt>
                <c:pt idx="61">
                  <c:v>0.81439886729033195</c:v>
                </c:pt>
                <c:pt idx="62">
                  <c:v>0.89144382536816602</c:v>
                </c:pt>
                <c:pt idx="63">
                  <c:v>0.98588052803472304</c:v>
                </c:pt>
                <c:pt idx="64">
                  <c:v>1.1041791269750201</c:v>
                </c:pt>
                <c:pt idx="65">
                  <c:v>1.25636028208793</c:v>
                </c:pt>
                <c:pt idx="66">
                  <c:v>1.4587359103017501</c:v>
                </c:pt>
                <c:pt idx="67">
                  <c:v>1.7395705747731001</c:v>
                </c:pt>
                <c:pt idx="68">
                  <c:v>2.15196122164151</c:v>
                </c:pt>
                <c:pt idx="69">
                  <c:v>2.8071299628708202</c:v>
                </c:pt>
                <c:pt idx="70">
                  <c:v>2.3512879402472802</c:v>
                </c:pt>
                <c:pt idx="71">
                  <c:v>2.0190449537230002</c:v>
                </c:pt>
                <c:pt idx="72">
                  <c:v>1.76743104804103</c:v>
                </c:pt>
                <c:pt idx="73">
                  <c:v>1.57101020588657</c:v>
                </c:pt>
                <c:pt idx="74">
                  <c:v>1.41385594356911</c:v>
                </c:pt>
                <c:pt idx="75">
                  <c:v>1.2855336826297199</c:v>
                </c:pt>
                <c:pt idx="76">
                  <c:v>1.1789466173769201</c:v>
                </c:pt>
                <c:pt idx="77">
                  <c:v>1.08911424938518</c:v>
                </c:pt>
                <c:pt idx="78">
                  <c:v>1.0124467014030401</c:v>
                </c:pt>
                <c:pt idx="79">
                  <c:v>0.94629620367318301</c:v>
                </c:pt>
                <c:pt idx="80">
                  <c:v>0.88867032502527599</c:v>
                </c:pt>
                <c:pt idx="81">
                  <c:v>0.838043140849136</c:v>
                </c:pt>
                <c:pt idx="82">
                  <c:v>0.79322763968629095</c:v>
                </c:pt>
                <c:pt idx="83">
                  <c:v>0.753287519050865</c:v>
                </c:pt>
                <c:pt idx="84">
                  <c:v>0.71747495922078297</c:v>
                </c:pt>
                <c:pt idx="85">
                  <c:v>0.685185917242214</c:v>
                </c:pt>
                <c:pt idx="86">
                  <c:v>0.65592747660486495</c:v>
                </c:pt>
                <c:pt idx="87">
                  <c:v>0.62929364420876199</c:v>
                </c:pt>
                <c:pt idx="88">
                  <c:v>0.60494716449212405</c:v>
                </c:pt>
                <c:pt idx="89">
                  <c:v>0.58260568451248096</c:v>
                </c:pt>
                <c:pt idx="90">
                  <c:v>0.56203110870300199</c:v>
                </c:pt>
                <c:pt idx="91">
                  <c:v>0.54302132170344897</c:v>
                </c:pt>
                <c:pt idx="92">
                  <c:v>0.52540368990150799</c:v>
                </c:pt>
                <c:pt idx="93">
                  <c:v>0.50902991348474702</c:v>
                </c:pt>
                <c:pt idx="94">
                  <c:v>0.49377191419889599</c:v>
                </c:pt>
                <c:pt idx="95">
                  <c:v>0.47951852481975499</c:v>
                </c:pt>
                <c:pt idx="96">
                  <c:v>0.46617280462538202</c:v>
                </c:pt>
                <c:pt idx="97">
                  <c:v>0.45364984765336502</c:v>
                </c:pt>
                <c:pt idx="98">
                  <c:v>0.441874981840852</c:v>
                </c:pt>
                <c:pt idx="99">
                  <c:v>0.43078228044157701</c:v>
                </c:pt>
                <c:pt idx="100">
                  <c:v>0.42031332460514198</c:v>
                </c:pt>
                <c:pt idx="101">
                  <c:v>0.410416169249049</c:v>
                </c:pt>
                <c:pt idx="102">
                  <c:v>0.40104447446536201</c:v>
                </c:pt>
                <c:pt idx="103">
                  <c:v>0.392156772481906</c:v>
                </c:pt>
                <c:pt idx="104">
                  <c:v>0.38371584622431398</c:v>
                </c:pt>
                <c:pt idx="105">
                  <c:v>0.375688200226449</c:v>
                </c:pt>
                <c:pt idx="106">
                  <c:v>0.36804360832792898</c:v>
                </c:pt>
                <c:pt idx="107">
                  <c:v>0.360754725513594</c:v>
                </c:pt>
                <c:pt idx="108">
                  <c:v>0.35379675356689999</c:v>
                </c:pt>
                <c:pt idx="109">
                  <c:v>0.34714715206087499</c:v>
                </c:pt>
                <c:pt idx="110">
                  <c:v>0.34078538769762101</c:v>
                </c:pt>
                <c:pt idx="111">
                  <c:v>0.334692716208286</c:v>
                </c:pt>
                <c:pt idx="112">
                  <c:v>0.32885199199967502</c:v>
                </c:pt>
                <c:pt idx="113">
                  <c:v>0.32324750152779402</c:v>
                </c:pt>
                <c:pt idx="114">
                  <c:v>0.31786481702869901</c:v>
                </c:pt>
                <c:pt idx="115">
                  <c:v>0.31269066777147397</c:v>
                </c:pt>
                <c:pt idx="116">
                  <c:v>0.30771282643940601</c:v>
                </c:pt>
                <c:pt idx="117">
                  <c:v>0.302920008610986</c:v>
                </c:pt>
                <c:pt idx="118">
                  <c:v>0.298301783616576</c:v>
                </c:pt>
                <c:pt idx="119">
                  <c:v>0.29384849530040702</c:v>
                </c:pt>
                <c:pt idx="120">
                  <c:v>0.28955119143034302</c:v>
                </c:pt>
                <c:pt idx="121">
                  <c:v>0.28540156067657702</c:v>
                </c:pt>
                <c:pt idx="122">
                  <c:v>0.281391876231186</c:v>
                </c:pt>
                <c:pt idx="123">
                  <c:v>0.27751494526801102</c:v>
                </c:pt>
                <c:pt idx="124">
                  <c:v>0.27376406355046001</c:v>
                </c:pt>
                <c:pt idx="125">
                  <c:v>0.27013297458691998</c:v>
                </c:pt>
                <c:pt idx="126">
                  <c:v>0.26661583281196299</c:v>
                </c:pt>
                <c:pt idx="127">
                  <c:v>0.26320717033872898</c:v>
                </c:pt>
                <c:pt idx="128">
                  <c:v>0.259901866885483</c:v>
                </c:pt>
                <c:pt idx="129">
                  <c:v>0.25669512252891202</c:v>
                </c:pt>
                <c:pt idx="130">
                  <c:v>0.25358243297943001</c:v>
                </c:pt>
                <c:pt idx="131">
                  <c:v>0.25055956711065902</c:v>
                </c:pt>
                <c:pt idx="132">
                  <c:v>0.247622546507244</c:v>
                </c:pt>
                <c:pt idx="133">
                  <c:v>0.24476762682286601</c:v>
                </c:pt>
                <c:pt idx="134">
                  <c:v>0.24199128076447901</c:v>
                </c:pt>
                <c:pt idx="135">
                  <c:v>0.239290182539805</c:v>
                </c:pt>
                <c:pt idx="136">
                  <c:v>0.23666119362351301</c:v>
                </c:pt>
                <c:pt idx="137">
                  <c:v>0.234101349713569</c:v>
                </c:pt>
                <c:pt idx="138">
                  <c:v>0.231607848763346</c:v>
                </c:pt>
                <c:pt idx="139">
                  <c:v>0.229178039987467</c:v>
                </c:pt>
                <c:pt idx="140">
                  <c:v>0.22680941375025401</c:v>
                </c:pt>
                <c:pt idx="141">
                  <c:v>0.22449959225525101</c:v>
                </c:pt>
                <c:pt idx="142">
                  <c:v>0.22224632096278901</c:v>
                </c:pt>
                <c:pt idx="143">
                  <c:v>0.22004746067006001</c:v>
                </c:pt>
                <c:pt idx="144">
                  <c:v>0.217900980194803</c:v>
                </c:pt>
                <c:pt idx="145">
                  <c:v>0.21580494960963001</c:v>
                </c:pt>
                <c:pt idx="146">
                  <c:v>0.21375753397925201</c:v>
                </c:pt>
                <c:pt idx="147">
                  <c:v>0.21175698755752301</c:v>
                </c:pt>
                <c:pt idx="148">
                  <c:v>0.209801648405404</c:v>
                </c:pt>
                <c:pt idx="149">
                  <c:v>0.20788993339464501</c:v>
                </c:pt>
                <c:pt idx="150">
                  <c:v>0.20602033356531799</c:v>
                </c:pt>
                <c:pt idx="151">
                  <c:v>0.20419140980829301</c:v>
                </c:pt>
                <c:pt idx="152">
                  <c:v>0.20240178884643101</c:v>
                </c:pt>
                <c:pt idx="153">
                  <c:v>0.20065015949064299</c:v>
                </c:pt>
                <c:pt idx="154">
                  <c:v>0.19893526914912199</c:v>
                </c:pt>
                <c:pt idx="155">
                  <c:v>0.197255920569993</c:v>
                </c:pt>
                <c:pt idx="156">
                  <c:v>0.19561096879936199</c:v>
                </c:pt>
                <c:pt idx="157">
                  <c:v>0.19399931833831099</c:v>
                </c:pt>
                <c:pt idx="158">
                  <c:v>0.192419920483826</c:v>
                </c:pt>
                <c:pt idx="159">
                  <c:v>0.19087177083990101</c:v>
                </c:pt>
                <c:pt idx="160">
                  <c:v>0.18935390698624399</c:v>
                </c:pt>
                <c:pt idx="161">
                  <c:v>0.18786540629305301</c:v>
                </c:pt>
                <c:pt idx="162">
                  <c:v>0.186405383871282</c:v>
                </c:pt>
                <c:pt idx="163">
                  <c:v>0.184972990648688</c:v>
                </c:pt>
                <c:pt idx="164">
                  <c:v>0.183567411562745</c:v>
                </c:pt>
                <c:pt idx="165">
                  <c:v>0.18218786386219499</c:v>
                </c:pt>
                <c:pt idx="166">
                  <c:v>0.18083359550971601</c:v>
                </c:pt>
                <c:pt idx="167">
                  <c:v>0.17950388367871001</c:v>
                </c:pt>
                <c:pt idx="168">
                  <c:v>0.178198033337826</c:v>
                </c:pt>
                <c:pt idx="169">
                  <c:v>0.176915375917266</c:v>
                </c:pt>
                <c:pt idx="170">
                  <c:v>0.175655268051435</c:v>
                </c:pt>
                <c:pt idx="171">
                  <c:v>0.174417090392848</c:v>
                </c:pt>
                <c:pt idx="172">
                  <c:v>0.17320024649264701</c:v>
                </c:pt>
                <c:pt idx="173">
                  <c:v>0.17200416174337299</c:v>
                </c:pt>
                <c:pt idx="174">
                  <c:v>0.17082828238001099</c:v>
                </c:pt>
                <c:pt idx="175">
                  <c:v>0.16967207453555899</c:v>
                </c:pt>
                <c:pt idx="176">
                  <c:v>0.16853502334769899</c:v>
                </c:pt>
                <c:pt idx="177">
                  <c:v>0.167416632113358</c:v>
                </c:pt>
                <c:pt idx="178">
                  <c:v>0.16631642148818199</c:v>
                </c:pt>
                <c:pt idx="179">
                  <c:v>0.16523392872816201</c:v>
                </c:pt>
              </c:numCache>
            </c:numRef>
          </c:yVal>
          <c:smooth val="0"/>
        </c:ser>
        <c:ser>
          <c:idx val="2"/>
          <c:order val="2"/>
          <c:tx>
            <c:strRef>
              <c:f>[短历时雨型.xlsx]芝加哥雨型!$BP$2</c:f>
              <c:strCache>
                <c:ptCount val="1"/>
                <c:pt idx="0">
                  <c:v>5a</c:v>
                </c:pt>
              </c:strCache>
            </c:strRef>
          </c:tx>
          <c:spPr>
            <a:ln w="19050" cap="rnd">
              <a:solidFill>
                <a:schemeClr val="accent3"/>
              </a:solidFill>
              <a:round/>
            </a:ln>
            <a:effectLst/>
          </c:spPr>
          <c:marker>
            <c:symbol val="none"/>
          </c:marker>
          <c:xVal>
            <c:strRef>
              <c:f>[短历时雨型.xlsx]芝加哥雨型!$BL$3:$BM$183</c:f>
              <c:strCache>
                <c:ptCount val="180"/>
                <c:pt idx="0">
                  <c:v>1 69</c:v>
                </c:pt>
                <c:pt idx="1">
                  <c:v>2 68</c:v>
                </c:pt>
                <c:pt idx="2">
                  <c:v>3 67</c:v>
                </c:pt>
                <c:pt idx="3">
                  <c:v>4 66</c:v>
                </c:pt>
                <c:pt idx="4">
                  <c:v>5 65</c:v>
                </c:pt>
                <c:pt idx="5">
                  <c:v>6 64</c:v>
                </c:pt>
                <c:pt idx="6">
                  <c:v>7 63</c:v>
                </c:pt>
                <c:pt idx="7">
                  <c:v>8 62</c:v>
                </c:pt>
                <c:pt idx="8">
                  <c:v>9 61</c:v>
                </c:pt>
                <c:pt idx="9">
                  <c:v>10 60</c:v>
                </c:pt>
                <c:pt idx="10">
                  <c:v>11 59</c:v>
                </c:pt>
                <c:pt idx="11">
                  <c:v>12 58</c:v>
                </c:pt>
                <c:pt idx="12">
                  <c:v>13 57</c:v>
                </c:pt>
                <c:pt idx="13">
                  <c:v>14 56</c:v>
                </c:pt>
                <c:pt idx="14">
                  <c:v>15 55</c:v>
                </c:pt>
                <c:pt idx="15">
                  <c:v>16 54</c:v>
                </c:pt>
                <c:pt idx="16">
                  <c:v>17 53</c:v>
                </c:pt>
                <c:pt idx="17">
                  <c:v>18 52</c:v>
                </c:pt>
                <c:pt idx="18">
                  <c:v>19 51</c:v>
                </c:pt>
                <c:pt idx="19">
                  <c:v>20 50</c:v>
                </c:pt>
                <c:pt idx="20">
                  <c:v>21 49</c:v>
                </c:pt>
                <c:pt idx="21">
                  <c:v>22 48</c:v>
                </c:pt>
                <c:pt idx="22">
                  <c:v>23 47</c:v>
                </c:pt>
                <c:pt idx="23">
                  <c:v>24 46</c:v>
                </c:pt>
                <c:pt idx="24">
                  <c:v>25 45</c:v>
                </c:pt>
                <c:pt idx="25">
                  <c:v>26 44</c:v>
                </c:pt>
                <c:pt idx="26">
                  <c:v>27 43</c:v>
                </c:pt>
                <c:pt idx="27">
                  <c:v>28 42</c:v>
                </c:pt>
                <c:pt idx="28">
                  <c:v>29 41</c:v>
                </c:pt>
                <c:pt idx="29">
                  <c:v>30 40</c:v>
                </c:pt>
                <c:pt idx="30">
                  <c:v>31 39</c:v>
                </c:pt>
                <c:pt idx="31">
                  <c:v>32 38</c:v>
                </c:pt>
                <c:pt idx="32">
                  <c:v>33 37</c:v>
                </c:pt>
                <c:pt idx="33">
                  <c:v>34 36</c:v>
                </c:pt>
                <c:pt idx="34">
                  <c:v>35 35</c:v>
                </c:pt>
                <c:pt idx="35">
                  <c:v>36 34</c:v>
                </c:pt>
                <c:pt idx="36">
                  <c:v>37 33</c:v>
                </c:pt>
                <c:pt idx="37">
                  <c:v>38 32</c:v>
                </c:pt>
                <c:pt idx="38">
                  <c:v>39 31</c:v>
                </c:pt>
                <c:pt idx="39">
                  <c:v>40 30</c:v>
                </c:pt>
                <c:pt idx="40">
                  <c:v>41 29</c:v>
                </c:pt>
                <c:pt idx="41">
                  <c:v>42 28</c:v>
                </c:pt>
                <c:pt idx="42">
                  <c:v>43 27</c:v>
                </c:pt>
                <c:pt idx="43">
                  <c:v>44 26</c:v>
                </c:pt>
                <c:pt idx="44">
                  <c:v>45 25</c:v>
                </c:pt>
                <c:pt idx="45">
                  <c:v>46 24</c:v>
                </c:pt>
                <c:pt idx="46">
                  <c:v>47 23</c:v>
                </c:pt>
                <c:pt idx="47">
                  <c:v>48 22</c:v>
                </c:pt>
                <c:pt idx="48">
                  <c:v>49 21</c:v>
                </c:pt>
                <c:pt idx="49">
                  <c:v>50 20</c:v>
                </c:pt>
                <c:pt idx="50">
                  <c:v>51 19</c:v>
                </c:pt>
                <c:pt idx="51">
                  <c:v>52 18</c:v>
                </c:pt>
                <c:pt idx="52">
                  <c:v>53 17</c:v>
                </c:pt>
                <c:pt idx="53">
                  <c:v>54 16</c:v>
                </c:pt>
                <c:pt idx="54">
                  <c:v>55 15</c:v>
                </c:pt>
                <c:pt idx="55">
                  <c:v>56 14</c:v>
                </c:pt>
                <c:pt idx="56">
                  <c:v>57 13</c:v>
                </c:pt>
                <c:pt idx="57">
                  <c:v>58 12</c:v>
                </c:pt>
                <c:pt idx="58">
                  <c:v>59 11</c:v>
                </c:pt>
                <c:pt idx="59">
                  <c:v>60 10</c:v>
                </c:pt>
                <c:pt idx="60">
                  <c:v>61 9</c:v>
                </c:pt>
                <c:pt idx="61">
                  <c:v>62 8</c:v>
                </c:pt>
                <c:pt idx="62">
                  <c:v>63 7</c:v>
                </c:pt>
                <c:pt idx="63">
                  <c:v>64 6</c:v>
                </c:pt>
                <c:pt idx="64">
                  <c:v>65 5</c:v>
                </c:pt>
                <c:pt idx="65">
                  <c:v>66 4</c:v>
                </c:pt>
                <c:pt idx="66">
                  <c:v>67 3</c:v>
                </c:pt>
                <c:pt idx="67">
                  <c:v>68 2</c:v>
                </c:pt>
                <c:pt idx="68">
                  <c:v>69 1</c:v>
                </c:pt>
                <c:pt idx="69">
                  <c:v>70 0</c:v>
                </c:pt>
                <c:pt idx="70">
                  <c:v>71 1</c:v>
                </c:pt>
                <c:pt idx="71">
                  <c:v>72 2</c:v>
                </c:pt>
                <c:pt idx="72">
                  <c:v>73 3</c:v>
                </c:pt>
                <c:pt idx="73">
                  <c:v>74 4</c:v>
                </c:pt>
                <c:pt idx="74">
                  <c:v>75 5</c:v>
                </c:pt>
                <c:pt idx="75">
                  <c:v>76 6</c:v>
                </c:pt>
                <c:pt idx="76">
                  <c:v>77 7</c:v>
                </c:pt>
                <c:pt idx="77">
                  <c:v>78 8</c:v>
                </c:pt>
                <c:pt idx="78">
                  <c:v>79 9</c:v>
                </c:pt>
                <c:pt idx="79">
                  <c:v>80 10</c:v>
                </c:pt>
                <c:pt idx="80">
                  <c:v>81 11</c:v>
                </c:pt>
                <c:pt idx="81">
                  <c:v>82 12</c:v>
                </c:pt>
                <c:pt idx="82">
                  <c:v>83 13</c:v>
                </c:pt>
                <c:pt idx="83">
                  <c:v>84 14</c:v>
                </c:pt>
                <c:pt idx="84">
                  <c:v>85 15</c:v>
                </c:pt>
                <c:pt idx="85">
                  <c:v>86 16</c:v>
                </c:pt>
                <c:pt idx="86">
                  <c:v>87 17</c:v>
                </c:pt>
                <c:pt idx="87">
                  <c:v>88 18</c:v>
                </c:pt>
                <c:pt idx="88">
                  <c:v>89 19</c:v>
                </c:pt>
                <c:pt idx="89">
                  <c:v>90 20</c:v>
                </c:pt>
                <c:pt idx="90">
                  <c:v>91 21</c:v>
                </c:pt>
                <c:pt idx="91">
                  <c:v>92 22</c:v>
                </c:pt>
                <c:pt idx="92">
                  <c:v>93 23</c:v>
                </c:pt>
                <c:pt idx="93">
                  <c:v>94 24</c:v>
                </c:pt>
                <c:pt idx="94">
                  <c:v>95 25</c:v>
                </c:pt>
                <c:pt idx="95">
                  <c:v>96 26</c:v>
                </c:pt>
                <c:pt idx="96">
                  <c:v>97 27</c:v>
                </c:pt>
                <c:pt idx="97">
                  <c:v>98 28</c:v>
                </c:pt>
                <c:pt idx="98">
                  <c:v>99 29</c:v>
                </c:pt>
                <c:pt idx="99">
                  <c:v>100 30</c:v>
                </c:pt>
                <c:pt idx="100">
                  <c:v>101 31</c:v>
                </c:pt>
                <c:pt idx="101">
                  <c:v>102 32</c:v>
                </c:pt>
                <c:pt idx="102">
                  <c:v>103 33</c:v>
                </c:pt>
                <c:pt idx="103">
                  <c:v>104 34</c:v>
                </c:pt>
                <c:pt idx="104">
                  <c:v>105 35</c:v>
                </c:pt>
                <c:pt idx="105">
                  <c:v>106 36</c:v>
                </c:pt>
                <c:pt idx="106">
                  <c:v>107 37</c:v>
                </c:pt>
                <c:pt idx="107">
                  <c:v>108 38</c:v>
                </c:pt>
                <c:pt idx="108">
                  <c:v>109 39</c:v>
                </c:pt>
                <c:pt idx="109">
                  <c:v>110 40</c:v>
                </c:pt>
                <c:pt idx="110">
                  <c:v>111 41</c:v>
                </c:pt>
                <c:pt idx="111">
                  <c:v>112 42</c:v>
                </c:pt>
                <c:pt idx="112">
                  <c:v>113 43</c:v>
                </c:pt>
                <c:pt idx="113">
                  <c:v>114 44</c:v>
                </c:pt>
                <c:pt idx="114">
                  <c:v>115 45</c:v>
                </c:pt>
                <c:pt idx="115">
                  <c:v>116 46</c:v>
                </c:pt>
                <c:pt idx="116">
                  <c:v>117 47</c:v>
                </c:pt>
                <c:pt idx="117">
                  <c:v>118 48</c:v>
                </c:pt>
                <c:pt idx="118">
                  <c:v>119 49</c:v>
                </c:pt>
                <c:pt idx="119">
                  <c:v>120 50</c:v>
                </c:pt>
                <c:pt idx="120">
                  <c:v>121 51</c:v>
                </c:pt>
                <c:pt idx="121">
                  <c:v>122 52</c:v>
                </c:pt>
                <c:pt idx="122">
                  <c:v>123 53</c:v>
                </c:pt>
                <c:pt idx="123">
                  <c:v>124 54</c:v>
                </c:pt>
                <c:pt idx="124">
                  <c:v>125 55</c:v>
                </c:pt>
                <c:pt idx="125">
                  <c:v>126 56</c:v>
                </c:pt>
                <c:pt idx="126">
                  <c:v>127 57</c:v>
                </c:pt>
                <c:pt idx="127">
                  <c:v>128 58</c:v>
                </c:pt>
                <c:pt idx="128">
                  <c:v>129 59</c:v>
                </c:pt>
                <c:pt idx="129">
                  <c:v>130 60</c:v>
                </c:pt>
                <c:pt idx="130">
                  <c:v>131 61</c:v>
                </c:pt>
                <c:pt idx="131">
                  <c:v>132 62</c:v>
                </c:pt>
                <c:pt idx="132">
                  <c:v>133 63</c:v>
                </c:pt>
                <c:pt idx="133">
                  <c:v>134 64</c:v>
                </c:pt>
                <c:pt idx="134">
                  <c:v>135 65</c:v>
                </c:pt>
                <c:pt idx="135">
                  <c:v>136 66</c:v>
                </c:pt>
                <c:pt idx="136">
                  <c:v>137 67</c:v>
                </c:pt>
                <c:pt idx="137">
                  <c:v>138 68</c:v>
                </c:pt>
                <c:pt idx="138">
                  <c:v>139 69</c:v>
                </c:pt>
                <c:pt idx="139">
                  <c:v>140 70</c:v>
                </c:pt>
                <c:pt idx="140">
                  <c:v>141 71</c:v>
                </c:pt>
                <c:pt idx="141">
                  <c:v>142 72</c:v>
                </c:pt>
                <c:pt idx="142">
                  <c:v>143 73</c:v>
                </c:pt>
                <c:pt idx="143">
                  <c:v>144 74</c:v>
                </c:pt>
                <c:pt idx="144">
                  <c:v>145 75</c:v>
                </c:pt>
                <c:pt idx="145">
                  <c:v>146 76</c:v>
                </c:pt>
                <c:pt idx="146">
                  <c:v>147 77</c:v>
                </c:pt>
                <c:pt idx="147">
                  <c:v>148 78</c:v>
                </c:pt>
                <c:pt idx="148">
                  <c:v>149 79</c:v>
                </c:pt>
                <c:pt idx="149">
                  <c:v>150 80</c:v>
                </c:pt>
                <c:pt idx="150">
                  <c:v>151 81</c:v>
                </c:pt>
                <c:pt idx="151">
                  <c:v>152 82</c:v>
                </c:pt>
                <c:pt idx="152">
                  <c:v>153 83</c:v>
                </c:pt>
                <c:pt idx="153">
                  <c:v>154 84</c:v>
                </c:pt>
                <c:pt idx="154">
                  <c:v>155 85</c:v>
                </c:pt>
                <c:pt idx="155">
                  <c:v>156 86</c:v>
                </c:pt>
                <c:pt idx="156">
                  <c:v>157 87</c:v>
                </c:pt>
                <c:pt idx="157">
                  <c:v>158 88</c:v>
                </c:pt>
                <c:pt idx="158">
                  <c:v>159 89</c:v>
                </c:pt>
                <c:pt idx="159">
                  <c:v>160 90</c:v>
                </c:pt>
                <c:pt idx="160">
                  <c:v>161 91</c:v>
                </c:pt>
                <c:pt idx="161">
                  <c:v>162 92</c:v>
                </c:pt>
                <c:pt idx="162">
                  <c:v>163 93</c:v>
                </c:pt>
                <c:pt idx="163">
                  <c:v>164 94</c:v>
                </c:pt>
                <c:pt idx="164">
                  <c:v>165 95</c:v>
                </c:pt>
                <c:pt idx="165">
                  <c:v>166 96</c:v>
                </c:pt>
                <c:pt idx="166">
                  <c:v>167 97</c:v>
                </c:pt>
                <c:pt idx="167">
                  <c:v>168 98</c:v>
                </c:pt>
                <c:pt idx="168">
                  <c:v>169 99</c:v>
                </c:pt>
                <c:pt idx="169">
                  <c:v>170 100</c:v>
                </c:pt>
                <c:pt idx="170">
                  <c:v>171 101</c:v>
                </c:pt>
                <c:pt idx="171">
                  <c:v>172 102</c:v>
                </c:pt>
                <c:pt idx="172">
                  <c:v>173 103</c:v>
                </c:pt>
                <c:pt idx="173">
                  <c:v>174 104</c:v>
                </c:pt>
                <c:pt idx="174">
                  <c:v>175 105</c:v>
                </c:pt>
                <c:pt idx="175">
                  <c:v>176 106</c:v>
                </c:pt>
                <c:pt idx="176">
                  <c:v>177 107</c:v>
                </c:pt>
                <c:pt idx="177">
                  <c:v>178 108</c:v>
                </c:pt>
                <c:pt idx="178">
                  <c:v>179 109</c:v>
                </c:pt>
                <c:pt idx="179">
                  <c:v>180 110</c:v>
                </c:pt>
              </c:strCache>
            </c:strRef>
          </c:xVal>
          <c:yVal>
            <c:numRef>
              <c:f>[短历时雨型.xlsx]芝加哥雨型!$BP$3:$BP$183</c:f>
              <c:numCache>
                <c:formatCode>0.000_ </c:formatCode>
                <c:ptCount val="180"/>
                <c:pt idx="0">
                  <c:v>0.19066169824514301</c:v>
                </c:pt>
                <c:pt idx="1">
                  <c:v>0.19266471905768601</c:v>
                </c:pt>
                <c:pt idx="2">
                  <c:v>0.19472058863570799</c:v>
                </c:pt>
                <c:pt idx="3">
                  <c:v>0.196831543918397</c:v>
                </c:pt>
                <c:pt idx="4">
                  <c:v>0.198999952614488</c:v>
                </c:pt>
                <c:pt idx="5">
                  <c:v>0.20122832299252</c:v>
                </c:pt>
                <c:pt idx="6">
                  <c:v>0.203519314568021</c:v>
                </c:pt>
                <c:pt idx="7">
                  <c:v>0.20587574978515599</c:v>
                </c:pt>
                <c:pt idx="8">
                  <c:v>0.20830062680268699</c:v>
                </c:pt>
                <c:pt idx="9">
                  <c:v>0.210797133508239</c:v>
                </c:pt>
                <c:pt idx="10">
                  <c:v>0.21336866290097001</c:v>
                </c:pt>
                <c:pt idx="11">
                  <c:v>0.216018830001387</c:v>
                </c:pt>
                <c:pt idx="12">
                  <c:v>0.218751490468409</c:v>
                </c:pt>
                <c:pt idx="13">
                  <c:v>0.22157076112848301</c:v>
                </c:pt>
                <c:pt idx="14">
                  <c:v>0.22448104265014501</c:v>
                </c:pt>
                <c:pt idx="15">
                  <c:v>0.22748704463052999</c:v>
                </c:pt>
                <c:pt idx="16">
                  <c:v>0.23059381339888199</c:v>
                </c:pt>
                <c:pt idx="17">
                  <c:v>0.233806762886966</c:v>
                </c:pt>
                <c:pt idx="18">
                  <c:v>0.23713170896878299</c:v>
                </c:pt>
                <c:pt idx="19">
                  <c:v>0.240574907733415</c:v>
                </c:pt>
                <c:pt idx="20">
                  <c:v>0.244143098227075</c:v>
                </c:pt>
                <c:pt idx="21">
                  <c:v>0.24784355028552599</c:v>
                </c:pt>
                <c:pt idx="22">
                  <c:v>0.251684118178642</c:v>
                </c:pt>
                <c:pt idx="23">
                  <c:v>0.25567330090816598</c:v>
                </c:pt>
                <c:pt idx="24">
                  <c:v>0.259820310141608</c:v>
                </c:pt>
                <c:pt idx="25">
                  <c:v>0.26413514693461099</c:v>
                </c:pt>
                <c:pt idx="26">
                  <c:v>0.26862868859698502</c:v>
                </c:pt>
                <c:pt idx="27">
                  <c:v>0.273312787301491</c:v>
                </c:pt>
                <c:pt idx="28">
                  <c:v>0.27820038232879801</c:v>
                </c:pt>
                <c:pt idx="29">
                  <c:v>0.28330562819862298</c:v>
                </c:pt>
                <c:pt idx="30">
                  <c:v>0.28864404137087202</c:v>
                </c:pt>
                <c:pt idx="31">
                  <c:v>0.29423266873063297</c:v>
                </c:pt>
                <c:pt idx="32">
                  <c:v>0.300090281721417</c:v>
                </c:pt>
                <c:pt idx="33">
                  <c:v>0.30623760079315498</c:v>
                </c:pt>
                <c:pt idx="34">
                  <c:v>0.31269755582549502</c:v>
                </c:pt>
                <c:pt idx="35">
                  <c:v>0.31949558942499501</c:v>
                </c:pt>
                <c:pt idx="36">
                  <c:v>0.32666001154531399</c:v>
                </c:pt>
                <c:pt idx="37">
                  <c:v>0.33422241583215201</c:v>
                </c:pt>
                <c:pt idx="38">
                  <c:v>0.342218170568721</c:v>
                </c:pt>
                <c:pt idx="39">
                  <c:v>0.35068700025159999</c:v>
                </c:pt>
                <c:pt idx="40">
                  <c:v>0.35967367787479099</c:v>
                </c:pt>
                <c:pt idx="41">
                  <c:v>0.36922885323114302</c:v>
                </c:pt>
                <c:pt idx="42">
                  <c:v>0.37941004935109901</c:v>
                </c:pt>
                <c:pt idx="43">
                  <c:v>0.39028286813531698</c:v>
                </c:pt>
                <c:pt idx="44">
                  <c:v>0.40192245806094501</c:v>
                </c:pt>
                <c:pt idx="45">
                  <c:v>0.41441531262182901</c:v>
                </c:pt>
                <c:pt idx="46">
                  <c:v>0.42786148942311403</c:v>
                </c:pt>
                <c:pt idx="47">
                  <c:v>0.44237736878052503</c:v>
                </c:pt>
                <c:pt idx="48">
                  <c:v>0.45809911046312601</c:v>
                </c:pt>
                <c:pt idx="49">
                  <c:v>0.47518702256969397</c:v>
                </c:pt>
                <c:pt idx="50">
                  <c:v>0.49383113448119798</c:v>
                </c:pt>
                <c:pt idx="51">
                  <c:v>0.51425837707321298</c:v>
                </c:pt>
                <c:pt idx="52">
                  <c:v>0.53674193439984297</c:v>
                </c:pt>
                <c:pt idx="53">
                  <c:v>0.56161356778804095</c:v>
                </c:pt>
                <c:pt idx="54">
                  <c:v>0.58928006719254999</c:v>
                </c:pt>
                <c:pt idx="55">
                  <c:v>0.62024552355765405</c:v>
                </c:pt>
                <c:pt idx="56">
                  <c:v>0.65514195315679902</c:v>
                </c:pt>
                <c:pt idx="57">
                  <c:v>0.69477213467804</c:v>
                </c:pt>
                <c:pt idx="58">
                  <c:v>0.74017068431418198</c:v>
                </c:pt>
                <c:pt idx="59">
                  <c:v>0.79269301446214802</c:v>
                </c:pt>
                <c:pt idx="60">
                  <c:v>0.854148064489613</c:v>
                </c:pt>
                <c:pt idx="61">
                  <c:v>0.92700183360734201</c:v>
                </c:pt>
                <c:pt idx="62">
                  <c:v>1.01469942292986</c:v>
                </c:pt>
                <c:pt idx="63">
                  <c:v>1.12219342869021</c:v>
                </c:pt>
                <c:pt idx="64">
                  <c:v>1.2568485989456699</c:v>
                </c:pt>
                <c:pt idx="65">
                  <c:v>1.43007110145176</c:v>
                </c:pt>
                <c:pt idx="66">
                  <c:v>1.6604282224726099</c:v>
                </c:pt>
                <c:pt idx="67">
                  <c:v>1.9800925287008699</c:v>
                </c:pt>
                <c:pt idx="68">
                  <c:v>2.44950242250572</c:v>
                </c:pt>
                <c:pt idx="69">
                  <c:v>3.1952581557651798</c:v>
                </c:pt>
                <c:pt idx="70">
                  <c:v>2.6763890760312301</c:v>
                </c:pt>
                <c:pt idx="71">
                  <c:v>2.29820846935145</c:v>
                </c:pt>
                <c:pt idx="72">
                  <c:v>2.0118051339632901</c:v>
                </c:pt>
                <c:pt idx="73">
                  <c:v>1.7882261382781599</c:v>
                </c:pt>
                <c:pt idx="74">
                  <c:v>1.6093429212469199</c:v>
                </c:pt>
                <c:pt idx="75">
                  <c:v>1.4632781660499401</c:v>
                </c:pt>
                <c:pt idx="76">
                  <c:v>1.3419538262250199</c:v>
                </c:pt>
                <c:pt idx="77">
                  <c:v>1.2397007740778401</c:v>
                </c:pt>
                <c:pt idx="78">
                  <c:v>1.1524327775074601</c:v>
                </c:pt>
                <c:pt idx="79">
                  <c:v>1.07713597252338</c:v>
                </c:pt>
                <c:pt idx="80">
                  <c:v>1.0115424441979</c:v>
                </c:pt>
                <c:pt idx="81">
                  <c:v>0.95391528575426199</c:v>
                </c:pt>
                <c:pt idx="82">
                  <c:v>0.90290336343883204</c:v>
                </c:pt>
                <c:pt idx="83">
                  <c:v>0.85744091677958301</c:v>
                </c:pt>
                <c:pt idx="84">
                  <c:v>0.81667672866238294</c:v>
                </c:pt>
                <c:pt idx="85">
                  <c:v>0.77992323805507502</c:v>
                </c:pt>
                <c:pt idx="86">
                  <c:v>0.74661937528134903</c:v>
                </c:pt>
                <c:pt idx="87">
                  <c:v>0.71630301255196005</c:v>
                </c:pt>
                <c:pt idx="88">
                  <c:v>0.68859026362059195</c:v>
                </c:pt>
                <c:pt idx="89">
                  <c:v>0.66315973597811195</c:v>
                </c:pt>
                <c:pt idx="90">
                  <c:v>0.63974041374288004</c:v>
                </c:pt>
                <c:pt idx="91">
                  <c:v>0.61810223604783598</c:v>
                </c:pt>
                <c:pt idx="92">
                  <c:v>0.59804870007159305</c:v>
                </c:pt>
                <c:pt idx="93">
                  <c:v>0.57941100130868095</c:v>
                </c:pt>
                <c:pt idx="94">
                  <c:v>0.56204335274818695</c:v>
                </c:pt>
                <c:pt idx="95">
                  <c:v>0.54581921661505906</c:v>
                </c:pt>
                <c:pt idx="96">
                  <c:v>0.53062824866570901</c:v>
                </c:pt>
                <c:pt idx="97">
                  <c:v>0.516373803403684</c:v>
                </c:pt>
                <c:pt idx="98">
                  <c:v>0.50297088422355596</c:v>
                </c:pt>
                <c:pt idx="99">
                  <c:v>0.49034444900883101</c:v>
                </c:pt>
                <c:pt idx="100">
                  <c:v>0.47842800161908999</c:v>
                </c:pt>
                <c:pt idx="101">
                  <c:v>0.46716241477818399</c:v>
                </c:pt>
                <c:pt idx="102">
                  <c:v>0.45649494138472102</c:v>
                </c:pt>
                <c:pt idx="103">
                  <c:v>0.44637838011956099</c:v>
                </c:pt>
                <c:pt idx="104">
                  <c:v>0.43677036808466502</c:v>
                </c:pt>
                <c:pt idx="105">
                  <c:v>0.427632778558869</c:v>
                </c:pt>
                <c:pt idx="106">
                  <c:v>0.41893120615776103</c:v>
                </c:pt>
                <c:pt idx="107">
                  <c:v>0.410634525004066</c:v>
                </c:pt>
                <c:pt idx="108">
                  <c:v>0.40271450815257598</c:v>
                </c:pt>
                <c:pt idx="109">
                  <c:v>0.395145498621223</c:v>
                </c:pt>
                <c:pt idx="110">
                  <c:v>0.38790412407298103</c:v>
                </c:pt>
                <c:pt idx="111">
                  <c:v>0.38096904856020097</c:v>
                </c:pt>
                <c:pt idx="112">
                  <c:v>0.37432075585199498</c:v>
                </c:pt>
                <c:pt idx="113">
                  <c:v>0.36794135976914599</c:v>
                </c:pt>
                <c:pt idx="114">
                  <c:v>0.361814437691033</c:v>
                </c:pt>
                <c:pt idx="115">
                  <c:v>0.35592488400738898</c:v>
                </c:pt>
                <c:pt idx="116">
                  <c:v>0.35025878078994799</c:v>
                </c:pt>
                <c:pt idx="117">
                  <c:v>0.34480328337518301</c:v>
                </c:pt>
                <c:pt idx="118">
                  <c:v>0.33954651889554399</c:v>
                </c:pt>
                <c:pt idx="119">
                  <c:v>0.33447749608562</c:v>
                </c:pt>
                <c:pt idx="120">
                  <c:v>0.32958602493172301</c:v>
                </c:pt>
                <c:pt idx="121">
                  <c:v>0.32486264493693801</c:v>
                </c:pt>
                <c:pt idx="122">
                  <c:v>0.32029856094523201</c:v>
                </c:pt>
                <c:pt idx="123">
                  <c:v>0.31588558561338898</c:v>
                </c:pt>
                <c:pt idx="124">
                  <c:v>0.31161608774266703</c:v>
                </c:pt>
                <c:pt idx="125">
                  <c:v>0.30748294578681901</c:v>
                </c:pt>
                <c:pt idx="126">
                  <c:v>0.30347950594254502</c:v>
                </c:pt>
                <c:pt idx="127">
                  <c:v>0.299599544304889</c:v>
                </c:pt>
                <c:pt idx="128">
                  <c:v>0.295837232635692</c:v>
                </c:pt>
                <c:pt idx="129">
                  <c:v>0.29218710734961201</c:v>
                </c:pt>
                <c:pt idx="130">
                  <c:v>0.28864404137087202</c:v>
                </c:pt>
                <c:pt idx="131">
                  <c:v>0.28520321855585101</c:v>
                </c:pt>
                <c:pt idx="132">
                  <c:v>0.28186011041307202</c:v>
                </c:pt>
                <c:pt idx="133">
                  <c:v>0.27861045488368202</c:v>
                </c:pt>
                <c:pt idx="134">
                  <c:v>0.27545023697299598</c:v>
                </c:pt>
                <c:pt idx="135">
                  <c:v>0.272375671047631</c:v>
                </c:pt>
                <c:pt idx="136">
                  <c:v>0.26938318463364003</c:v>
                </c:pt>
                <c:pt idx="137">
                  <c:v>0.26646940356937898</c:v>
                </c:pt>
                <c:pt idx="138">
                  <c:v>0.263631138382874</c:v>
                </c:pt>
                <c:pt idx="139">
                  <c:v>0.26086537177756303</c:v>
                </c:pt>
                <c:pt idx="140">
                  <c:v>0.25816924712265998</c:v>
                </c:pt>
                <c:pt idx="141">
                  <c:v>0.25554005785536799</c:v>
                </c:pt>
                <c:pt idx="142">
                  <c:v>0.25297523771179897</c:v>
                </c:pt>
                <c:pt idx="143">
                  <c:v>0.25047235171198401</c:v>
                </c:pt>
                <c:pt idx="144">
                  <c:v>0.24802908783197999</c:v>
                </c:pt>
                <c:pt idx="145">
                  <c:v>0.24564324930273801</c:v>
                </c:pt>
                <c:pt idx="146">
                  <c:v>0.243312747481399</c:v>
                </c:pt>
                <c:pt idx="147">
                  <c:v>0.24103559524599699</c:v>
                </c:pt>
                <c:pt idx="148">
                  <c:v>0.23880990086927301</c:v>
                </c:pt>
                <c:pt idx="149">
                  <c:v>0.23663386233154199</c:v>
                </c:pt>
                <c:pt idx="150">
                  <c:v>0.234505762036333</c:v>
                </c:pt>
                <c:pt idx="151">
                  <c:v>0.232423961895904</c:v>
                </c:pt>
                <c:pt idx="152">
                  <c:v>0.23038689875677201</c:v>
                </c:pt>
                <c:pt idx="153">
                  <c:v>0.22839308013811599</c:v>
                </c:pt>
                <c:pt idx="154">
                  <c:v>0.22644108025835799</c:v>
                </c:pt>
                <c:pt idx="155">
                  <c:v>0.224529536327436</c:v>
                </c:pt>
                <c:pt idx="156">
                  <c:v>0.22265714508425599</c:v>
                </c:pt>
                <c:pt idx="157">
                  <c:v>0.22082265956059699</c:v>
                </c:pt>
                <c:pt idx="158">
                  <c:v>0.219024886054386</c:v>
                </c:pt>
                <c:pt idx="159">
                  <c:v>0.21726268129667001</c:v>
                </c:pt>
                <c:pt idx="160">
                  <c:v>0.21553494979799001</c:v>
                </c:pt>
                <c:pt idx="161">
                  <c:v>0.21384064136101399</c:v>
                </c:pt>
                <c:pt idx="162">
                  <c:v>0.21217874874739501</c:v>
                </c:pt>
                <c:pt idx="163">
                  <c:v>0.21054830548780601</c:v>
                </c:pt>
                <c:pt idx="164">
                  <c:v>0.20894838382499001</c:v>
                </c:pt>
                <c:pt idx="165">
                  <c:v>0.20737809278048899</c:v>
                </c:pt>
                <c:pt idx="166">
                  <c:v>0.20583657633643801</c:v>
                </c:pt>
                <c:pt idx="167">
                  <c:v>0.20432301172452599</c:v>
                </c:pt>
                <c:pt idx="168">
                  <c:v>0.20283660781480001</c:v>
                </c:pt>
                <c:pt idx="169">
                  <c:v>0.20137660359757301</c:v>
                </c:pt>
                <c:pt idx="170">
                  <c:v>0.19994226675221999</c:v>
                </c:pt>
                <c:pt idx="171">
                  <c:v>0.198532892297095</c:v>
                </c:pt>
                <c:pt idx="172">
                  <c:v>0.19714780131526</c:v>
                </c:pt>
                <c:pt idx="173">
                  <c:v>0.19578633975108101</c:v>
                </c:pt>
                <c:pt idx="174">
                  <c:v>0.19444787727314999</c:v>
                </c:pt>
                <c:pt idx="175">
                  <c:v>0.193131806199274</c:v>
                </c:pt>
                <c:pt idx="176">
                  <c:v>0.191837540479629</c:v>
                </c:pt>
                <c:pt idx="177">
                  <c:v>0.19056451473442601</c:v>
                </c:pt>
                <c:pt idx="178">
                  <c:v>0.189312183342702</c:v>
                </c:pt>
                <c:pt idx="179">
                  <c:v>0.18808001957908599</c:v>
                </c:pt>
              </c:numCache>
            </c:numRef>
          </c:yVal>
          <c:smooth val="0"/>
        </c:ser>
        <c:ser>
          <c:idx val="3"/>
          <c:order val="3"/>
          <c:tx>
            <c:strRef>
              <c:f>[短历时雨型.xlsx]芝加哥雨型!$BQ$2</c:f>
              <c:strCache>
                <c:ptCount val="1"/>
                <c:pt idx="0">
                  <c:v>10a</c:v>
                </c:pt>
              </c:strCache>
            </c:strRef>
          </c:tx>
          <c:spPr>
            <a:ln w="19050" cap="rnd">
              <a:solidFill>
                <a:schemeClr val="accent4"/>
              </a:solidFill>
              <a:round/>
            </a:ln>
            <a:effectLst/>
          </c:spPr>
          <c:marker>
            <c:symbol val="none"/>
          </c:marker>
          <c:xVal>
            <c:strRef>
              <c:f>[短历时雨型.xlsx]芝加哥雨型!$BL$3:$BM$183</c:f>
              <c:strCache>
                <c:ptCount val="180"/>
                <c:pt idx="0">
                  <c:v>1 69</c:v>
                </c:pt>
                <c:pt idx="1">
                  <c:v>2 68</c:v>
                </c:pt>
                <c:pt idx="2">
                  <c:v>3 67</c:v>
                </c:pt>
                <c:pt idx="3">
                  <c:v>4 66</c:v>
                </c:pt>
                <c:pt idx="4">
                  <c:v>5 65</c:v>
                </c:pt>
                <c:pt idx="5">
                  <c:v>6 64</c:v>
                </c:pt>
                <c:pt idx="6">
                  <c:v>7 63</c:v>
                </c:pt>
                <c:pt idx="7">
                  <c:v>8 62</c:v>
                </c:pt>
                <c:pt idx="8">
                  <c:v>9 61</c:v>
                </c:pt>
                <c:pt idx="9">
                  <c:v>10 60</c:v>
                </c:pt>
                <c:pt idx="10">
                  <c:v>11 59</c:v>
                </c:pt>
                <c:pt idx="11">
                  <c:v>12 58</c:v>
                </c:pt>
                <c:pt idx="12">
                  <c:v>13 57</c:v>
                </c:pt>
                <c:pt idx="13">
                  <c:v>14 56</c:v>
                </c:pt>
                <c:pt idx="14">
                  <c:v>15 55</c:v>
                </c:pt>
                <c:pt idx="15">
                  <c:v>16 54</c:v>
                </c:pt>
                <c:pt idx="16">
                  <c:v>17 53</c:v>
                </c:pt>
                <c:pt idx="17">
                  <c:v>18 52</c:v>
                </c:pt>
                <c:pt idx="18">
                  <c:v>19 51</c:v>
                </c:pt>
                <c:pt idx="19">
                  <c:v>20 50</c:v>
                </c:pt>
                <c:pt idx="20">
                  <c:v>21 49</c:v>
                </c:pt>
                <c:pt idx="21">
                  <c:v>22 48</c:v>
                </c:pt>
                <c:pt idx="22">
                  <c:v>23 47</c:v>
                </c:pt>
                <c:pt idx="23">
                  <c:v>24 46</c:v>
                </c:pt>
                <c:pt idx="24">
                  <c:v>25 45</c:v>
                </c:pt>
                <c:pt idx="25">
                  <c:v>26 44</c:v>
                </c:pt>
                <c:pt idx="26">
                  <c:v>27 43</c:v>
                </c:pt>
                <c:pt idx="27">
                  <c:v>28 42</c:v>
                </c:pt>
                <c:pt idx="28">
                  <c:v>29 41</c:v>
                </c:pt>
                <c:pt idx="29">
                  <c:v>30 40</c:v>
                </c:pt>
                <c:pt idx="30">
                  <c:v>31 39</c:v>
                </c:pt>
                <c:pt idx="31">
                  <c:v>32 38</c:v>
                </c:pt>
                <c:pt idx="32">
                  <c:v>33 37</c:v>
                </c:pt>
                <c:pt idx="33">
                  <c:v>34 36</c:v>
                </c:pt>
                <c:pt idx="34">
                  <c:v>35 35</c:v>
                </c:pt>
                <c:pt idx="35">
                  <c:v>36 34</c:v>
                </c:pt>
                <c:pt idx="36">
                  <c:v>37 33</c:v>
                </c:pt>
                <c:pt idx="37">
                  <c:v>38 32</c:v>
                </c:pt>
                <c:pt idx="38">
                  <c:v>39 31</c:v>
                </c:pt>
                <c:pt idx="39">
                  <c:v>40 30</c:v>
                </c:pt>
                <c:pt idx="40">
                  <c:v>41 29</c:v>
                </c:pt>
                <c:pt idx="41">
                  <c:v>42 28</c:v>
                </c:pt>
                <c:pt idx="42">
                  <c:v>43 27</c:v>
                </c:pt>
                <c:pt idx="43">
                  <c:v>44 26</c:v>
                </c:pt>
                <c:pt idx="44">
                  <c:v>45 25</c:v>
                </c:pt>
                <c:pt idx="45">
                  <c:v>46 24</c:v>
                </c:pt>
                <c:pt idx="46">
                  <c:v>47 23</c:v>
                </c:pt>
                <c:pt idx="47">
                  <c:v>48 22</c:v>
                </c:pt>
                <c:pt idx="48">
                  <c:v>49 21</c:v>
                </c:pt>
                <c:pt idx="49">
                  <c:v>50 20</c:v>
                </c:pt>
                <c:pt idx="50">
                  <c:v>51 19</c:v>
                </c:pt>
                <c:pt idx="51">
                  <c:v>52 18</c:v>
                </c:pt>
                <c:pt idx="52">
                  <c:v>53 17</c:v>
                </c:pt>
                <c:pt idx="53">
                  <c:v>54 16</c:v>
                </c:pt>
                <c:pt idx="54">
                  <c:v>55 15</c:v>
                </c:pt>
                <c:pt idx="55">
                  <c:v>56 14</c:v>
                </c:pt>
                <c:pt idx="56">
                  <c:v>57 13</c:v>
                </c:pt>
                <c:pt idx="57">
                  <c:v>58 12</c:v>
                </c:pt>
                <c:pt idx="58">
                  <c:v>59 11</c:v>
                </c:pt>
                <c:pt idx="59">
                  <c:v>60 10</c:v>
                </c:pt>
                <c:pt idx="60">
                  <c:v>61 9</c:v>
                </c:pt>
                <c:pt idx="61">
                  <c:v>62 8</c:v>
                </c:pt>
                <c:pt idx="62">
                  <c:v>63 7</c:v>
                </c:pt>
                <c:pt idx="63">
                  <c:v>64 6</c:v>
                </c:pt>
                <c:pt idx="64">
                  <c:v>65 5</c:v>
                </c:pt>
                <c:pt idx="65">
                  <c:v>66 4</c:v>
                </c:pt>
                <c:pt idx="66">
                  <c:v>67 3</c:v>
                </c:pt>
                <c:pt idx="67">
                  <c:v>68 2</c:v>
                </c:pt>
                <c:pt idx="68">
                  <c:v>69 1</c:v>
                </c:pt>
                <c:pt idx="69">
                  <c:v>70 0</c:v>
                </c:pt>
                <c:pt idx="70">
                  <c:v>71 1</c:v>
                </c:pt>
                <c:pt idx="71">
                  <c:v>72 2</c:v>
                </c:pt>
                <c:pt idx="72">
                  <c:v>73 3</c:v>
                </c:pt>
                <c:pt idx="73">
                  <c:v>74 4</c:v>
                </c:pt>
                <c:pt idx="74">
                  <c:v>75 5</c:v>
                </c:pt>
                <c:pt idx="75">
                  <c:v>76 6</c:v>
                </c:pt>
                <c:pt idx="76">
                  <c:v>77 7</c:v>
                </c:pt>
                <c:pt idx="77">
                  <c:v>78 8</c:v>
                </c:pt>
                <c:pt idx="78">
                  <c:v>79 9</c:v>
                </c:pt>
                <c:pt idx="79">
                  <c:v>80 10</c:v>
                </c:pt>
                <c:pt idx="80">
                  <c:v>81 11</c:v>
                </c:pt>
                <c:pt idx="81">
                  <c:v>82 12</c:v>
                </c:pt>
                <c:pt idx="82">
                  <c:v>83 13</c:v>
                </c:pt>
                <c:pt idx="83">
                  <c:v>84 14</c:v>
                </c:pt>
                <c:pt idx="84">
                  <c:v>85 15</c:v>
                </c:pt>
                <c:pt idx="85">
                  <c:v>86 16</c:v>
                </c:pt>
                <c:pt idx="86">
                  <c:v>87 17</c:v>
                </c:pt>
                <c:pt idx="87">
                  <c:v>88 18</c:v>
                </c:pt>
                <c:pt idx="88">
                  <c:v>89 19</c:v>
                </c:pt>
                <c:pt idx="89">
                  <c:v>90 20</c:v>
                </c:pt>
                <c:pt idx="90">
                  <c:v>91 21</c:v>
                </c:pt>
                <c:pt idx="91">
                  <c:v>92 22</c:v>
                </c:pt>
                <c:pt idx="92">
                  <c:v>93 23</c:v>
                </c:pt>
                <c:pt idx="93">
                  <c:v>94 24</c:v>
                </c:pt>
                <c:pt idx="94">
                  <c:v>95 25</c:v>
                </c:pt>
                <c:pt idx="95">
                  <c:v>96 26</c:v>
                </c:pt>
                <c:pt idx="96">
                  <c:v>97 27</c:v>
                </c:pt>
                <c:pt idx="97">
                  <c:v>98 28</c:v>
                </c:pt>
                <c:pt idx="98">
                  <c:v>99 29</c:v>
                </c:pt>
                <c:pt idx="99">
                  <c:v>100 30</c:v>
                </c:pt>
                <c:pt idx="100">
                  <c:v>101 31</c:v>
                </c:pt>
                <c:pt idx="101">
                  <c:v>102 32</c:v>
                </c:pt>
                <c:pt idx="102">
                  <c:v>103 33</c:v>
                </c:pt>
                <c:pt idx="103">
                  <c:v>104 34</c:v>
                </c:pt>
                <c:pt idx="104">
                  <c:v>105 35</c:v>
                </c:pt>
                <c:pt idx="105">
                  <c:v>106 36</c:v>
                </c:pt>
                <c:pt idx="106">
                  <c:v>107 37</c:v>
                </c:pt>
                <c:pt idx="107">
                  <c:v>108 38</c:v>
                </c:pt>
                <c:pt idx="108">
                  <c:v>109 39</c:v>
                </c:pt>
                <c:pt idx="109">
                  <c:v>110 40</c:v>
                </c:pt>
                <c:pt idx="110">
                  <c:v>111 41</c:v>
                </c:pt>
                <c:pt idx="111">
                  <c:v>112 42</c:v>
                </c:pt>
                <c:pt idx="112">
                  <c:v>113 43</c:v>
                </c:pt>
                <c:pt idx="113">
                  <c:v>114 44</c:v>
                </c:pt>
                <c:pt idx="114">
                  <c:v>115 45</c:v>
                </c:pt>
                <c:pt idx="115">
                  <c:v>116 46</c:v>
                </c:pt>
                <c:pt idx="116">
                  <c:v>117 47</c:v>
                </c:pt>
                <c:pt idx="117">
                  <c:v>118 48</c:v>
                </c:pt>
                <c:pt idx="118">
                  <c:v>119 49</c:v>
                </c:pt>
                <c:pt idx="119">
                  <c:v>120 50</c:v>
                </c:pt>
                <c:pt idx="120">
                  <c:v>121 51</c:v>
                </c:pt>
                <c:pt idx="121">
                  <c:v>122 52</c:v>
                </c:pt>
                <c:pt idx="122">
                  <c:v>123 53</c:v>
                </c:pt>
                <c:pt idx="123">
                  <c:v>124 54</c:v>
                </c:pt>
                <c:pt idx="124">
                  <c:v>125 55</c:v>
                </c:pt>
                <c:pt idx="125">
                  <c:v>126 56</c:v>
                </c:pt>
                <c:pt idx="126">
                  <c:v>127 57</c:v>
                </c:pt>
                <c:pt idx="127">
                  <c:v>128 58</c:v>
                </c:pt>
                <c:pt idx="128">
                  <c:v>129 59</c:v>
                </c:pt>
                <c:pt idx="129">
                  <c:v>130 60</c:v>
                </c:pt>
                <c:pt idx="130">
                  <c:v>131 61</c:v>
                </c:pt>
                <c:pt idx="131">
                  <c:v>132 62</c:v>
                </c:pt>
                <c:pt idx="132">
                  <c:v>133 63</c:v>
                </c:pt>
                <c:pt idx="133">
                  <c:v>134 64</c:v>
                </c:pt>
                <c:pt idx="134">
                  <c:v>135 65</c:v>
                </c:pt>
                <c:pt idx="135">
                  <c:v>136 66</c:v>
                </c:pt>
                <c:pt idx="136">
                  <c:v>137 67</c:v>
                </c:pt>
                <c:pt idx="137">
                  <c:v>138 68</c:v>
                </c:pt>
                <c:pt idx="138">
                  <c:v>139 69</c:v>
                </c:pt>
                <c:pt idx="139">
                  <c:v>140 70</c:v>
                </c:pt>
                <c:pt idx="140">
                  <c:v>141 71</c:v>
                </c:pt>
                <c:pt idx="141">
                  <c:v>142 72</c:v>
                </c:pt>
                <c:pt idx="142">
                  <c:v>143 73</c:v>
                </c:pt>
                <c:pt idx="143">
                  <c:v>144 74</c:v>
                </c:pt>
                <c:pt idx="144">
                  <c:v>145 75</c:v>
                </c:pt>
                <c:pt idx="145">
                  <c:v>146 76</c:v>
                </c:pt>
                <c:pt idx="146">
                  <c:v>147 77</c:v>
                </c:pt>
                <c:pt idx="147">
                  <c:v>148 78</c:v>
                </c:pt>
                <c:pt idx="148">
                  <c:v>149 79</c:v>
                </c:pt>
                <c:pt idx="149">
                  <c:v>150 80</c:v>
                </c:pt>
                <c:pt idx="150">
                  <c:v>151 81</c:v>
                </c:pt>
                <c:pt idx="151">
                  <c:v>152 82</c:v>
                </c:pt>
                <c:pt idx="152">
                  <c:v>153 83</c:v>
                </c:pt>
                <c:pt idx="153">
                  <c:v>154 84</c:v>
                </c:pt>
                <c:pt idx="154">
                  <c:v>155 85</c:v>
                </c:pt>
                <c:pt idx="155">
                  <c:v>156 86</c:v>
                </c:pt>
                <c:pt idx="156">
                  <c:v>157 87</c:v>
                </c:pt>
                <c:pt idx="157">
                  <c:v>158 88</c:v>
                </c:pt>
                <c:pt idx="158">
                  <c:v>159 89</c:v>
                </c:pt>
                <c:pt idx="159">
                  <c:v>160 90</c:v>
                </c:pt>
                <c:pt idx="160">
                  <c:v>161 91</c:v>
                </c:pt>
                <c:pt idx="161">
                  <c:v>162 92</c:v>
                </c:pt>
                <c:pt idx="162">
                  <c:v>163 93</c:v>
                </c:pt>
                <c:pt idx="163">
                  <c:v>164 94</c:v>
                </c:pt>
                <c:pt idx="164">
                  <c:v>165 95</c:v>
                </c:pt>
                <c:pt idx="165">
                  <c:v>166 96</c:v>
                </c:pt>
                <c:pt idx="166">
                  <c:v>167 97</c:v>
                </c:pt>
                <c:pt idx="167">
                  <c:v>168 98</c:v>
                </c:pt>
                <c:pt idx="168">
                  <c:v>169 99</c:v>
                </c:pt>
                <c:pt idx="169">
                  <c:v>170 100</c:v>
                </c:pt>
                <c:pt idx="170">
                  <c:v>171 101</c:v>
                </c:pt>
                <c:pt idx="171">
                  <c:v>172 102</c:v>
                </c:pt>
                <c:pt idx="172">
                  <c:v>173 103</c:v>
                </c:pt>
                <c:pt idx="173">
                  <c:v>174 104</c:v>
                </c:pt>
                <c:pt idx="174">
                  <c:v>175 105</c:v>
                </c:pt>
                <c:pt idx="175">
                  <c:v>176 106</c:v>
                </c:pt>
                <c:pt idx="176">
                  <c:v>177 107</c:v>
                </c:pt>
                <c:pt idx="177">
                  <c:v>178 108</c:v>
                </c:pt>
                <c:pt idx="178">
                  <c:v>179 109</c:v>
                </c:pt>
                <c:pt idx="179">
                  <c:v>180 110</c:v>
                </c:pt>
              </c:strCache>
            </c:strRef>
          </c:xVal>
          <c:yVal>
            <c:numRef>
              <c:f>[短历时雨型.xlsx]芝加哥雨型!$BQ$3:$BQ$183</c:f>
              <c:numCache>
                <c:formatCode>0.000_ </c:formatCode>
                <c:ptCount val="180"/>
                <c:pt idx="0">
                  <c:v>0.22208743601508099</c:v>
                </c:pt>
                <c:pt idx="1">
                  <c:v>0.224420603927864</c:v>
                </c:pt>
                <c:pt idx="2">
                  <c:v>0.226815331382653</c:v>
                </c:pt>
                <c:pt idx="3">
                  <c:v>0.22927422402123801</c:v>
                </c:pt>
                <c:pt idx="4">
                  <c:v>0.231800039808992</c:v>
                </c:pt>
                <c:pt idx="5">
                  <c:v>0.234395700438809</c:v>
                </c:pt>
                <c:pt idx="6">
                  <c:v>0.23706430377979601</c:v>
                </c:pt>
                <c:pt idx="7">
                  <c:v>0.23980913748434099</c:v>
                </c:pt>
                <c:pt idx="8">
                  <c:v>0.24263369388152101</c:v>
                </c:pt>
                <c:pt idx="9">
                  <c:v>0.245541686301255</c:v>
                </c:pt>
                <c:pt idx="10">
                  <c:v>0.24853706699242401</c:v>
                </c:pt>
                <c:pt idx="11">
                  <c:v>0.25162404681983702</c:v>
                </c:pt>
                <c:pt idx="12">
                  <c:v>0.25480711694984498</c:v>
                </c:pt>
                <c:pt idx="13">
                  <c:v>0.25809107276315901</c:v>
                </c:pt>
                <c:pt idx="14">
                  <c:v>0.26148104026673602</c:v>
                </c:pt>
                <c:pt idx="15">
                  <c:v>0.26498250531516798</c:v>
                </c:pt>
                <c:pt idx="16">
                  <c:v>0.26860134599688601</c:v>
                </c:pt>
                <c:pt idx="17">
                  <c:v>0.27234386859278298</c:v>
                </c:pt>
                <c:pt idx="18">
                  <c:v>0.27621684757595399</c:v>
                </c:pt>
                <c:pt idx="19">
                  <c:v>0.280227570192849</c:v>
                </c:pt>
                <c:pt idx="20">
                  <c:v>0.28438388625026401</c:v>
                </c:pt>
                <c:pt idx="21">
                  <c:v>0.28869426383171898</c:v>
                </c:pt>
                <c:pt idx="22">
                  <c:v>0.29316785178396498</c:v>
                </c:pt>
                <c:pt idx="23">
                  <c:v>0.29781454995328799</c:v>
                </c:pt>
                <c:pt idx="24">
                  <c:v>0.30264508831659198</c:v>
                </c:pt>
                <c:pt idx="25">
                  <c:v>0.30767111634949801</c:v>
                </c:pt>
                <c:pt idx="26">
                  <c:v>0.31290530421003199</c:v>
                </c:pt>
                <c:pt idx="27">
                  <c:v>0.318361457600566</c:v>
                </c:pt>
                <c:pt idx="28">
                  <c:v>0.32405464851350402</c:v>
                </c:pt>
                <c:pt idx="29">
                  <c:v>0.33000136448158701</c:v>
                </c:pt>
                <c:pt idx="30">
                  <c:v>0.33621967945898501</c:v>
                </c:pt>
                <c:pt idx="31">
                  <c:v>0.34272945007677003</c:v>
                </c:pt>
                <c:pt idx="32">
                  <c:v>0.34955254177408102</c:v>
                </c:pt>
                <c:pt idx="33">
                  <c:v>0.35671309024068298</c:v>
                </c:pt>
                <c:pt idx="34">
                  <c:v>0.36423780476441697</c:v>
                </c:pt>
                <c:pt idx="35">
                  <c:v>0.372156321519241</c:v>
                </c:pt>
                <c:pt idx="36">
                  <c:v>0.38050161663554399</c:v>
                </c:pt>
                <c:pt idx="37">
                  <c:v>0.38931049116898098</c:v>
                </c:pt>
                <c:pt idx="38">
                  <c:v>0.39862414296582399</c:v>
                </c:pt>
                <c:pt idx="39">
                  <c:v>0.408488844096833</c:v>
                </c:pt>
                <c:pt idx="40">
                  <c:v>0.41895674724674897</c:v>
                </c:pt>
                <c:pt idx="41">
                  <c:v>0.43008685054016499</c:v>
                </c:pt>
                <c:pt idx="42">
                  <c:v>0.44194615821789601</c:v>
                </c:pt>
                <c:pt idx="43">
                  <c:v>0.45461108498750202</c:v>
                </c:pt>
                <c:pt idx="44">
                  <c:v>0.46816916564367</c:v>
                </c:pt>
                <c:pt idx="45">
                  <c:v>0.482721149935601</c:v>
                </c:pt>
                <c:pt idx="46">
                  <c:v>0.498383587422983</c:v>
                </c:pt>
                <c:pt idx="47">
                  <c:v>0.515292040760301</c:v>
                </c:pt>
                <c:pt idx="48">
                  <c:v>0.53360511219581797</c:v>
                </c:pt>
                <c:pt idx="49">
                  <c:v>0.55350953254625102</c:v>
                </c:pt>
                <c:pt idx="50">
                  <c:v>0.57522665270889795</c:v>
                </c:pt>
                <c:pt idx="51">
                  <c:v>0.599020807349678</c:v>
                </c:pt>
                <c:pt idx="52">
                  <c:v>0.62521020797459603</c:v>
                </c:pt>
                <c:pt idx="53">
                  <c:v>0.65418129833795702</c:v>
                </c:pt>
                <c:pt idx="54">
                  <c:v>0.68640791738527196</c:v>
                </c:pt>
                <c:pt idx="55">
                  <c:v>0.722477242648075</c:v>
                </c:pt>
                <c:pt idx="56">
                  <c:v>0.76312546222802702</c:v>
                </c:pt>
                <c:pt idx="57">
                  <c:v>0.80928767248773104</c:v>
                </c:pt>
                <c:pt idx="58">
                  <c:v>0.86216901981807204</c:v>
                </c:pt>
                <c:pt idx="59">
                  <c:v>0.92334832191944005</c:v>
                </c:pt>
                <c:pt idx="60">
                  <c:v>0.994932675863616</c:v>
                </c:pt>
                <c:pt idx="61">
                  <c:v>1.07979453818999</c:v>
                </c:pt>
                <c:pt idx="62">
                  <c:v>1.1819468474193899</c:v>
                </c:pt>
                <c:pt idx="63">
                  <c:v>1.30715850946812</c:v>
                </c:pt>
                <c:pt idx="64">
                  <c:v>1.46400816403145</c:v>
                </c:pt>
                <c:pt idx="65">
                  <c:v>1.6657819958800899</c:v>
                </c:pt>
                <c:pt idx="66">
                  <c:v>1.93410763677289</c:v>
                </c:pt>
                <c:pt idx="67">
                  <c:v>2.3064604837746798</c:v>
                </c:pt>
                <c:pt idx="68">
                  <c:v>2.8532406746297299</c:v>
                </c:pt>
                <c:pt idx="69">
                  <c:v>3.7219152968403799</c:v>
                </c:pt>
                <c:pt idx="70">
                  <c:v>3.1175238296173502</c:v>
                </c:pt>
                <c:pt idx="71">
                  <c:v>2.6770097564648601</c:v>
                </c:pt>
                <c:pt idx="72">
                  <c:v>2.3434001064514498</c:v>
                </c:pt>
                <c:pt idx="73">
                  <c:v>2.0829697926781301</c:v>
                </c:pt>
                <c:pt idx="74">
                  <c:v>1.87460222130825</c:v>
                </c:pt>
                <c:pt idx="75">
                  <c:v>1.7044624015519001</c:v>
                </c:pt>
                <c:pt idx="76">
                  <c:v>1.56314082618601</c:v>
                </c:pt>
                <c:pt idx="77">
                  <c:v>1.44403395582297</c:v>
                </c:pt>
                <c:pt idx="78">
                  <c:v>1.34238204679837</c:v>
                </c:pt>
                <c:pt idx="79">
                  <c:v>1.25467447620104</c:v>
                </c:pt>
                <c:pt idx="80">
                  <c:v>1.178269520937</c:v>
                </c:pt>
                <c:pt idx="81">
                  <c:v>1.11114398926819</c:v>
                </c:pt>
                <c:pt idx="82">
                  <c:v>1.0517240473631999</c:v>
                </c:pt>
                <c:pt idx="83">
                  <c:v>0.99876827120860101</c:v>
                </c:pt>
                <c:pt idx="84">
                  <c:v>0.95128514217161197</c:v>
                </c:pt>
                <c:pt idx="85">
                  <c:v>0.90847377224934101</c:v>
                </c:pt>
                <c:pt idx="86">
                  <c:v>0.86968061368161997</c:v>
                </c:pt>
                <c:pt idx="87">
                  <c:v>0.83436736865211003</c:v>
                </c:pt>
                <c:pt idx="88">
                  <c:v>0.80208687701826398</c:v>
                </c:pt>
                <c:pt idx="89">
                  <c:v>0.77246477287982696</c:v>
                </c:pt>
                <c:pt idx="90">
                  <c:v>0.74518537027140996</c:v>
                </c:pt>
                <c:pt idx="91">
                  <c:v>0.71998068863602305</c:v>
                </c:pt>
                <c:pt idx="92">
                  <c:v>0.696621836653735</c:v>
                </c:pt>
                <c:pt idx="93">
                  <c:v>0.67491218668431896</c:v>
                </c:pt>
                <c:pt idx="94">
                  <c:v>0.65468192243139101</c:v>
                </c:pt>
                <c:pt idx="95">
                  <c:v>0.63578364958199496</c:v>
                </c:pt>
                <c:pt idx="96">
                  <c:v>0.61808883644694901</c:v>
                </c:pt>
                <c:pt idx="97">
                  <c:v>0.601484907974697</c:v>
                </c:pt>
                <c:pt idx="98">
                  <c:v>0.58587285802848899</c:v>
                </c:pt>
                <c:pt idx="99">
                  <c:v>0.57116527570514697</c:v>
                </c:pt>
                <c:pt idx="100">
                  <c:v>0.55728470466463598</c:v>
                </c:pt>
                <c:pt idx="101">
                  <c:v>0.54416227200128398</c:v>
                </c:pt>
                <c:pt idx="102">
                  <c:v>0.53173653659391695</c:v>
                </c:pt>
                <c:pt idx="103">
                  <c:v>0.51995251718494295</c:v>
                </c:pt>
                <c:pt idx="104">
                  <c:v>0.50876086842867996</c:v>
                </c:pt>
                <c:pt idx="105">
                  <c:v>0.49811717938247801</c:v>
                </c:pt>
                <c:pt idx="106">
                  <c:v>0.48798137380826601</c:v>
                </c:pt>
                <c:pt idx="107">
                  <c:v>0.478317195518563</c:v>
                </c:pt>
                <c:pt idx="108">
                  <c:v>0.469091765073262</c:v>
                </c:pt>
                <c:pt idx="109">
                  <c:v>0.46027519658853899</c:v>
                </c:pt>
                <c:pt idx="110">
                  <c:v>0.451840265391313</c:v>
                </c:pt>
                <c:pt idx="111">
                  <c:v>0.44376211884494199</c:v>
                </c:pt>
                <c:pt idx="112">
                  <c:v>0.43601802396362599</c:v>
                </c:pt>
                <c:pt idx="113">
                  <c:v>0.428587146485849</c:v>
                </c:pt>
                <c:pt idx="114">
                  <c:v>0.42145035693914801</c:v>
                </c:pt>
                <c:pt idx="115">
                  <c:v>0.41459005993711501</c:v>
                </c:pt>
                <c:pt idx="116">
                  <c:v>0.40799004353455298</c:v>
                </c:pt>
                <c:pt idx="117">
                  <c:v>0.40163534595143102</c:v>
                </c:pt>
                <c:pt idx="118">
                  <c:v>0.39551213737958202</c:v>
                </c:pt>
                <c:pt idx="119">
                  <c:v>0.38960761492268697</c:v>
                </c:pt>
                <c:pt idx="120">
                  <c:v>0.38390990900215199</c:v>
                </c:pt>
                <c:pt idx="121">
                  <c:v>0.37840799979845902</c:v>
                </c:pt>
                <c:pt idx="122">
                  <c:v>0.37309164249751697</c:v>
                </c:pt>
                <c:pt idx="123">
                  <c:v>0.367951300280558</c:v>
                </c:pt>
                <c:pt idx="124">
                  <c:v>0.362978084139572</c:v>
                </c:pt>
                <c:pt idx="125">
                  <c:v>0.35816369872231602</c:v>
                </c:pt>
                <c:pt idx="126">
                  <c:v>0.35350039351503598</c:v>
                </c:pt>
                <c:pt idx="127">
                  <c:v>0.34898091876014398</c:v>
                </c:pt>
                <c:pt idx="128">
                  <c:v>0.34459848558246697</c:v>
                </c:pt>
                <c:pt idx="129">
                  <c:v>0.34034672986340803</c:v>
                </c:pt>
                <c:pt idx="130">
                  <c:v>0.33621967945898501</c:v>
                </c:pt>
                <c:pt idx="131">
                  <c:v>0.33221172440664098</c:v>
                </c:pt>
                <c:pt idx="132">
                  <c:v>0.32831758980811099</c:v>
                </c:pt>
                <c:pt idx="133">
                  <c:v>0.32453231111240399</c:v>
                </c:pt>
                <c:pt idx="134">
                  <c:v>0.320851211554952</c:v>
                </c:pt>
                <c:pt idx="135">
                  <c:v>0.31726988153687202</c:v>
                </c:pt>
                <c:pt idx="136">
                  <c:v>0.31378415975263202</c:v>
                </c:pt>
                <c:pt idx="137">
                  <c:v>0.31039011589575299</c:v>
                </c:pt>
                <c:pt idx="138">
                  <c:v>0.30708403479082602</c:v>
                </c:pt>
                <c:pt idx="139">
                  <c:v>0.30386240181659302</c:v>
                </c:pt>
                <c:pt idx="140">
                  <c:v>0.300721889499249</c:v>
                </c:pt>
                <c:pt idx="141">
                  <c:v>0.29765934516787401</c:v>
                </c:pt>
                <c:pt idx="142">
                  <c:v>0.294671779575162</c:v>
                </c:pt>
                <c:pt idx="143">
                  <c:v>0.29175635639655201</c:v>
                </c:pt>
                <c:pt idx="144">
                  <c:v>0.28891038252968498</c:v>
                </c:pt>
                <c:pt idx="145">
                  <c:v>0.28613129912393398</c:v>
                </c:pt>
                <c:pt idx="146">
                  <c:v>0.28341667327672199</c:v>
                </c:pt>
                <c:pt idx="147">
                  <c:v>0.28076419033950301</c:v>
                </c:pt>
                <c:pt idx="148">
                  <c:v>0.27817164678183298</c:v>
                </c:pt>
                <c:pt idx="149">
                  <c:v>0.27563694356685697</c:v>
                </c:pt>
                <c:pt idx="150">
                  <c:v>0.27315807999595698</c:v>
                </c:pt>
                <c:pt idx="151">
                  <c:v>0.27073314798423598</c:v>
                </c:pt>
                <c:pt idx="152">
                  <c:v>0.268360326732067</c:v>
                </c:pt>
                <c:pt idx="153">
                  <c:v>0.26603787776107801</c:v>
                </c:pt>
                <c:pt idx="154">
                  <c:v>0.26376414028581502</c:v>
                </c:pt>
                <c:pt idx="155">
                  <c:v>0.26153752689489401</c:v>
                </c:pt>
                <c:pt idx="156">
                  <c:v>0.25935651951773098</c:v>
                </c:pt>
                <c:pt idx="157">
                  <c:v>0.25721966565507198</c:v>
                </c:pt>
                <c:pt idx="158">
                  <c:v>0.255125574853379</c:v>
                </c:pt>
                <c:pt idx="159">
                  <c:v>0.25307291540485399</c:v>
                </c:pt>
                <c:pt idx="160">
                  <c:v>0.25106041125642897</c:v>
                </c:pt>
                <c:pt idx="161">
                  <c:v>0.249086839112416</c:v>
                </c:pt>
                <c:pt idx="162">
                  <c:v>0.24715102571681399</c:v>
                </c:pt>
                <c:pt idx="163">
                  <c:v>0.24525184530237901</c:v>
                </c:pt>
                <c:pt idx="164">
                  <c:v>0.24338821719463599</c:v>
                </c:pt>
                <c:pt idx="165">
                  <c:v>0.24155910355995899</c:v>
                </c:pt>
                <c:pt idx="166">
                  <c:v>0.239763507287685</c:v>
                </c:pt>
                <c:pt idx="167">
                  <c:v>0.23800046999704699</c:v>
                </c:pt>
                <c:pt idx="168">
                  <c:v>0.23626907016041401</c:v>
                </c:pt>
                <c:pt idx="169">
                  <c:v>0.23456842133498401</c:v>
                </c:pt>
                <c:pt idx="170">
                  <c:v>0.232897670495678</c:v>
                </c:pt>
                <c:pt idx="171">
                  <c:v>0.231255996462536</c:v>
                </c:pt>
                <c:pt idx="172">
                  <c:v>0.22964260841640699</c:v>
                </c:pt>
                <c:pt idx="173">
                  <c:v>0.22805674449720101</c:v>
                </c:pt>
                <c:pt idx="174">
                  <c:v>0.22649767047938801</c:v>
                </c:pt>
                <c:pt idx="175">
                  <c:v>0.22496467851980201</c:v>
                </c:pt>
                <c:pt idx="176">
                  <c:v>0.223457085973193</c:v>
                </c:pt>
                <c:pt idx="177">
                  <c:v>0.22197423427127599</c:v>
                </c:pt>
                <c:pt idx="178">
                  <c:v>0.22051548786132999</c:v>
                </c:pt>
                <c:pt idx="179">
                  <c:v>0.21908023320068801</c:v>
                </c:pt>
              </c:numCache>
            </c:numRef>
          </c:yVal>
          <c:smooth val="0"/>
        </c:ser>
        <c:ser>
          <c:idx val="4"/>
          <c:order val="4"/>
          <c:tx>
            <c:strRef>
              <c:f>[短历时雨型.xlsx]芝加哥雨型!$BR$2</c:f>
              <c:strCache>
                <c:ptCount val="1"/>
                <c:pt idx="0">
                  <c:v>20a</c:v>
                </c:pt>
              </c:strCache>
            </c:strRef>
          </c:tx>
          <c:spPr>
            <a:ln w="19050" cap="rnd">
              <a:solidFill>
                <a:schemeClr val="accent5"/>
              </a:solidFill>
              <a:round/>
            </a:ln>
            <a:effectLst/>
          </c:spPr>
          <c:marker>
            <c:symbol val="none"/>
          </c:marker>
          <c:xVal>
            <c:strRef>
              <c:f>[短历时雨型.xlsx]芝加哥雨型!$BL$3:$BM$183</c:f>
              <c:strCache>
                <c:ptCount val="180"/>
                <c:pt idx="0">
                  <c:v>1 69</c:v>
                </c:pt>
                <c:pt idx="1">
                  <c:v>2 68</c:v>
                </c:pt>
                <c:pt idx="2">
                  <c:v>3 67</c:v>
                </c:pt>
                <c:pt idx="3">
                  <c:v>4 66</c:v>
                </c:pt>
                <c:pt idx="4">
                  <c:v>5 65</c:v>
                </c:pt>
                <c:pt idx="5">
                  <c:v>6 64</c:v>
                </c:pt>
                <c:pt idx="6">
                  <c:v>7 63</c:v>
                </c:pt>
                <c:pt idx="7">
                  <c:v>8 62</c:v>
                </c:pt>
                <c:pt idx="8">
                  <c:v>9 61</c:v>
                </c:pt>
                <c:pt idx="9">
                  <c:v>10 60</c:v>
                </c:pt>
                <c:pt idx="10">
                  <c:v>11 59</c:v>
                </c:pt>
                <c:pt idx="11">
                  <c:v>12 58</c:v>
                </c:pt>
                <c:pt idx="12">
                  <c:v>13 57</c:v>
                </c:pt>
                <c:pt idx="13">
                  <c:v>14 56</c:v>
                </c:pt>
                <c:pt idx="14">
                  <c:v>15 55</c:v>
                </c:pt>
                <c:pt idx="15">
                  <c:v>16 54</c:v>
                </c:pt>
                <c:pt idx="16">
                  <c:v>17 53</c:v>
                </c:pt>
                <c:pt idx="17">
                  <c:v>18 52</c:v>
                </c:pt>
                <c:pt idx="18">
                  <c:v>19 51</c:v>
                </c:pt>
                <c:pt idx="19">
                  <c:v>20 50</c:v>
                </c:pt>
                <c:pt idx="20">
                  <c:v>21 49</c:v>
                </c:pt>
                <c:pt idx="21">
                  <c:v>22 48</c:v>
                </c:pt>
                <c:pt idx="22">
                  <c:v>23 47</c:v>
                </c:pt>
                <c:pt idx="23">
                  <c:v>24 46</c:v>
                </c:pt>
                <c:pt idx="24">
                  <c:v>25 45</c:v>
                </c:pt>
                <c:pt idx="25">
                  <c:v>26 44</c:v>
                </c:pt>
                <c:pt idx="26">
                  <c:v>27 43</c:v>
                </c:pt>
                <c:pt idx="27">
                  <c:v>28 42</c:v>
                </c:pt>
                <c:pt idx="28">
                  <c:v>29 41</c:v>
                </c:pt>
                <c:pt idx="29">
                  <c:v>30 40</c:v>
                </c:pt>
                <c:pt idx="30">
                  <c:v>31 39</c:v>
                </c:pt>
                <c:pt idx="31">
                  <c:v>32 38</c:v>
                </c:pt>
                <c:pt idx="32">
                  <c:v>33 37</c:v>
                </c:pt>
                <c:pt idx="33">
                  <c:v>34 36</c:v>
                </c:pt>
                <c:pt idx="34">
                  <c:v>35 35</c:v>
                </c:pt>
                <c:pt idx="35">
                  <c:v>36 34</c:v>
                </c:pt>
                <c:pt idx="36">
                  <c:v>37 33</c:v>
                </c:pt>
                <c:pt idx="37">
                  <c:v>38 32</c:v>
                </c:pt>
                <c:pt idx="38">
                  <c:v>39 31</c:v>
                </c:pt>
                <c:pt idx="39">
                  <c:v>40 30</c:v>
                </c:pt>
                <c:pt idx="40">
                  <c:v>41 29</c:v>
                </c:pt>
                <c:pt idx="41">
                  <c:v>42 28</c:v>
                </c:pt>
                <c:pt idx="42">
                  <c:v>43 27</c:v>
                </c:pt>
                <c:pt idx="43">
                  <c:v>44 26</c:v>
                </c:pt>
                <c:pt idx="44">
                  <c:v>45 25</c:v>
                </c:pt>
                <c:pt idx="45">
                  <c:v>46 24</c:v>
                </c:pt>
                <c:pt idx="46">
                  <c:v>47 23</c:v>
                </c:pt>
                <c:pt idx="47">
                  <c:v>48 22</c:v>
                </c:pt>
                <c:pt idx="48">
                  <c:v>49 21</c:v>
                </c:pt>
                <c:pt idx="49">
                  <c:v>50 20</c:v>
                </c:pt>
                <c:pt idx="50">
                  <c:v>51 19</c:v>
                </c:pt>
                <c:pt idx="51">
                  <c:v>52 18</c:v>
                </c:pt>
                <c:pt idx="52">
                  <c:v>53 17</c:v>
                </c:pt>
                <c:pt idx="53">
                  <c:v>54 16</c:v>
                </c:pt>
                <c:pt idx="54">
                  <c:v>55 15</c:v>
                </c:pt>
                <c:pt idx="55">
                  <c:v>56 14</c:v>
                </c:pt>
                <c:pt idx="56">
                  <c:v>57 13</c:v>
                </c:pt>
                <c:pt idx="57">
                  <c:v>58 12</c:v>
                </c:pt>
                <c:pt idx="58">
                  <c:v>59 11</c:v>
                </c:pt>
                <c:pt idx="59">
                  <c:v>60 10</c:v>
                </c:pt>
                <c:pt idx="60">
                  <c:v>61 9</c:v>
                </c:pt>
                <c:pt idx="61">
                  <c:v>62 8</c:v>
                </c:pt>
                <c:pt idx="62">
                  <c:v>63 7</c:v>
                </c:pt>
                <c:pt idx="63">
                  <c:v>64 6</c:v>
                </c:pt>
                <c:pt idx="64">
                  <c:v>65 5</c:v>
                </c:pt>
                <c:pt idx="65">
                  <c:v>66 4</c:v>
                </c:pt>
                <c:pt idx="66">
                  <c:v>67 3</c:v>
                </c:pt>
                <c:pt idx="67">
                  <c:v>68 2</c:v>
                </c:pt>
                <c:pt idx="68">
                  <c:v>69 1</c:v>
                </c:pt>
                <c:pt idx="69">
                  <c:v>70 0</c:v>
                </c:pt>
                <c:pt idx="70">
                  <c:v>71 1</c:v>
                </c:pt>
                <c:pt idx="71">
                  <c:v>72 2</c:v>
                </c:pt>
                <c:pt idx="72">
                  <c:v>73 3</c:v>
                </c:pt>
                <c:pt idx="73">
                  <c:v>74 4</c:v>
                </c:pt>
                <c:pt idx="74">
                  <c:v>75 5</c:v>
                </c:pt>
                <c:pt idx="75">
                  <c:v>76 6</c:v>
                </c:pt>
                <c:pt idx="76">
                  <c:v>77 7</c:v>
                </c:pt>
                <c:pt idx="77">
                  <c:v>78 8</c:v>
                </c:pt>
                <c:pt idx="78">
                  <c:v>79 9</c:v>
                </c:pt>
                <c:pt idx="79">
                  <c:v>80 10</c:v>
                </c:pt>
                <c:pt idx="80">
                  <c:v>81 11</c:v>
                </c:pt>
                <c:pt idx="81">
                  <c:v>82 12</c:v>
                </c:pt>
                <c:pt idx="82">
                  <c:v>83 13</c:v>
                </c:pt>
                <c:pt idx="83">
                  <c:v>84 14</c:v>
                </c:pt>
                <c:pt idx="84">
                  <c:v>85 15</c:v>
                </c:pt>
                <c:pt idx="85">
                  <c:v>86 16</c:v>
                </c:pt>
                <c:pt idx="86">
                  <c:v>87 17</c:v>
                </c:pt>
                <c:pt idx="87">
                  <c:v>88 18</c:v>
                </c:pt>
                <c:pt idx="88">
                  <c:v>89 19</c:v>
                </c:pt>
                <c:pt idx="89">
                  <c:v>90 20</c:v>
                </c:pt>
                <c:pt idx="90">
                  <c:v>91 21</c:v>
                </c:pt>
                <c:pt idx="91">
                  <c:v>92 22</c:v>
                </c:pt>
                <c:pt idx="92">
                  <c:v>93 23</c:v>
                </c:pt>
                <c:pt idx="93">
                  <c:v>94 24</c:v>
                </c:pt>
                <c:pt idx="94">
                  <c:v>95 25</c:v>
                </c:pt>
                <c:pt idx="95">
                  <c:v>96 26</c:v>
                </c:pt>
                <c:pt idx="96">
                  <c:v>97 27</c:v>
                </c:pt>
                <c:pt idx="97">
                  <c:v>98 28</c:v>
                </c:pt>
                <c:pt idx="98">
                  <c:v>99 29</c:v>
                </c:pt>
                <c:pt idx="99">
                  <c:v>100 30</c:v>
                </c:pt>
                <c:pt idx="100">
                  <c:v>101 31</c:v>
                </c:pt>
                <c:pt idx="101">
                  <c:v>102 32</c:v>
                </c:pt>
                <c:pt idx="102">
                  <c:v>103 33</c:v>
                </c:pt>
                <c:pt idx="103">
                  <c:v>104 34</c:v>
                </c:pt>
                <c:pt idx="104">
                  <c:v>105 35</c:v>
                </c:pt>
                <c:pt idx="105">
                  <c:v>106 36</c:v>
                </c:pt>
                <c:pt idx="106">
                  <c:v>107 37</c:v>
                </c:pt>
                <c:pt idx="107">
                  <c:v>108 38</c:v>
                </c:pt>
                <c:pt idx="108">
                  <c:v>109 39</c:v>
                </c:pt>
                <c:pt idx="109">
                  <c:v>110 40</c:v>
                </c:pt>
                <c:pt idx="110">
                  <c:v>111 41</c:v>
                </c:pt>
                <c:pt idx="111">
                  <c:v>112 42</c:v>
                </c:pt>
                <c:pt idx="112">
                  <c:v>113 43</c:v>
                </c:pt>
                <c:pt idx="113">
                  <c:v>114 44</c:v>
                </c:pt>
                <c:pt idx="114">
                  <c:v>115 45</c:v>
                </c:pt>
                <c:pt idx="115">
                  <c:v>116 46</c:v>
                </c:pt>
                <c:pt idx="116">
                  <c:v>117 47</c:v>
                </c:pt>
                <c:pt idx="117">
                  <c:v>118 48</c:v>
                </c:pt>
                <c:pt idx="118">
                  <c:v>119 49</c:v>
                </c:pt>
                <c:pt idx="119">
                  <c:v>120 50</c:v>
                </c:pt>
                <c:pt idx="120">
                  <c:v>121 51</c:v>
                </c:pt>
                <c:pt idx="121">
                  <c:v>122 52</c:v>
                </c:pt>
                <c:pt idx="122">
                  <c:v>123 53</c:v>
                </c:pt>
                <c:pt idx="123">
                  <c:v>124 54</c:v>
                </c:pt>
                <c:pt idx="124">
                  <c:v>125 55</c:v>
                </c:pt>
                <c:pt idx="125">
                  <c:v>126 56</c:v>
                </c:pt>
                <c:pt idx="126">
                  <c:v>127 57</c:v>
                </c:pt>
                <c:pt idx="127">
                  <c:v>128 58</c:v>
                </c:pt>
                <c:pt idx="128">
                  <c:v>129 59</c:v>
                </c:pt>
                <c:pt idx="129">
                  <c:v>130 60</c:v>
                </c:pt>
                <c:pt idx="130">
                  <c:v>131 61</c:v>
                </c:pt>
                <c:pt idx="131">
                  <c:v>132 62</c:v>
                </c:pt>
                <c:pt idx="132">
                  <c:v>133 63</c:v>
                </c:pt>
                <c:pt idx="133">
                  <c:v>134 64</c:v>
                </c:pt>
                <c:pt idx="134">
                  <c:v>135 65</c:v>
                </c:pt>
                <c:pt idx="135">
                  <c:v>136 66</c:v>
                </c:pt>
                <c:pt idx="136">
                  <c:v>137 67</c:v>
                </c:pt>
                <c:pt idx="137">
                  <c:v>138 68</c:v>
                </c:pt>
                <c:pt idx="138">
                  <c:v>139 69</c:v>
                </c:pt>
                <c:pt idx="139">
                  <c:v>140 70</c:v>
                </c:pt>
                <c:pt idx="140">
                  <c:v>141 71</c:v>
                </c:pt>
                <c:pt idx="141">
                  <c:v>142 72</c:v>
                </c:pt>
                <c:pt idx="142">
                  <c:v>143 73</c:v>
                </c:pt>
                <c:pt idx="143">
                  <c:v>144 74</c:v>
                </c:pt>
                <c:pt idx="144">
                  <c:v>145 75</c:v>
                </c:pt>
                <c:pt idx="145">
                  <c:v>146 76</c:v>
                </c:pt>
                <c:pt idx="146">
                  <c:v>147 77</c:v>
                </c:pt>
                <c:pt idx="147">
                  <c:v>148 78</c:v>
                </c:pt>
                <c:pt idx="148">
                  <c:v>149 79</c:v>
                </c:pt>
                <c:pt idx="149">
                  <c:v>150 80</c:v>
                </c:pt>
                <c:pt idx="150">
                  <c:v>151 81</c:v>
                </c:pt>
                <c:pt idx="151">
                  <c:v>152 82</c:v>
                </c:pt>
                <c:pt idx="152">
                  <c:v>153 83</c:v>
                </c:pt>
                <c:pt idx="153">
                  <c:v>154 84</c:v>
                </c:pt>
                <c:pt idx="154">
                  <c:v>155 85</c:v>
                </c:pt>
                <c:pt idx="155">
                  <c:v>156 86</c:v>
                </c:pt>
                <c:pt idx="156">
                  <c:v>157 87</c:v>
                </c:pt>
                <c:pt idx="157">
                  <c:v>158 88</c:v>
                </c:pt>
                <c:pt idx="158">
                  <c:v>159 89</c:v>
                </c:pt>
                <c:pt idx="159">
                  <c:v>160 90</c:v>
                </c:pt>
                <c:pt idx="160">
                  <c:v>161 91</c:v>
                </c:pt>
                <c:pt idx="161">
                  <c:v>162 92</c:v>
                </c:pt>
                <c:pt idx="162">
                  <c:v>163 93</c:v>
                </c:pt>
                <c:pt idx="163">
                  <c:v>164 94</c:v>
                </c:pt>
                <c:pt idx="164">
                  <c:v>165 95</c:v>
                </c:pt>
                <c:pt idx="165">
                  <c:v>166 96</c:v>
                </c:pt>
                <c:pt idx="166">
                  <c:v>167 97</c:v>
                </c:pt>
                <c:pt idx="167">
                  <c:v>168 98</c:v>
                </c:pt>
                <c:pt idx="168">
                  <c:v>169 99</c:v>
                </c:pt>
                <c:pt idx="169">
                  <c:v>170 100</c:v>
                </c:pt>
                <c:pt idx="170">
                  <c:v>171 101</c:v>
                </c:pt>
                <c:pt idx="171">
                  <c:v>172 102</c:v>
                </c:pt>
                <c:pt idx="172">
                  <c:v>173 103</c:v>
                </c:pt>
                <c:pt idx="173">
                  <c:v>174 104</c:v>
                </c:pt>
                <c:pt idx="174">
                  <c:v>175 105</c:v>
                </c:pt>
                <c:pt idx="175">
                  <c:v>176 106</c:v>
                </c:pt>
                <c:pt idx="176">
                  <c:v>177 107</c:v>
                </c:pt>
                <c:pt idx="177">
                  <c:v>178 108</c:v>
                </c:pt>
                <c:pt idx="178">
                  <c:v>179 109</c:v>
                </c:pt>
                <c:pt idx="179">
                  <c:v>180 110</c:v>
                </c:pt>
              </c:strCache>
            </c:strRef>
          </c:xVal>
          <c:yVal>
            <c:numRef>
              <c:f>[短历时雨型.xlsx]芝加哥雨型!$BR$3:$BR$183</c:f>
              <c:numCache>
                <c:formatCode>0.000_ </c:formatCode>
                <c:ptCount val="180"/>
                <c:pt idx="0">
                  <c:v>0.25351317378501798</c:v>
                </c:pt>
                <c:pt idx="1">
                  <c:v>0.256176488798042</c:v>
                </c:pt>
                <c:pt idx="2">
                  <c:v>0.25891007412959799</c:v>
                </c:pt>
                <c:pt idx="3">
                  <c:v>0.261716904124078</c:v>
                </c:pt>
                <c:pt idx="4">
                  <c:v>0.264600127003496</c:v>
                </c:pt>
                <c:pt idx="5">
                  <c:v>0.26756307788509798</c:v>
                </c:pt>
                <c:pt idx="6">
                  <c:v>0.27060929299157099</c:v>
                </c:pt>
                <c:pt idx="7">
                  <c:v>0.27374252518352599</c:v>
                </c:pt>
                <c:pt idx="8">
                  <c:v>0.276966760960355</c:v>
                </c:pt>
                <c:pt idx="9">
                  <c:v>0.28028623909427097</c:v>
                </c:pt>
                <c:pt idx="10">
                  <c:v>0.283705471083877</c:v>
                </c:pt>
                <c:pt idx="11">
                  <c:v>0.28722926363828699</c:v>
                </c:pt>
                <c:pt idx="12">
                  <c:v>0.29086274343128099</c:v>
                </c:pt>
                <c:pt idx="13">
                  <c:v>0.29461138439783502</c:v>
                </c:pt>
                <c:pt idx="14">
                  <c:v>0.29848103788332703</c:v>
                </c:pt>
                <c:pt idx="15">
                  <c:v>0.30247796599980598</c:v>
                </c:pt>
                <c:pt idx="16">
                  <c:v>0.30660887859489</c:v>
                </c:pt>
                <c:pt idx="17">
                  <c:v>0.31088097429860001</c:v>
                </c:pt>
                <c:pt idx="18">
                  <c:v>0.31530198618312499</c:v>
                </c:pt>
                <c:pt idx="19">
                  <c:v>0.31988023265228299</c:v>
                </c:pt>
                <c:pt idx="20">
                  <c:v>0.32462467427345298</c:v>
                </c:pt>
                <c:pt idx="21">
                  <c:v>0.329544977377913</c:v>
                </c:pt>
                <c:pt idx="22">
                  <c:v>0.33465158538928702</c:v>
                </c:pt>
                <c:pt idx="23">
                  <c:v>0.339955798998409</c:v>
                </c:pt>
                <c:pt idx="24">
                  <c:v>0.34546986649157502</c:v>
                </c:pt>
                <c:pt idx="25">
                  <c:v>0.35120708576438497</c:v>
                </c:pt>
                <c:pt idx="26">
                  <c:v>0.35718191982307901</c:v>
                </c:pt>
                <c:pt idx="27">
                  <c:v>0.363410127899642</c:v>
                </c:pt>
                <c:pt idx="28">
                  <c:v>0.36990891469821102</c:v>
                </c:pt>
                <c:pt idx="29">
                  <c:v>0.37669710076455099</c:v>
                </c:pt>
                <c:pt idx="30">
                  <c:v>0.383795317547098</c:v>
                </c:pt>
                <c:pt idx="31">
                  <c:v>0.39122623142290602</c:v>
                </c:pt>
                <c:pt idx="32">
                  <c:v>0.39901480182674598</c:v>
                </c:pt>
                <c:pt idx="33">
                  <c:v>0.40718857968821098</c:v>
                </c:pt>
                <c:pt idx="34">
                  <c:v>0.41577805370333898</c:v>
                </c:pt>
                <c:pt idx="35">
                  <c:v>0.42481705361348698</c:v>
                </c:pt>
                <c:pt idx="36">
                  <c:v>0.434343221725775</c:v>
                </c:pt>
                <c:pt idx="37">
                  <c:v>0.44439856650581</c:v>
                </c:pt>
                <c:pt idx="38">
                  <c:v>0.45503011536292698</c:v>
                </c:pt>
                <c:pt idx="39">
                  <c:v>0.46629068794206602</c:v>
                </c:pt>
                <c:pt idx="40">
                  <c:v>0.47823981661870602</c:v>
                </c:pt>
                <c:pt idx="41">
                  <c:v>0.49094484784918802</c:v>
                </c:pt>
                <c:pt idx="42">
                  <c:v>0.50448226708469301</c:v>
                </c:pt>
                <c:pt idx="43">
                  <c:v>0.51893930183968795</c:v>
                </c:pt>
                <c:pt idx="44">
                  <c:v>0.53441587322639506</c:v>
                </c:pt>
                <c:pt idx="45">
                  <c:v>0.55102698724937305</c:v>
                </c:pt>
                <c:pt idx="46">
                  <c:v>0.56890568542285302</c:v>
                </c:pt>
                <c:pt idx="47">
                  <c:v>0.58820671274007696</c:v>
                </c:pt>
                <c:pt idx="48">
                  <c:v>0.60911111392851003</c:v>
                </c:pt>
                <c:pt idx="49">
                  <c:v>0.631832042522807</c:v>
                </c:pt>
                <c:pt idx="50">
                  <c:v>0.65662217093659803</c:v>
                </c:pt>
                <c:pt idx="51">
                  <c:v>0.68378323762614301</c:v>
                </c:pt>
                <c:pt idx="52">
                  <c:v>0.71367848154934899</c:v>
                </c:pt>
                <c:pt idx="53">
                  <c:v>0.74674902888787398</c:v>
                </c:pt>
                <c:pt idx="54">
                  <c:v>0.78353576757799304</c:v>
                </c:pt>
                <c:pt idx="55">
                  <c:v>0.82470896173849695</c:v>
                </c:pt>
                <c:pt idx="56">
                  <c:v>0.87110897129925502</c:v>
                </c:pt>
                <c:pt idx="57">
                  <c:v>0.92380321029742196</c:v>
                </c:pt>
                <c:pt idx="58">
                  <c:v>0.98416735532196298</c:v>
                </c:pt>
                <c:pt idx="59">
                  <c:v>1.0540036293767301</c:v>
                </c:pt>
                <c:pt idx="60">
                  <c:v>1.13571728723762</c:v>
                </c:pt>
                <c:pt idx="61">
                  <c:v>1.2325872427726301</c:v>
                </c:pt>
                <c:pt idx="62">
                  <c:v>1.3491942719089201</c:v>
                </c:pt>
                <c:pt idx="63">
                  <c:v>1.4921235902460199</c:v>
                </c:pt>
                <c:pt idx="64">
                  <c:v>1.67116772911722</c:v>
                </c:pt>
                <c:pt idx="65">
                  <c:v>1.9014928903084301</c:v>
                </c:pt>
                <c:pt idx="66">
                  <c:v>2.2077870510731699</c:v>
                </c:pt>
                <c:pt idx="67">
                  <c:v>2.6328284388484802</c:v>
                </c:pt>
                <c:pt idx="68">
                  <c:v>3.2569789267537499</c:v>
                </c:pt>
                <c:pt idx="69">
                  <c:v>4.2485724379155796</c:v>
                </c:pt>
                <c:pt idx="70">
                  <c:v>3.5586585832034698</c:v>
                </c:pt>
                <c:pt idx="71">
                  <c:v>3.0558110435782599</c:v>
                </c:pt>
                <c:pt idx="72">
                  <c:v>2.67499507893961</c:v>
                </c:pt>
                <c:pt idx="73">
                  <c:v>2.3777134470780901</c:v>
                </c:pt>
                <c:pt idx="74">
                  <c:v>2.13986152136957</c:v>
                </c:pt>
                <c:pt idx="75">
                  <c:v>1.9456466370538601</c:v>
                </c:pt>
                <c:pt idx="76">
                  <c:v>1.7843278261469999</c:v>
                </c:pt>
                <c:pt idx="77">
                  <c:v>1.6483671375680899</c:v>
                </c:pt>
                <c:pt idx="78">
                  <c:v>1.53233131608929</c:v>
                </c:pt>
                <c:pt idx="79">
                  <c:v>1.43221297987871</c:v>
                </c:pt>
                <c:pt idx="80">
                  <c:v>1.34499659767609</c:v>
                </c:pt>
                <c:pt idx="81">
                  <c:v>1.2683726927821199</c:v>
                </c:pt>
                <c:pt idx="82">
                  <c:v>1.2005447312875599</c:v>
                </c:pt>
                <c:pt idx="83">
                  <c:v>1.14009562563762</c:v>
                </c:pt>
                <c:pt idx="84">
                  <c:v>1.08589355568084</c:v>
                </c:pt>
                <c:pt idx="85">
                  <c:v>1.03702430644361</c:v>
                </c:pt>
                <c:pt idx="86">
                  <c:v>0.99274185208189103</c:v>
                </c:pt>
                <c:pt idx="87">
                  <c:v>0.95243172475226001</c:v>
                </c:pt>
                <c:pt idx="88">
                  <c:v>0.91558349041593701</c:v>
                </c:pt>
                <c:pt idx="89">
                  <c:v>0.88176980978154096</c:v>
                </c:pt>
                <c:pt idx="90">
                  <c:v>0.85063032679994</c:v>
                </c:pt>
                <c:pt idx="91">
                  <c:v>0.821859141224211</c:v>
                </c:pt>
                <c:pt idx="92">
                  <c:v>0.79519497323587796</c:v>
                </c:pt>
                <c:pt idx="93">
                  <c:v>0.77041337205995697</c:v>
                </c:pt>
                <c:pt idx="94">
                  <c:v>0.74732049211459595</c:v>
                </c:pt>
                <c:pt idx="95">
                  <c:v>0.72574808254893197</c:v>
                </c:pt>
                <c:pt idx="96">
                  <c:v>0.705549424228189</c:v>
                </c:pt>
                <c:pt idx="97">
                  <c:v>0.68659601254571001</c:v>
                </c:pt>
                <c:pt idx="98">
                  <c:v>0.66877483183342301</c:v>
                </c:pt>
                <c:pt idx="99">
                  <c:v>0.65198610240146204</c:v>
                </c:pt>
                <c:pt idx="100">
                  <c:v>0.63614140771018102</c:v>
                </c:pt>
                <c:pt idx="101">
                  <c:v>0.62116212922438396</c:v>
                </c:pt>
                <c:pt idx="102">
                  <c:v>0.606978131803114</c:v>
                </c:pt>
                <c:pt idx="103">
                  <c:v>0.59352665425032503</c:v>
                </c:pt>
                <c:pt idx="104">
                  <c:v>0.58075136877269595</c:v>
                </c:pt>
                <c:pt idx="105">
                  <c:v>0.56860158020608698</c:v>
                </c:pt>
                <c:pt idx="106">
                  <c:v>0.55703154145877198</c:v>
                </c:pt>
                <c:pt idx="107">
                  <c:v>0.54599986603306105</c:v>
                </c:pt>
                <c:pt idx="108">
                  <c:v>0.53546902199394797</c:v>
                </c:pt>
                <c:pt idx="109">
                  <c:v>0.52540489455585404</c:v>
                </c:pt>
                <c:pt idx="110">
                  <c:v>0.51577640670964497</c:v>
                </c:pt>
                <c:pt idx="111">
                  <c:v>0.506555189129683</c:v>
                </c:pt>
                <c:pt idx="112">
                  <c:v>0.497715292075257</c:v>
                </c:pt>
                <c:pt idx="113">
                  <c:v>0.48923293320255201</c:v>
                </c:pt>
                <c:pt idx="114">
                  <c:v>0.48108627618726202</c:v>
                </c:pt>
                <c:pt idx="115">
                  <c:v>0.47325523586683999</c:v>
                </c:pt>
                <c:pt idx="116">
                  <c:v>0.46572130627915698</c:v>
                </c:pt>
                <c:pt idx="117">
                  <c:v>0.45846740852767998</c:v>
                </c:pt>
                <c:pt idx="118">
                  <c:v>0.45147775586361899</c:v>
                </c:pt>
                <c:pt idx="119">
                  <c:v>0.44473773375975501</c:v>
                </c:pt>
                <c:pt idx="120">
                  <c:v>0.43823379307258198</c:v>
                </c:pt>
                <c:pt idx="121">
                  <c:v>0.43195335465998003</c:v>
                </c:pt>
                <c:pt idx="122">
                  <c:v>0.42588472404980299</c:v>
                </c:pt>
                <c:pt idx="123">
                  <c:v>0.42001701494772697</c:v>
                </c:pt>
                <c:pt idx="124">
                  <c:v>0.41434008053647697</c:v>
                </c:pt>
                <c:pt idx="125">
                  <c:v>0.40884445165781302</c:v>
                </c:pt>
                <c:pt idx="126">
                  <c:v>0.403521281087527</c:v>
                </c:pt>
                <c:pt idx="127">
                  <c:v>0.39836229321539901</c:v>
                </c:pt>
                <c:pt idx="128">
                  <c:v>0.393359738529242</c:v>
                </c:pt>
                <c:pt idx="129">
                  <c:v>0.38850635237720399</c:v>
                </c:pt>
                <c:pt idx="130">
                  <c:v>0.383795317547098</c:v>
                </c:pt>
                <c:pt idx="131">
                  <c:v>0.37922023025743001</c:v>
                </c:pt>
                <c:pt idx="132">
                  <c:v>0.37477506920314901</c:v>
                </c:pt>
                <c:pt idx="133">
                  <c:v>0.37045416734112602</c:v>
                </c:pt>
                <c:pt idx="134">
                  <c:v>0.36625218613690902</c:v>
                </c:pt>
                <c:pt idx="135">
                  <c:v>0.36216409202611199</c:v>
                </c:pt>
                <c:pt idx="136">
                  <c:v>0.35818513487162401</c:v>
                </c:pt>
                <c:pt idx="137">
                  <c:v>0.35431082822212701</c:v>
                </c:pt>
                <c:pt idx="138">
                  <c:v>0.35053693119877699</c:v>
                </c:pt>
                <c:pt idx="139">
                  <c:v>0.34685943185562301</c:v>
                </c:pt>
                <c:pt idx="140">
                  <c:v>0.34327453187583901</c:v>
                </c:pt>
                <c:pt idx="141">
                  <c:v>0.33977863248037898</c:v>
                </c:pt>
                <c:pt idx="142">
                  <c:v>0.33636832143852502</c:v>
                </c:pt>
                <c:pt idx="143">
                  <c:v>0.33304036108112101</c:v>
                </c:pt>
                <c:pt idx="144">
                  <c:v>0.32979167722739</c:v>
                </c:pt>
                <c:pt idx="145">
                  <c:v>0.32661934894513001</c:v>
                </c:pt>
                <c:pt idx="146">
                  <c:v>0.323520599072045</c:v>
                </c:pt>
                <c:pt idx="147">
                  <c:v>0.32049278543300902</c:v>
                </c:pt>
                <c:pt idx="148">
                  <c:v>0.31753339269439301</c:v>
                </c:pt>
                <c:pt idx="149">
                  <c:v>0.31464002480217301</c:v>
                </c:pt>
                <c:pt idx="150">
                  <c:v>0.31181039795558002</c:v>
                </c:pt>
                <c:pt idx="151">
                  <c:v>0.30904233407256798</c:v>
                </c:pt>
                <c:pt idx="152">
                  <c:v>0.30633375470736202</c:v>
                </c:pt>
                <c:pt idx="153">
                  <c:v>0.30368267538403998</c:v>
                </c:pt>
                <c:pt idx="154">
                  <c:v>0.30108720031327302</c:v>
                </c:pt>
                <c:pt idx="155">
                  <c:v>0.29854551746235097</c:v>
                </c:pt>
                <c:pt idx="156">
                  <c:v>0.29605589395120602</c:v>
                </c:pt>
                <c:pt idx="157">
                  <c:v>0.29361667174954698</c:v>
                </c:pt>
                <c:pt idx="158">
                  <c:v>0.29122626365237297</c:v>
                </c:pt>
                <c:pt idx="159">
                  <c:v>0.28888314951303901</c:v>
                </c:pt>
                <c:pt idx="160">
                  <c:v>0.28658587271486702</c:v>
                </c:pt>
                <c:pt idx="161">
                  <c:v>0.284333036863818</c:v>
                </c:pt>
                <c:pt idx="162">
                  <c:v>0.28212330268623398</c:v>
                </c:pt>
                <c:pt idx="163">
                  <c:v>0.279955385116952</c:v>
                </c:pt>
                <c:pt idx="164">
                  <c:v>0.277828050564281</c:v>
                </c:pt>
                <c:pt idx="165">
                  <c:v>0.27574011433942902</c:v>
                </c:pt>
                <c:pt idx="166">
                  <c:v>0.27369043823893302</c:v>
                </c:pt>
                <c:pt idx="167">
                  <c:v>0.27167792826956799</c:v>
                </c:pt>
                <c:pt idx="168">
                  <c:v>0.26970153250602802</c:v>
                </c:pt>
                <c:pt idx="169">
                  <c:v>0.26776023907239399</c:v>
                </c:pt>
                <c:pt idx="170">
                  <c:v>0.26585307423913601</c:v>
                </c:pt>
                <c:pt idx="171">
                  <c:v>0.26397910062797703</c:v>
                </c:pt>
                <c:pt idx="172">
                  <c:v>0.26213741551755398</c:v>
                </c:pt>
                <c:pt idx="173">
                  <c:v>0.26032714924332101</c:v>
                </c:pt>
                <c:pt idx="174">
                  <c:v>0.25854746368562598</c:v>
                </c:pt>
                <c:pt idx="175">
                  <c:v>0.25679755084033001</c:v>
                </c:pt>
                <c:pt idx="176">
                  <c:v>0.25507663146675702</c:v>
                </c:pt>
                <c:pt idx="177">
                  <c:v>0.25338395380812601</c:v>
                </c:pt>
                <c:pt idx="178">
                  <c:v>0.25171879237995898</c:v>
                </c:pt>
                <c:pt idx="179">
                  <c:v>0.25008044682229102</c:v>
                </c:pt>
              </c:numCache>
            </c:numRef>
          </c:yVal>
          <c:smooth val="0"/>
        </c:ser>
        <c:ser>
          <c:idx val="5"/>
          <c:order val="5"/>
          <c:tx>
            <c:strRef>
              <c:f>[短历时雨型.xlsx]芝加哥雨型!$BS$2</c:f>
              <c:strCache>
                <c:ptCount val="1"/>
                <c:pt idx="0">
                  <c:v>30a</c:v>
                </c:pt>
              </c:strCache>
            </c:strRef>
          </c:tx>
          <c:spPr>
            <a:ln w="19050" cap="rnd">
              <a:solidFill>
                <a:schemeClr val="accent6"/>
              </a:solidFill>
              <a:round/>
            </a:ln>
            <a:effectLst/>
          </c:spPr>
          <c:marker>
            <c:symbol val="none"/>
          </c:marker>
          <c:xVal>
            <c:strRef>
              <c:f>[短历时雨型.xlsx]芝加哥雨型!$BL$3:$BM$183</c:f>
              <c:strCache>
                <c:ptCount val="180"/>
                <c:pt idx="0">
                  <c:v>1 69</c:v>
                </c:pt>
                <c:pt idx="1">
                  <c:v>2 68</c:v>
                </c:pt>
                <c:pt idx="2">
                  <c:v>3 67</c:v>
                </c:pt>
                <c:pt idx="3">
                  <c:v>4 66</c:v>
                </c:pt>
                <c:pt idx="4">
                  <c:v>5 65</c:v>
                </c:pt>
                <c:pt idx="5">
                  <c:v>6 64</c:v>
                </c:pt>
                <c:pt idx="6">
                  <c:v>7 63</c:v>
                </c:pt>
                <c:pt idx="7">
                  <c:v>8 62</c:v>
                </c:pt>
                <c:pt idx="8">
                  <c:v>9 61</c:v>
                </c:pt>
                <c:pt idx="9">
                  <c:v>10 60</c:v>
                </c:pt>
                <c:pt idx="10">
                  <c:v>11 59</c:v>
                </c:pt>
                <c:pt idx="11">
                  <c:v>12 58</c:v>
                </c:pt>
                <c:pt idx="12">
                  <c:v>13 57</c:v>
                </c:pt>
                <c:pt idx="13">
                  <c:v>14 56</c:v>
                </c:pt>
                <c:pt idx="14">
                  <c:v>15 55</c:v>
                </c:pt>
                <c:pt idx="15">
                  <c:v>16 54</c:v>
                </c:pt>
                <c:pt idx="16">
                  <c:v>17 53</c:v>
                </c:pt>
                <c:pt idx="17">
                  <c:v>18 52</c:v>
                </c:pt>
                <c:pt idx="18">
                  <c:v>19 51</c:v>
                </c:pt>
                <c:pt idx="19">
                  <c:v>20 50</c:v>
                </c:pt>
                <c:pt idx="20">
                  <c:v>21 49</c:v>
                </c:pt>
                <c:pt idx="21">
                  <c:v>22 48</c:v>
                </c:pt>
                <c:pt idx="22">
                  <c:v>23 47</c:v>
                </c:pt>
                <c:pt idx="23">
                  <c:v>24 46</c:v>
                </c:pt>
                <c:pt idx="24">
                  <c:v>25 45</c:v>
                </c:pt>
                <c:pt idx="25">
                  <c:v>26 44</c:v>
                </c:pt>
                <c:pt idx="26">
                  <c:v>27 43</c:v>
                </c:pt>
                <c:pt idx="27">
                  <c:v>28 42</c:v>
                </c:pt>
                <c:pt idx="28">
                  <c:v>29 41</c:v>
                </c:pt>
                <c:pt idx="29">
                  <c:v>30 40</c:v>
                </c:pt>
                <c:pt idx="30">
                  <c:v>31 39</c:v>
                </c:pt>
                <c:pt idx="31">
                  <c:v>32 38</c:v>
                </c:pt>
                <c:pt idx="32">
                  <c:v>33 37</c:v>
                </c:pt>
                <c:pt idx="33">
                  <c:v>34 36</c:v>
                </c:pt>
                <c:pt idx="34">
                  <c:v>35 35</c:v>
                </c:pt>
                <c:pt idx="35">
                  <c:v>36 34</c:v>
                </c:pt>
                <c:pt idx="36">
                  <c:v>37 33</c:v>
                </c:pt>
                <c:pt idx="37">
                  <c:v>38 32</c:v>
                </c:pt>
                <c:pt idx="38">
                  <c:v>39 31</c:v>
                </c:pt>
                <c:pt idx="39">
                  <c:v>40 30</c:v>
                </c:pt>
                <c:pt idx="40">
                  <c:v>41 29</c:v>
                </c:pt>
                <c:pt idx="41">
                  <c:v>42 28</c:v>
                </c:pt>
                <c:pt idx="42">
                  <c:v>43 27</c:v>
                </c:pt>
                <c:pt idx="43">
                  <c:v>44 26</c:v>
                </c:pt>
                <c:pt idx="44">
                  <c:v>45 25</c:v>
                </c:pt>
                <c:pt idx="45">
                  <c:v>46 24</c:v>
                </c:pt>
                <c:pt idx="46">
                  <c:v>47 23</c:v>
                </c:pt>
                <c:pt idx="47">
                  <c:v>48 22</c:v>
                </c:pt>
                <c:pt idx="48">
                  <c:v>49 21</c:v>
                </c:pt>
                <c:pt idx="49">
                  <c:v>50 20</c:v>
                </c:pt>
                <c:pt idx="50">
                  <c:v>51 19</c:v>
                </c:pt>
                <c:pt idx="51">
                  <c:v>52 18</c:v>
                </c:pt>
                <c:pt idx="52">
                  <c:v>53 17</c:v>
                </c:pt>
                <c:pt idx="53">
                  <c:v>54 16</c:v>
                </c:pt>
                <c:pt idx="54">
                  <c:v>55 15</c:v>
                </c:pt>
                <c:pt idx="55">
                  <c:v>56 14</c:v>
                </c:pt>
                <c:pt idx="56">
                  <c:v>57 13</c:v>
                </c:pt>
                <c:pt idx="57">
                  <c:v>58 12</c:v>
                </c:pt>
                <c:pt idx="58">
                  <c:v>59 11</c:v>
                </c:pt>
                <c:pt idx="59">
                  <c:v>60 10</c:v>
                </c:pt>
                <c:pt idx="60">
                  <c:v>61 9</c:v>
                </c:pt>
                <c:pt idx="61">
                  <c:v>62 8</c:v>
                </c:pt>
                <c:pt idx="62">
                  <c:v>63 7</c:v>
                </c:pt>
                <c:pt idx="63">
                  <c:v>64 6</c:v>
                </c:pt>
                <c:pt idx="64">
                  <c:v>65 5</c:v>
                </c:pt>
                <c:pt idx="65">
                  <c:v>66 4</c:v>
                </c:pt>
                <c:pt idx="66">
                  <c:v>67 3</c:v>
                </c:pt>
                <c:pt idx="67">
                  <c:v>68 2</c:v>
                </c:pt>
                <c:pt idx="68">
                  <c:v>69 1</c:v>
                </c:pt>
                <c:pt idx="69">
                  <c:v>70 0</c:v>
                </c:pt>
                <c:pt idx="70">
                  <c:v>71 1</c:v>
                </c:pt>
                <c:pt idx="71">
                  <c:v>72 2</c:v>
                </c:pt>
                <c:pt idx="72">
                  <c:v>73 3</c:v>
                </c:pt>
                <c:pt idx="73">
                  <c:v>74 4</c:v>
                </c:pt>
                <c:pt idx="74">
                  <c:v>75 5</c:v>
                </c:pt>
                <c:pt idx="75">
                  <c:v>76 6</c:v>
                </c:pt>
                <c:pt idx="76">
                  <c:v>77 7</c:v>
                </c:pt>
                <c:pt idx="77">
                  <c:v>78 8</c:v>
                </c:pt>
                <c:pt idx="78">
                  <c:v>79 9</c:v>
                </c:pt>
                <c:pt idx="79">
                  <c:v>80 10</c:v>
                </c:pt>
                <c:pt idx="80">
                  <c:v>81 11</c:v>
                </c:pt>
                <c:pt idx="81">
                  <c:v>82 12</c:v>
                </c:pt>
                <c:pt idx="82">
                  <c:v>83 13</c:v>
                </c:pt>
                <c:pt idx="83">
                  <c:v>84 14</c:v>
                </c:pt>
                <c:pt idx="84">
                  <c:v>85 15</c:v>
                </c:pt>
                <c:pt idx="85">
                  <c:v>86 16</c:v>
                </c:pt>
                <c:pt idx="86">
                  <c:v>87 17</c:v>
                </c:pt>
                <c:pt idx="87">
                  <c:v>88 18</c:v>
                </c:pt>
                <c:pt idx="88">
                  <c:v>89 19</c:v>
                </c:pt>
                <c:pt idx="89">
                  <c:v>90 20</c:v>
                </c:pt>
                <c:pt idx="90">
                  <c:v>91 21</c:v>
                </c:pt>
                <c:pt idx="91">
                  <c:v>92 22</c:v>
                </c:pt>
                <c:pt idx="92">
                  <c:v>93 23</c:v>
                </c:pt>
                <c:pt idx="93">
                  <c:v>94 24</c:v>
                </c:pt>
                <c:pt idx="94">
                  <c:v>95 25</c:v>
                </c:pt>
                <c:pt idx="95">
                  <c:v>96 26</c:v>
                </c:pt>
                <c:pt idx="96">
                  <c:v>97 27</c:v>
                </c:pt>
                <c:pt idx="97">
                  <c:v>98 28</c:v>
                </c:pt>
                <c:pt idx="98">
                  <c:v>99 29</c:v>
                </c:pt>
                <c:pt idx="99">
                  <c:v>100 30</c:v>
                </c:pt>
                <c:pt idx="100">
                  <c:v>101 31</c:v>
                </c:pt>
                <c:pt idx="101">
                  <c:v>102 32</c:v>
                </c:pt>
                <c:pt idx="102">
                  <c:v>103 33</c:v>
                </c:pt>
                <c:pt idx="103">
                  <c:v>104 34</c:v>
                </c:pt>
                <c:pt idx="104">
                  <c:v>105 35</c:v>
                </c:pt>
                <c:pt idx="105">
                  <c:v>106 36</c:v>
                </c:pt>
                <c:pt idx="106">
                  <c:v>107 37</c:v>
                </c:pt>
                <c:pt idx="107">
                  <c:v>108 38</c:v>
                </c:pt>
                <c:pt idx="108">
                  <c:v>109 39</c:v>
                </c:pt>
                <c:pt idx="109">
                  <c:v>110 40</c:v>
                </c:pt>
                <c:pt idx="110">
                  <c:v>111 41</c:v>
                </c:pt>
                <c:pt idx="111">
                  <c:v>112 42</c:v>
                </c:pt>
                <c:pt idx="112">
                  <c:v>113 43</c:v>
                </c:pt>
                <c:pt idx="113">
                  <c:v>114 44</c:v>
                </c:pt>
                <c:pt idx="114">
                  <c:v>115 45</c:v>
                </c:pt>
                <c:pt idx="115">
                  <c:v>116 46</c:v>
                </c:pt>
                <c:pt idx="116">
                  <c:v>117 47</c:v>
                </c:pt>
                <c:pt idx="117">
                  <c:v>118 48</c:v>
                </c:pt>
                <c:pt idx="118">
                  <c:v>119 49</c:v>
                </c:pt>
                <c:pt idx="119">
                  <c:v>120 50</c:v>
                </c:pt>
                <c:pt idx="120">
                  <c:v>121 51</c:v>
                </c:pt>
                <c:pt idx="121">
                  <c:v>122 52</c:v>
                </c:pt>
                <c:pt idx="122">
                  <c:v>123 53</c:v>
                </c:pt>
                <c:pt idx="123">
                  <c:v>124 54</c:v>
                </c:pt>
                <c:pt idx="124">
                  <c:v>125 55</c:v>
                </c:pt>
                <c:pt idx="125">
                  <c:v>126 56</c:v>
                </c:pt>
                <c:pt idx="126">
                  <c:v>127 57</c:v>
                </c:pt>
                <c:pt idx="127">
                  <c:v>128 58</c:v>
                </c:pt>
                <c:pt idx="128">
                  <c:v>129 59</c:v>
                </c:pt>
                <c:pt idx="129">
                  <c:v>130 60</c:v>
                </c:pt>
                <c:pt idx="130">
                  <c:v>131 61</c:v>
                </c:pt>
                <c:pt idx="131">
                  <c:v>132 62</c:v>
                </c:pt>
                <c:pt idx="132">
                  <c:v>133 63</c:v>
                </c:pt>
                <c:pt idx="133">
                  <c:v>134 64</c:v>
                </c:pt>
                <c:pt idx="134">
                  <c:v>135 65</c:v>
                </c:pt>
                <c:pt idx="135">
                  <c:v>136 66</c:v>
                </c:pt>
                <c:pt idx="136">
                  <c:v>137 67</c:v>
                </c:pt>
                <c:pt idx="137">
                  <c:v>138 68</c:v>
                </c:pt>
                <c:pt idx="138">
                  <c:v>139 69</c:v>
                </c:pt>
                <c:pt idx="139">
                  <c:v>140 70</c:v>
                </c:pt>
                <c:pt idx="140">
                  <c:v>141 71</c:v>
                </c:pt>
                <c:pt idx="141">
                  <c:v>142 72</c:v>
                </c:pt>
                <c:pt idx="142">
                  <c:v>143 73</c:v>
                </c:pt>
                <c:pt idx="143">
                  <c:v>144 74</c:v>
                </c:pt>
                <c:pt idx="144">
                  <c:v>145 75</c:v>
                </c:pt>
                <c:pt idx="145">
                  <c:v>146 76</c:v>
                </c:pt>
                <c:pt idx="146">
                  <c:v>147 77</c:v>
                </c:pt>
                <c:pt idx="147">
                  <c:v>148 78</c:v>
                </c:pt>
                <c:pt idx="148">
                  <c:v>149 79</c:v>
                </c:pt>
                <c:pt idx="149">
                  <c:v>150 80</c:v>
                </c:pt>
                <c:pt idx="150">
                  <c:v>151 81</c:v>
                </c:pt>
                <c:pt idx="151">
                  <c:v>152 82</c:v>
                </c:pt>
                <c:pt idx="152">
                  <c:v>153 83</c:v>
                </c:pt>
                <c:pt idx="153">
                  <c:v>154 84</c:v>
                </c:pt>
                <c:pt idx="154">
                  <c:v>155 85</c:v>
                </c:pt>
                <c:pt idx="155">
                  <c:v>156 86</c:v>
                </c:pt>
                <c:pt idx="156">
                  <c:v>157 87</c:v>
                </c:pt>
                <c:pt idx="157">
                  <c:v>158 88</c:v>
                </c:pt>
                <c:pt idx="158">
                  <c:v>159 89</c:v>
                </c:pt>
                <c:pt idx="159">
                  <c:v>160 90</c:v>
                </c:pt>
                <c:pt idx="160">
                  <c:v>161 91</c:v>
                </c:pt>
                <c:pt idx="161">
                  <c:v>162 92</c:v>
                </c:pt>
                <c:pt idx="162">
                  <c:v>163 93</c:v>
                </c:pt>
                <c:pt idx="163">
                  <c:v>164 94</c:v>
                </c:pt>
                <c:pt idx="164">
                  <c:v>165 95</c:v>
                </c:pt>
                <c:pt idx="165">
                  <c:v>166 96</c:v>
                </c:pt>
                <c:pt idx="166">
                  <c:v>167 97</c:v>
                </c:pt>
                <c:pt idx="167">
                  <c:v>168 98</c:v>
                </c:pt>
                <c:pt idx="168">
                  <c:v>169 99</c:v>
                </c:pt>
                <c:pt idx="169">
                  <c:v>170 100</c:v>
                </c:pt>
                <c:pt idx="170">
                  <c:v>171 101</c:v>
                </c:pt>
                <c:pt idx="171">
                  <c:v>172 102</c:v>
                </c:pt>
                <c:pt idx="172">
                  <c:v>173 103</c:v>
                </c:pt>
                <c:pt idx="173">
                  <c:v>174 104</c:v>
                </c:pt>
                <c:pt idx="174">
                  <c:v>175 105</c:v>
                </c:pt>
                <c:pt idx="175">
                  <c:v>176 106</c:v>
                </c:pt>
                <c:pt idx="176">
                  <c:v>177 107</c:v>
                </c:pt>
                <c:pt idx="177">
                  <c:v>178 108</c:v>
                </c:pt>
                <c:pt idx="178">
                  <c:v>179 109</c:v>
                </c:pt>
                <c:pt idx="179">
                  <c:v>180 110</c:v>
                </c:pt>
              </c:strCache>
            </c:strRef>
          </c:xVal>
          <c:yVal>
            <c:numRef>
              <c:f>[短历时雨型.xlsx]芝加哥雨型!$BS$3:$BS$183</c:f>
              <c:numCache>
                <c:formatCode>0.000_ </c:formatCode>
                <c:ptCount val="180"/>
                <c:pt idx="0">
                  <c:v>0.27189605193792798</c:v>
                </c:pt>
                <c:pt idx="1">
                  <c:v>0.274752490624315</c:v>
                </c:pt>
                <c:pt idx="2">
                  <c:v>0.277684295106853</c:v>
                </c:pt>
                <c:pt idx="3">
                  <c:v>0.28069465540713201</c:v>
                </c:pt>
                <c:pt idx="4">
                  <c:v>0.28378694803266402</c:v>
                </c:pt>
                <c:pt idx="5">
                  <c:v>0.28696474993844201</c:v>
                </c:pt>
                <c:pt idx="6">
                  <c:v>0.290231853767555</c:v>
                </c:pt>
                <c:pt idx="7">
                  <c:v>0.29359228450998198</c:v>
                </c:pt>
                <c:pt idx="8">
                  <c:v>0.29705031773621599</c:v>
                </c:pt>
                <c:pt idx="9">
                  <c:v>0.30061049958251101</c:v>
                </c:pt>
                <c:pt idx="10">
                  <c:v>0.30427766868758599</c:v>
                </c:pt>
                <c:pt idx="11">
                  <c:v>0.30805698030712703</c:v>
                </c:pt>
                <c:pt idx="12">
                  <c:v>0.31195393286292999</c:v>
                </c:pt>
                <c:pt idx="13">
                  <c:v>0.31597439721877002</c:v>
                </c:pt>
                <c:pt idx="14">
                  <c:v>0.32012464901580501</c:v>
                </c:pt>
                <c:pt idx="15">
                  <c:v>0.32441140444758299</c:v>
                </c:pt>
                <c:pt idx="16">
                  <c:v>0.32884185990965897</c:v>
                </c:pt>
                <c:pt idx="17">
                  <c:v>0.33342373602282999</c:v>
                </c:pt>
                <c:pt idx="18">
                  <c:v>0.33816532660380799</c:v>
                </c:pt>
                <c:pt idx="19">
                  <c:v>0.34307555324480499</c:v>
                </c:pt>
                <c:pt idx="20">
                  <c:v>0.34816402626648801</c:v>
                </c:pt>
                <c:pt idx="21">
                  <c:v>0.35344111293013802</c:v>
                </c:pt>
                <c:pt idx="22">
                  <c:v>0.35891801393830702</c:v>
                </c:pt>
                <c:pt idx="23">
                  <c:v>0.36460684942335603</c:v>
                </c:pt>
                <c:pt idx="24">
                  <c:v>0.37052075582564298</c:v>
                </c:pt>
                <c:pt idx="25">
                  <c:v>0.37667399530463602</c:v>
                </c:pt>
                <c:pt idx="26">
                  <c:v>0.38308207961555701</c:v>
                </c:pt>
                <c:pt idx="27">
                  <c:v>0.38976191073195099</c:v>
                </c:pt>
                <c:pt idx="28">
                  <c:v>0.39673194091435099</c:v>
                </c:pt>
                <c:pt idx="29">
                  <c:v>0.404012355433649</c:v>
                </c:pt>
                <c:pt idx="30">
                  <c:v>0.41162528177652502</c:v>
                </c:pt>
                <c:pt idx="31">
                  <c:v>0.41959502991606901</c:v>
                </c:pt>
                <c:pt idx="32">
                  <c:v>0.42794836915847201</c:v>
                </c:pt>
                <c:pt idx="33">
                  <c:v>0.436714848220561</c:v>
                </c:pt>
                <c:pt idx="34">
                  <c:v>0.44592716661044202</c:v>
                </c:pt>
                <c:pt idx="35">
                  <c:v>0.45562160714914401</c:v>
                </c:pt>
                <c:pt idx="36">
                  <c:v>0.46583854168219702</c:v>
                </c:pt>
                <c:pt idx="37">
                  <c:v>0.47662302481475599</c:v>
                </c:pt>
                <c:pt idx="38">
                  <c:v>0.48802549403194501</c:v>
                </c:pt>
                <c:pt idx="39">
                  <c:v>0.50010259906406695</c:v>
                </c:pt>
                <c:pt idx="40">
                  <c:v>0.51291818912895204</c:v>
                </c:pt>
                <c:pt idx="41">
                  <c:v>0.52654449414395499</c:v>
                </c:pt>
                <c:pt idx="42">
                  <c:v>0.54106354571278403</c:v>
                </c:pt>
                <c:pt idx="43">
                  <c:v>0.556568896436474</c:v>
                </c:pt>
                <c:pt idx="44">
                  <c:v>0.57316771295852997</c:v>
                </c:pt>
                <c:pt idx="45">
                  <c:v>0.59098334065828895</c:v>
                </c:pt>
                <c:pt idx="46">
                  <c:v>0.61015846822495901</c:v>
                </c:pt>
                <c:pt idx="47">
                  <c:v>0.63085906160062899</c:v>
                </c:pt>
                <c:pt idx="48">
                  <c:v>0.65327929352152103</c:v>
                </c:pt>
                <c:pt idx="49">
                  <c:v>0.67764777382145103</c:v>
                </c:pt>
                <c:pt idx="50">
                  <c:v>0.70423549682656705</c:v>
                </c:pt>
                <c:pt idx="51">
                  <c:v>0.73336608080786603</c:v>
                </c:pt>
                <c:pt idx="52">
                  <c:v>0.76542910409412002</c:v>
                </c:pt>
                <c:pt idx="53">
                  <c:v>0.80089768003643502</c:v>
                </c:pt>
                <c:pt idx="54">
                  <c:v>0.84035191771639695</c:v>
                </c:pt>
                <c:pt idx="55">
                  <c:v>0.88451068379065301</c:v>
                </c:pt>
                <c:pt idx="56">
                  <c:v>0.93427527480220496</c:v>
                </c:pt>
                <c:pt idx="57">
                  <c:v>0.99079050566600702</c:v>
                </c:pt>
                <c:pt idx="58">
                  <c:v>1.05553180674214</c:v>
                </c:pt>
                <c:pt idx="59">
                  <c:v>1.13043208475944</c:v>
                </c:pt>
                <c:pt idx="60">
                  <c:v>1.2180710055700099</c:v>
                </c:pt>
                <c:pt idx="61">
                  <c:v>1.3219652453372399</c:v>
                </c:pt>
                <c:pt idx="62">
                  <c:v>1.4470277435774901</c:v>
                </c:pt>
                <c:pt idx="63">
                  <c:v>1.6003212264439499</c:v>
                </c:pt>
                <c:pt idx="64">
                  <c:v>1.79234830635811</c:v>
                </c:pt>
                <c:pt idx="65">
                  <c:v>2.03937492456045</c:v>
                </c:pt>
                <c:pt idx="66">
                  <c:v>2.3678792456581599</c:v>
                </c:pt>
                <c:pt idx="67">
                  <c:v>2.8237414540037</c:v>
                </c:pt>
                <c:pt idx="68">
                  <c:v>3.4931506643530001</c:v>
                </c:pt>
                <c:pt idx="69">
                  <c:v>4.5566471161815896</c:v>
                </c:pt>
                <c:pt idx="70">
                  <c:v>3.8167058718162101</c:v>
                </c:pt>
                <c:pt idx="71">
                  <c:v>3.2773955917645101</c:v>
                </c:pt>
                <c:pt idx="72">
                  <c:v>2.8689657032728499</c:v>
                </c:pt>
                <c:pt idx="73">
                  <c:v>2.55012743222759</c:v>
                </c:pt>
                <c:pt idx="74">
                  <c:v>2.2950282648729901</c:v>
                </c:pt>
                <c:pt idx="75">
                  <c:v>2.0867303705876101</c:v>
                </c:pt>
                <c:pt idx="76">
                  <c:v>1.91371392677119</c:v>
                </c:pt>
                <c:pt idx="77">
                  <c:v>1.76789438654202</c:v>
                </c:pt>
                <c:pt idx="78">
                  <c:v>1.64344451566386</c:v>
                </c:pt>
                <c:pt idx="79">
                  <c:v>1.5360663469642899</c:v>
                </c:pt>
                <c:pt idx="80">
                  <c:v>1.4425256854233199</c:v>
                </c:pt>
                <c:pt idx="81">
                  <c:v>1.3603455883747799</c:v>
                </c:pt>
                <c:pt idx="82">
                  <c:v>1.28759925071499</c:v>
                </c:pt>
                <c:pt idx="83">
                  <c:v>1.2227668283047199</c:v>
                </c:pt>
                <c:pt idx="84">
                  <c:v>1.16463442986531</c:v>
                </c:pt>
                <c:pt idx="85">
                  <c:v>1.11222154839492</c:v>
                </c:pt>
                <c:pt idx="86">
                  <c:v>1.0647280618383601</c:v>
                </c:pt>
                <c:pt idx="87">
                  <c:v>1.0214949457426401</c:v>
                </c:pt>
                <c:pt idx="88">
                  <c:v>0.981974753212421</c:v>
                </c:pt>
                <c:pt idx="89">
                  <c:v>0.94570915750898599</c:v>
                </c:pt>
                <c:pt idx="90">
                  <c:v>0.91231167225930299</c:v>
                </c:pt>
                <c:pt idx="91">
                  <c:v>0.88145421561979898</c:v>
                </c:pt>
                <c:pt idx="92">
                  <c:v>0.85285656171489599</c:v>
                </c:pt>
                <c:pt idx="93">
                  <c:v>0.82627798427912402</c:v>
                </c:pt>
                <c:pt idx="94">
                  <c:v>0.80151058149971499</c:v>
                </c:pt>
                <c:pt idx="95">
                  <c:v>0.778373902233231</c:v>
                </c:pt>
                <c:pt idx="96">
                  <c:v>0.75671058837124505</c:v>
                </c:pt>
                <c:pt idx="97">
                  <c:v>0.73638281711470899</c:v>
                </c:pt>
                <c:pt idx="98">
                  <c:v>0.71726937774507604</c:v>
                </c:pt>
                <c:pt idx="99">
                  <c:v>0.69926325529609001</c:v>
                </c:pt>
                <c:pt idx="100">
                  <c:v>0.68226962192232898</c:v>
                </c:pt>
                <c:pt idx="101">
                  <c:v>0.66620415826078105</c:v>
                </c:pt>
                <c:pt idx="102">
                  <c:v>0.65099164349493499</c:v>
                </c:pt>
                <c:pt idx="103">
                  <c:v>0.63656476545649199</c:v>
                </c:pt>
                <c:pt idx="104">
                  <c:v>0.62286311188209897</c:v>
                </c:pt>
                <c:pt idx="105">
                  <c:v>0.60983231157369699</c:v>
                </c:pt>
                <c:pt idx="106">
                  <c:v>0.59742330020282697</c:v>
                </c:pt>
                <c:pt idx="107">
                  <c:v>0.58559169023270696</c:v>
                </c:pt>
                <c:pt idx="108">
                  <c:v>0.57429722819328299</c:v>
                </c:pt>
                <c:pt idx="109">
                  <c:v>0.56350332555002902</c:v>
                </c:pt>
                <c:pt idx="110">
                  <c:v>0.55317665182167797</c:v>
                </c:pt>
                <c:pt idx="111">
                  <c:v>0.543286780551404</c:v>
                </c:pt>
                <c:pt idx="112">
                  <c:v>0.53380588031749998</c:v>
                </c:pt>
                <c:pt idx="113">
                  <c:v>0.52470844425855701</c:v>
                </c:pt>
                <c:pt idx="114">
                  <c:v>0.51597105264344401</c:v>
                </c:pt>
                <c:pt idx="115">
                  <c:v>0.507572163883939</c:v>
                </c:pt>
                <c:pt idx="116">
                  <c:v>0.49949193010403098</c:v>
                </c:pt>
                <c:pt idx="117">
                  <c:v>0.491712033973424</c:v>
                </c:pt>
                <c:pt idx="118">
                  <c:v>0.48421554400644801</c:v>
                </c:pt>
                <c:pt idx="119">
                  <c:v>0.47698678593974098</c:v>
                </c:pt>
                <c:pt idx="120">
                  <c:v>0.470011228147306</c:v>
                </c:pt>
                <c:pt idx="121">
                  <c:v>0.46327537934177698</c:v>
                </c:pt>
                <c:pt idx="122">
                  <c:v>0.45676669705540301</c:v>
                </c:pt>
                <c:pt idx="123">
                  <c:v>0.45047350560126798</c:v>
                </c:pt>
                <c:pt idx="124">
                  <c:v>0.44438492239084199</c:v>
                </c:pt>
                <c:pt idx="125">
                  <c:v>0.438490791633393</c:v>
                </c:pt>
                <c:pt idx="126">
                  <c:v>0.43278162457022301</c:v>
                </c:pt>
                <c:pt idx="127">
                  <c:v>0.427248545505792</c:v>
                </c:pt>
                <c:pt idx="128">
                  <c:v>0.42188324299128399</c:v>
                </c:pt>
                <c:pt idx="129">
                  <c:v>0.416677925596661</c:v>
                </c:pt>
                <c:pt idx="130">
                  <c:v>0.41162528177652502</c:v>
                </c:pt>
                <c:pt idx="131">
                  <c:v>0.40671844339507301</c:v>
                </c:pt>
                <c:pt idx="132">
                  <c:v>0.40195095252727298</c:v>
                </c:pt>
                <c:pt idx="133">
                  <c:v>0.39731673119843702</c:v>
                </c:pt>
                <c:pt idx="134">
                  <c:v>0.39281005376354799</c:v>
                </c:pt>
                <c:pt idx="135">
                  <c:v>0.3884255216618</c:v>
                </c:pt>
                <c:pt idx="136">
                  <c:v>0.38415804031168699</c:v>
                </c:pt>
                <c:pt idx="137">
                  <c:v>0.380002797938017</c:v>
                </c:pt>
                <c:pt idx="138">
                  <c:v>0.37595524614514902</c:v>
                </c:pt>
                <c:pt idx="139">
                  <c:v>0.372011082070837</c:v>
                </c:pt>
                <c:pt idx="140">
                  <c:v>0.36816623197274201</c:v>
                </c:pt>
                <c:pt idx="141">
                  <c:v>0.36441683611529502</c:v>
                </c:pt>
                <c:pt idx="142">
                  <c:v>0.36075923483834199</c:v>
                </c:pt>
                <c:pt idx="143">
                  <c:v>0.35718995570119</c:v>
                </c:pt>
                <c:pt idx="144">
                  <c:v>0.35370570160647802</c:v>
                </c:pt>
                <c:pt idx="145">
                  <c:v>0.35030333981785999</c:v>
                </c:pt>
                <c:pt idx="146">
                  <c:v>0.34697989179401201</c:v>
                </c:pt>
                <c:pt idx="147">
                  <c:v>0.34373252376904401</c:v>
                </c:pt>
                <c:pt idx="148">
                  <c:v>0.34055853801615499</c:v>
                </c:pt>
                <c:pt idx="149">
                  <c:v>0.337455364737413</c:v>
                </c:pt>
                <c:pt idx="150">
                  <c:v>0.33442055452791097</c:v>
                </c:pt>
                <c:pt idx="151">
                  <c:v>0.33145177136739001</c:v>
                </c:pt>
                <c:pt idx="152">
                  <c:v>0.32854678609674498</c:v>
                </c:pt>
                <c:pt idx="153">
                  <c:v>0.32570347034070901</c:v>
                </c:pt>
                <c:pt idx="154">
                  <c:v>0.32291979084150002</c:v>
                </c:pt>
                <c:pt idx="155">
                  <c:v>0.32019380417135501</c:v>
                </c:pt>
                <c:pt idx="156">
                  <c:v>0.31752365179471298</c:v>
                </c:pt>
                <c:pt idx="157">
                  <c:v>0.31490755545333499</c:v>
                </c:pt>
                <c:pt idx="158">
                  <c:v>0.31234381284998802</c:v>
                </c:pt>
                <c:pt idx="159">
                  <c:v>0.30983079360837201</c:v>
                </c:pt>
                <c:pt idx="160">
                  <c:v>0.30736693548886801</c:v>
                </c:pt>
                <c:pt idx="161">
                  <c:v>0.30495074084139001</c:v>
                </c:pt>
                <c:pt idx="162">
                  <c:v>0.30258077327817801</c:v>
                </c:pt>
                <c:pt idx="163">
                  <c:v>0.30025565455075998</c:v>
                </c:pt>
                <c:pt idx="164">
                  <c:v>0.297974061616609</c:v>
                </c:pt>
                <c:pt idx="165">
                  <c:v>0.29573472388216498</c:v>
                </c:pt>
                <c:pt idx="166">
                  <c:v>0.29353642060996799</c:v>
                </c:pt>
                <c:pt idx="167">
                  <c:v>0.29137797847859398</c:v>
                </c:pt>
                <c:pt idx="168">
                  <c:v>0.28925826928498399</c:v>
                </c:pt>
                <c:pt idx="169">
                  <c:v>0.287176207779551</c:v>
                </c:pt>
                <c:pt idx="170">
                  <c:v>0.28513074962518498</c:v>
                </c:pt>
                <c:pt idx="171">
                  <c:v>0.28312088947195202</c:v>
                </c:pt>
                <c:pt idx="172">
                  <c:v>0.28114565913989198</c:v>
                </c:pt>
                <c:pt idx="173">
                  <c:v>0.27920412590289501</c:v>
                </c:pt>
                <c:pt idx="174">
                  <c:v>0.277295390867143</c:v>
                </c:pt>
                <c:pt idx="175">
                  <c:v>0.27541858743808301</c:v>
                </c:pt>
                <c:pt idx="176">
                  <c:v>0.27357287987033901</c:v>
                </c:pt>
                <c:pt idx="177">
                  <c:v>0.27175746189535199</c:v>
                </c:pt>
                <c:pt idx="178">
                  <c:v>0.26997155542193901</c:v>
                </c:pt>
                <c:pt idx="179">
                  <c:v>0.26821440930527402</c:v>
                </c:pt>
              </c:numCache>
            </c:numRef>
          </c:yVal>
          <c:smooth val="0"/>
        </c:ser>
        <c:ser>
          <c:idx val="6"/>
          <c:order val="6"/>
          <c:tx>
            <c:strRef>
              <c:f>[短历时雨型.xlsx]芝加哥雨型!$BT$2</c:f>
              <c:strCache>
                <c:ptCount val="1"/>
                <c:pt idx="0">
                  <c:v>50a</c:v>
                </c:pt>
              </c:strCache>
            </c:strRef>
          </c:tx>
          <c:spPr>
            <a:ln w="19050" cap="rnd">
              <a:solidFill>
                <a:schemeClr val="accent1">
                  <a:lumMod val="60000"/>
                </a:schemeClr>
              </a:solidFill>
              <a:round/>
            </a:ln>
            <a:effectLst/>
          </c:spPr>
          <c:marker>
            <c:symbol val="none"/>
          </c:marker>
          <c:xVal>
            <c:strRef>
              <c:f>[短历时雨型.xlsx]芝加哥雨型!$BL$3:$BM$183</c:f>
              <c:strCache>
                <c:ptCount val="180"/>
                <c:pt idx="0">
                  <c:v>1 69</c:v>
                </c:pt>
                <c:pt idx="1">
                  <c:v>2 68</c:v>
                </c:pt>
                <c:pt idx="2">
                  <c:v>3 67</c:v>
                </c:pt>
                <c:pt idx="3">
                  <c:v>4 66</c:v>
                </c:pt>
                <c:pt idx="4">
                  <c:v>5 65</c:v>
                </c:pt>
                <c:pt idx="5">
                  <c:v>6 64</c:v>
                </c:pt>
                <c:pt idx="6">
                  <c:v>7 63</c:v>
                </c:pt>
                <c:pt idx="7">
                  <c:v>8 62</c:v>
                </c:pt>
                <c:pt idx="8">
                  <c:v>9 61</c:v>
                </c:pt>
                <c:pt idx="9">
                  <c:v>10 60</c:v>
                </c:pt>
                <c:pt idx="10">
                  <c:v>11 59</c:v>
                </c:pt>
                <c:pt idx="11">
                  <c:v>12 58</c:v>
                </c:pt>
                <c:pt idx="12">
                  <c:v>13 57</c:v>
                </c:pt>
                <c:pt idx="13">
                  <c:v>14 56</c:v>
                </c:pt>
                <c:pt idx="14">
                  <c:v>15 55</c:v>
                </c:pt>
                <c:pt idx="15">
                  <c:v>16 54</c:v>
                </c:pt>
                <c:pt idx="16">
                  <c:v>17 53</c:v>
                </c:pt>
                <c:pt idx="17">
                  <c:v>18 52</c:v>
                </c:pt>
                <c:pt idx="18">
                  <c:v>19 51</c:v>
                </c:pt>
                <c:pt idx="19">
                  <c:v>20 50</c:v>
                </c:pt>
                <c:pt idx="20">
                  <c:v>21 49</c:v>
                </c:pt>
                <c:pt idx="21">
                  <c:v>22 48</c:v>
                </c:pt>
                <c:pt idx="22">
                  <c:v>23 47</c:v>
                </c:pt>
                <c:pt idx="23">
                  <c:v>24 46</c:v>
                </c:pt>
                <c:pt idx="24">
                  <c:v>25 45</c:v>
                </c:pt>
                <c:pt idx="25">
                  <c:v>26 44</c:v>
                </c:pt>
                <c:pt idx="26">
                  <c:v>27 43</c:v>
                </c:pt>
                <c:pt idx="27">
                  <c:v>28 42</c:v>
                </c:pt>
                <c:pt idx="28">
                  <c:v>29 41</c:v>
                </c:pt>
                <c:pt idx="29">
                  <c:v>30 40</c:v>
                </c:pt>
                <c:pt idx="30">
                  <c:v>31 39</c:v>
                </c:pt>
                <c:pt idx="31">
                  <c:v>32 38</c:v>
                </c:pt>
                <c:pt idx="32">
                  <c:v>33 37</c:v>
                </c:pt>
                <c:pt idx="33">
                  <c:v>34 36</c:v>
                </c:pt>
                <c:pt idx="34">
                  <c:v>35 35</c:v>
                </c:pt>
                <c:pt idx="35">
                  <c:v>36 34</c:v>
                </c:pt>
                <c:pt idx="36">
                  <c:v>37 33</c:v>
                </c:pt>
                <c:pt idx="37">
                  <c:v>38 32</c:v>
                </c:pt>
                <c:pt idx="38">
                  <c:v>39 31</c:v>
                </c:pt>
                <c:pt idx="39">
                  <c:v>40 30</c:v>
                </c:pt>
                <c:pt idx="40">
                  <c:v>41 29</c:v>
                </c:pt>
                <c:pt idx="41">
                  <c:v>42 28</c:v>
                </c:pt>
                <c:pt idx="42">
                  <c:v>43 27</c:v>
                </c:pt>
                <c:pt idx="43">
                  <c:v>44 26</c:v>
                </c:pt>
                <c:pt idx="44">
                  <c:v>45 25</c:v>
                </c:pt>
                <c:pt idx="45">
                  <c:v>46 24</c:v>
                </c:pt>
                <c:pt idx="46">
                  <c:v>47 23</c:v>
                </c:pt>
                <c:pt idx="47">
                  <c:v>48 22</c:v>
                </c:pt>
                <c:pt idx="48">
                  <c:v>49 21</c:v>
                </c:pt>
                <c:pt idx="49">
                  <c:v>50 20</c:v>
                </c:pt>
                <c:pt idx="50">
                  <c:v>51 19</c:v>
                </c:pt>
                <c:pt idx="51">
                  <c:v>52 18</c:v>
                </c:pt>
                <c:pt idx="52">
                  <c:v>53 17</c:v>
                </c:pt>
                <c:pt idx="53">
                  <c:v>54 16</c:v>
                </c:pt>
                <c:pt idx="54">
                  <c:v>55 15</c:v>
                </c:pt>
                <c:pt idx="55">
                  <c:v>56 14</c:v>
                </c:pt>
                <c:pt idx="56">
                  <c:v>57 13</c:v>
                </c:pt>
                <c:pt idx="57">
                  <c:v>58 12</c:v>
                </c:pt>
                <c:pt idx="58">
                  <c:v>59 11</c:v>
                </c:pt>
                <c:pt idx="59">
                  <c:v>60 10</c:v>
                </c:pt>
                <c:pt idx="60">
                  <c:v>61 9</c:v>
                </c:pt>
                <c:pt idx="61">
                  <c:v>62 8</c:v>
                </c:pt>
                <c:pt idx="62">
                  <c:v>63 7</c:v>
                </c:pt>
                <c:pt idx="63">
                  <c:v>64 6</c:v>
                </c:pt>
                <c:pt idx="64">
                  <c:v>65 5</c:v>
                </c:pt>
                <c:pt idx="65">
                  <c:v>66 4</c:v>
                </c:pt>
                <c:pt idx="66">
                  <c:v>67 3</c:v>
                </c:pt>
                <c:pt idx="67">
                  <c:v>68 2</c:v>
                </c:pt>
                <c:pt idx="68">
                  <c:v>69 1</c:v>
                </c:pt>
                <c:pt idx="69">
                  <c:v>70 0</c:v>
                </c:pt>
                <c:pt idx="70">
                  <c:v>71 1</c:v>
                </c:pt>
                <c:pt idx="71">
                  <c:v>72 2</c:v>
                </c:pt>
                <c:pt idx="72">
                  <c:v>73 3</c:v>
                </c:pt>
                <c:pt idx="73">
                  <c:v>74 4</c:v>
                </c:pt>
                <c:pt idx="74">
                  <c:v>75 5</c:v>
                </c:pt>
                <c:pt idx="75">
                  <c:v>76 6</c:v>
                </c:pt>
                <c:pt idx="76">
                  <c:v>77 7</c:v>
                </c:pt>
                <c:pt idx="77">
                  <c:v>78 8</c:v>
                </c:pt>
                <c:pt idx="78">
                  <c:v>79 9</c:v>
                </c:pt>
                <c:pt idx="79">
                  <c:v>80 10</c:v>
                </c:pt>
                <c:pt idx="80">
                  <c:v>81 11</c:v>
                </c:pt>
                <c:pt idx="81">
                  <c:v>82 12</c:v>
                </c:pt>
                <c:pt idx="82">
                  <c:v>83 13</c:v>
                </c:pt>
                <c:pt idx="83">
                  <c:v>84 14</c:v>
                </c:pt>
                <c:pt idx="84">
                  <c:v>85 15</c:v>
                </c:pt>
                <c:pt idx="85">
                  <c:v>86 16</c:v>
                </c:pt>
                <c:pt idx="86">
                  <c:v>87 17</c:v>
                </c:pt>
                <c:pt idx="87">
                  <c:v>88 18</c:v>
                </c:pt>
                <c:pt idx="88">
                  <c:v>89 19</c:v>
                </c:pt>
                <c:pt idx="89">
                  <c:v>90 20</c:v>
                </c:pt>
                <c:pt idx="90">
                  <c:v>91 21</c:v>
                </c:pt>
                <c:pt idx="91">
                  <c:v>92 22</c:v>
                </c:pt>
                <c:pt idx="92">
                  <c:v>93 23</c:v>
                </c:pt>
                <c:pt idx="93">
                  <c:v>94 24</c:v>
                </c:pt>
                <c:pt idx="94">
                  <c:v>95 25</c:v>
                </c:pt>
                <c:pt idx="95">
                  <c:v>96 26</c:v>
                </c:pt>
                <c:pt idx="96">
                  <c:v>97 27</c:v>
                </c:pt>
                <c:pt idx="97">
                  <c:v>98 28</c:v>
                </c:pt>
                <c:pt idx="98">
                  <c:v>99 29</c:v>
                </c:pt>
                <c:pt idx="99">
                  <c:v>100 30</c:v>
                </c:pt>
                <c:pt idx="100">
                  <c:v>101 31</c:v>
                </c:pt>
                <c:pt idx="101">
                  <c:v>102 32</c:v>
                </c:pt>
                <c:pt idx="102">
                  <c:v>103 33</c:v>
                </c:pt>
                <c:pt idx="103">
                  <c:v>104 34</c:v>
                </c:pt>
                <c:pt idx="104">
                  <c:v>105 35</c:v>
                </c:pt>
                <c:pt idx="105">
                  <c:v>106 36</c:v>
                </c:pt>
                <c:pt idx="106">
                  <c:v>107 37</c:v>
                </c:pt>
                <c:pt idx="107">
                  <c:v>108 38</c:v>
                </c:pt>
                <c:pt idx="108">
                  <c:v>109 39</c:v>
                </c:pt>
                <c:pt idx="109">
                  <c:v>110 40</c:v>
                </c:pt>
                <c:pt idx="110">
                  <c:v>111 41</c:v>
                </c:pt>
                <c:pt idx="111">
                  <c:v>112 42</c:v>
                </c:pt>
                <c:pt idx="112">
                  <c:v>113 43</c:v>
                </c:pt>
                <c:pt idx="113">
                  <c:v>114 44</c:v>
                </c:pt>
                <c:pt idx="114">
                  <c:v>115 45</c:v>
                </c:pt>
                <c:pt idx="115">
                  <c:v>116 46</c:v>
                </c:pt>
                <c:pt idx="116">
                  <c:v>117 47</c:v>
                </c:pt>
                <c:pt idx="117">
                  <c:v>118 48</c:v>
                </c:pt>
                <c:pt idx="118">
                  <c:v>119 49</c:v>
                </c:pt>
                <c:pt idx="119">
                  <c:v>120 50</c:v>
                </c:pt>
                <c:pt idx="120">
                  <c:v>121 51</c:v>
                </c:pt>
                <c:pt idx="121">
                  <c:v>122 52</c:v>
                </c:pt>
                <c:pt idx="122">
                  <c:v>123 53</c:v>
                </c:pt>
                <c:pt idx="123">
                  <c:v>124 54</c:v>
                </c:pt>
                <c:pt idx="124">
                  <c:v>125 55</c:v>
                </c:pt>
                <c:pt idx="125">
                  <c:v>126 56</c:v>
                </c:pt>
                <c:pt idx="126">
                  <c:v>127 57</c:v>
                </c:pt>
                <c:pt idx="127">
                  <c:v>128 58</c:v>
                </c:pt>
                <c:pt idx="128">
                  <c:v>129 59</c:v>
                </c:pt>
                <c:pt idx="129">
                  <c:v>130 60</c:v>
                </c:pt>
                <c:pt idx="130">
                  <c:v>131 61</c:v>
                </c:pt>
                <c:pt idx="131">
                  <c:v>132 62</c:v>
                </c:pt>
                <c:pt idx="132">
                  <c:v>133 63</c:v>
                </c:pt>
                <c:pt idx="133">
                  <c:v>134 64</c:v>
                </c:pt>
                <c:pt idx="134">
                  <c:v>135 65</c:v>
                </c:pt>
                <c:pt idx="135">
                  <c:v>136 66</c:v>
                </c:pt>
                <c:pt idx="136">
                  <c:v>137 67</c:v>
                </c:pt>
                <c:pt idx="137">
                  <c:v>138 68</c:v>
                </c:pt>
                <c:pt idx="138">
                  <c:v>139 69</c:v>
                </c:pt>
                <c:pt idx="139">
                  <c:v>140 70</c:v>
                </c:pt>
                <c:pt idx="140">
                  <c:v>141 71</c:v>
                </c:pt>
                <c:pt idx="141">
                  <c:v>142 72</c:v>
                </c:pt>
                <c:pt idx="142">
                  <c:v>143 73</c:v>
                </c:pt>
                <c:pt idx="143">
                  <c:v>144 74</c:v>
                </c:pt>
                <c:pt idx="144">
                  <c:v>145 75</c:v>
                </c:pt>
                <c:pt idx="145">
                  <c:v>146 76</c:v>
                </c:pt>
                <c:pt idx="146">
                  <c:v>147 77</c:v>
                </c:pt>
                <c:pt idx="147">
                  <c:v>148 78</c:v>
                </c:pt>
                <c:pt idx="148">
                  <c:v>149 79</c:v>
                </c:pt>
                <c:pt idx="149">
                  <c:v>150 80</c:v>
                </c:pt>
                <c:pt idx="150">
                  <c:v>151 81</c:v>
                </c:pt>
                <c:pt idx="151">
                  <c:v>152 82</c:v>
                </c:pt>
                <c:pt idx="152">
                  <c:v>153 83</c:v>
                </c:pt>
                <c:pt idx="153">
                  <c:v>154 84</c:v>
                </c:pt>
                <c:pt idx="154">
                  <c:v>155 85</c:v>
                </c:pt>
                <c:pt idx="155">
                  <c:v>156 86</c:v>
                </c:pt>
                <c:pt idx="156">
                  <c:v>157 87</c:v>
                </c:pt>
                <c:pt idx="157">
                  <c:v>158 88</c:v>
                </c:pt>
                <c:pt idx="158">
                  <c:v>159 89</c:v>
                </c:pt>
                <c:pt idx="159">
                  <c:v>160 90</c:v>
                </c:pt>
                <c:pt idx="160">
                  <c:v>161 91</c:v>
                </c:pt>
                <c:pt idx="161">
                  <c:v>162 92</c:v>
                </c:pt>
                <c:pt idx="162">
                  <c:v>163 93</c:v>
                </c:pt>
                <c:pt idx="163">
                  <c:v>164 94</c:v>
                </c:pt>
                <c:pt idx="164">
                  <c:v>165 95</c:v>
                </c:pt>
                <c:pt idx="165">
                  <c:v>166 96</c:v>
                </c:pt>
                <c:pt idx="166">
                  <c:v>167 97</c:v>
                </c:pt>
                <c:pt idx="167">
                  <c:v>168 98</c:v>
                </c:pt>
                <c:pt idx="168">
                  <c:v>169 99</c:v>
                </c:pt>
                <c:pt idx="169">
                  <c:v>170 100</c:v>
                </c:pt>
                <c:pt idx="170">
                  <c:v>171 101</c:v>
                </c:pt>
                <c:pt idx="171">
                  <c:v>172 102</c:v>
                </c:pt>
                <c:pt idx="172">
                  <c:v>173 103</c:v>
                </c:pt>
                <c:pt idx="173">
                  <c:v>174 104</c:v>
                </c:pt>
                <c:pt idx="174">
                  <c:v>175 105</c:v>
                </c:pt>
                <c:pt idx="175">
                  <c:v>176 106</c:v>
                </c:pt>
                <c:pt idx="176">
                  <c:v>177 107</c:v>
                </c:pt>
                <c:pt idx="177">
                  <c:v>178 108</c:v>
                </c:pt>
                <c:pt idx="178">
                  <c:v>179 109</c:v>
                </c:pt>
                <c:pt idx="179">
                  <c:v>180 110</c:v>
                </c:pt>
              </c:strCache>
            </c:strRef>
          </c:xVal>
          <c:yVal>
            <c:numRef>
              <c:f>[短历时雨型.xlsx]芝加哥雨型!$BT$3:$BT$183</c:f>
              <c:numCache>
                <c:formatCode>0.000_ </c:formatCode>
                <c:ptCount val="180"/>
                <c:pt idx="0">
                  <c:v>0.29505573944566099</c:v>
                </c:pt>
                <c:pt idx="1">
                  <c:v>0.29815548518593998</c:v>
                </c:pt>
                <c:pt idx="2">
                  <c:v>0.30133701626496701</c:v>
                </c:pt>
                <c:pt idx="3">
                  <c:v>0.30460379442546598</c:v>
                </c:pt>
                <c:pt idx="4">
                  <c:v>0.30795948378066501</c:v>
                </c:pt>
                <c:pt idx="5">
                  <c:v>0.31140796596508102</c:v>
                </c:pt>
                <c:pt idx="6">
                  <c:v>0.31495335667330998</c:v>
                </c:pt>
                <c:pt idx="7">
                  <c:v>0.31860002373778401</c:v>
                </c:pt>
                <c:pt idx="8">
                  <c:v>0.32235260691551698</c:v>
                </c:pt>
                <c:pt idx="9">
                  <c:v>0.32621603957565498</c:v>
                </c:pt>
                <c:pt idx="10">
                  <c:v>0.33019557250472198</c:v>
                </c:pt>
                <c:pt idx="11">
                  <c:v>0.334296800075153</c:v>
                </c:pt>
                <c:pt idx="12">
                  <c:v>0.33852568905585601</c:v>
                </c:pt>
                <c:pt idx="13">
                  <c:v>0.342888610381754</c:v>
                </c:pt>
                <c:pt idx="14">
                  <c:v>0.34739237424346497</c:v>
                </c:pt>
                <c:pt idx="15">
                  <c:v>0.35204426890957302</c:v>
                </c:pt>
                <c:pt idx="16">
                  <c:v>0.35685210375353899</c:v>
                </c:pt>
                <c:pt idx="17">
                  <c:v>0.36182425702676402</c:v>
                </c:pt>
                <c:pt idx="18">
                  <c:v>0.366969729000511</c:v>
                </c:pt>
                <c:pt idx="19">
                  <c:v>0.37229820119449403</c:v>
                </c:pt>
                <c:pt idx="20">
                  <c:v>0.377820102521714</c:v>
                </c:pt>
                <c:pt idx="21">
                  <c:v>0.38354668331082198</c:v>
                </c:pt>
                <c:pt idx="22">
                  <c:v>0.38949009832298598</c:v>
                </c:pt>
                <c:pt idx="23">
                  <c:v>0.395663500064799</c:v>
                </c:pt>
                <c:pt idx="24">
                  <c:v>0.40208114391840499</c:v>
                </c:pt>
                <c:pt idx="25">
                  <c:v>0.40875850687207999</c:v>
                </c:pt>
                <c:pt idx="26">
                  <c:v>0.415712421948495</c:v>
                </c:pt>
                <c:pt idx="27">
                  <c:v>0.42296123080530701</c:v>
                </c:pt>
                <c:pt idx="28">
                  <c:v>0.430524957438219</c:v>
                </c:pt>
                <c:pt idx="29">
                  <c:v>0.43842550646845302</c:v>
                </c:pt>
                <c:pt idx="30">
                  <c:v>0.44668689016796798</c:v>
                </c:pt>
                <c:pt idx="31">
                  <c:v>0.455335489195972</c:v>
                </c:pt>
                <c:pt idx="32">
                  <c:v>0.46440035302698701</c:v>
                </c:pt>
                <c:pt idx="33">
                  <c:v>0.47391354729208801</c:v>
                </c:pt>
                <c:pt idx="34">
                  <c:v>0.48391055679318801</c:v>
                </c:pt>
                <c:pt idx="35">
                  <c:v>0.49443075486620702</c:v>
                </c:pt>
                <c:pt idx="36">
                  <c:v>0.50551795216838102</c:v>
                </c:pt>
                <c:pt idx="37">
                  <c:v>0.51722104098683497</c:v>
                </c:pt>
                <c:pt idx="38">
                  <c:v>0.52959475499409803</c:v>
                </c:pt>
                <c:pt idx="39">
                  <c:v>0.54270056925737098</c:v>
                </c:pt>
                <c:pt idx="40">
                  <c:v>0.55660777157265295</c:v>
                </c:pt>
                <c:pt idx="41">
                  <c:v>0.57139474429056403</c:v>
                </c:pt>
                <c:pt idx="42">
                  <c:v>0.58715050634064603</c:v>
                </c:pt>
                <c:pt idx="43">
                  <c:v>0.60397657899059798</c:v>
                </c:pt>
                <c:pt idx="44">
                  <c:v>0.62198925717378795</c:v>
                </c:pt>
                <c:pt idx="45">
                  <c:v>0.64132239263925295</c:v>
                </c:pt>
                <c:pt idx="46">
                  <c:v>0.66213082807928003</c:v>
                </c:pt>
                <c:pt idx="47">
                  <c:v>0.68459466615963904</c:v>
                </c:pt>
                <c:pt idx="48">
                  <c:v>0.708924618951568</c:v>
                </c:pt>
                <c:pt idx="49">
                  <c:v>0.73536876892291303</c:v>
                </c:pt>
                <c:pt idx="50">
                  <c:v>0.76422119327971005</c:v>
                </c:pt>
                <c:pt idx="51">
                  <c:v>0.79583307559953198</c:v>
                </c:pt>
                <c:pt idx="52">
                  <c:v>0.83062717789399598</c:v>
                </c:pt>
                <c:pt idx="53">
                  <c:v>0.86911691258177104</c:v>
                </c:pt>
                <c:pt idx="54">
                  <c:v>0.91193180154376197</c:v>
                </c:pt>
                <c:pt idx="55">
                  <c:v>0.95985194339275803</c:v>
                </c:pt>
                <c:pt idx="56">
                  <c:v>1.01385540572503</c:v>
                </c:pt>
                <c:pt idx="57">
                  <c:v>1.07518451702919</c:v>
                </c:pt>
                <c:pt idx="58">
                  <c:v>1.14544038255405</c:v>
                </c:pt>
                <c:pt idx="59">
                  <c:v>1.22672055105067</c:v>
                </c:pt>
                <c:pt idx="60">
                  <c:v>1.3218244203407099</c:v>
                </c:pt>
                <c:pt idx="61">
                  <c:v>1.43456821165425</c:v>
                </c:pt>
                <c:pt idx="62">
                  <c:v>1.5702833411391901</c:v>
                </c:pt>
                <c:pt idx="63">
                  <c:v>1.7366341270994401</c:v>
                </c:pt>
                <c:pt idx="64">
                  <c:v>1.9450177783287601</c:v>
                </c:pt>
                <c:pt idx="65">
                  <c:v>2.2130857439242799</c:v>
                </c:pt>
                <c:pt idx="66">
                  <c:v>2.5695715578290201</c:v>
                </c:pt>
                <c:pt idx="67">
                  <c:v>3.0642634079314699</c:v>
                </c:pt>
                <c:pt idx="68">
                  <c:v>3.7906918652171999</c:v>
                </c:pt>
                <c:pt idx="69">
                  <c:v>4.9447753090759496</c:v>
                </c:pt>
                <c:pt idx="70">
                  <c:v>4.1418070076001703</c:v>
                </c:pt>
                <c:pt idx="71">
                  <c:v>3.5565591073929599</c:v>
                </c:pt>
                <c:pt idx="72">
                  <c:v>3.11333978919511</c:v>
                </c:pt>
                <c:pt idx="73">
                  <c:v>2.7673433646191801</c:v>
                </c:pt>
                <c:pt idx="74">
                  <c:v>2.4905152425508001</c:v>
                </c:pt>
                <c:pt idx="75">
                  <c:v>2.2644748540078301</c:v>
                </c:pt>
                <c:pt idx="76">
                  <c:v>2.0767211356192901</c:v>
                </c:pt>
                <c:pt idx="77">
                  <c:v>1.9184809112346899</c:v>
                </c:pt>
                <c:pt idx="78">
                  <c:v>1.78343059176827</c:v>
                </c:pt>
                <c:pt idx="79">
                  <c:v>1.66690611581449</c:v>
                </c:pt>
                <c:pt idx="80">
                  <c:v>1.56539780459595</c:v>
                </c:pt>
                <c:pt idx="81">
                  <c:v>1.4762177332799</c:v>
                </c:pt>
                <c:pt idx="82">
                  <c:v>1.3972749744675299</c:v>
                </c:pt>
                <c:pt idx="83">
                  <c:v>1.3269202260334401</c:v>
                </c:pt>
                <c:pt idx="84">
                  <c:v>1.26383619930691</c:v>
                </c:pt>
                <c:pt idx="85">
                  <c:v>1.2069588692077899</c:v>
                </c:pt>
                <c:pt idx="86">
                  <c:v>1.1554199605148401</c:v>
                </c:pt>
                <c:pt idx="87">
                  <c:v>1.1085043140858299</c:v>
                </c:pt>
                <c:pt idx="88">
                  <c:v>1.0656178523408899</c:v>
                </c:pt>
                <c:pt idx="89">
                  <c:v>1.02626320897462</c:v>
                </c:pt>
                <c:pt idx="90">
                  <c:v>0.99002097729918104</c:v>
                </c:pt>
                <c:pt idx="91">
                  <c:v>0.95653512996418599</c:v>
                </c:pt>
                <c:pt idx="92">
                  <c:v>0.92550157188498094</c:v>
                </c:pt>
                <c:pt idx="93">
                  <c:v>0.89665907210305795</c:v>
                </c:pt>
                <c:pt idx="94">
                  <c:v>0.86978202004900496</c:v>
                </c:pt>
                <c:pt idx="95">
                  <c:v>0.84467459402853595</c:v>
                </c:pt>
                <c:pt idx="96">
                  <c:v>0.82116603241157204</c:v>
                </c:pt>
                <c:pt idx="97">
                  <c:v>0.79910677286502796</c:v>
                </c:pt>
                <c:pt idx="98">
                  <c:v>0.77836528012777995</c:v>
                </c:pt>
                <c:pt idx="99">
                  <c:v>0.75882542386334395</c:v>
                </c:pt>
                <c:pt idx="100">
                  <c:v>0.740384298936277</c:v>
                </c:pt>
                <c:pt idx="101">
                  <c:v>0.72295040378991604</c:v>
                </c:pt>
                <c:pt idx="102">
                  <c:v>0.70644211041429406</c:v>
                </c:pt>
                <c:pt idx="103">
                  <c:v>0.69078637309414703</c:v>
                </c:pt>
                <c:pt idx="104">
                  <c:v>0.67591763374244895</c:v>
                </c:pt>
                <c:pt idx="105">
                  <c:v>0.66177688990611705</c:v>
                </c:pt>
                <c:pt idx="106">
                  <c:v>0.64831089803265796</c:v>
                </c:pt>
                <c:pt idx="107">
                  <c:v>0.63547148972317902</c:v>
                </c:pt>
                <c:pt idx="108">
                  <c:v>0.62321498277895904</c:v>
                </c:pt>
                <c:pt idx="109">
                  <c:v>0.61150167211037698</c:v>
                </c:pt>
                <c:pt idx="110">
                  <c:v>0.60029538819703698</c:v>
                </c:pt>
                <c:pt idx="111">
                  <c:v>0.58956311290331798</c:v>
                </c:pt>
                <c:pt idx="112">
                  <c:v>0.57927464416982</c:v>
                </c:pt>
                <c:pt idx="113">
                  <c:v>0.56940230249990897</c:v>
                </c:pt>
                <c:pt idx="114">
                  <c:v>0.55992067330577799</c:v>
                </c:pt>
                <c:pt idx="115">
                  <c:v>0.55080638011985406</c:v>
                </c:pt>
                <c:pt idx="116">
                  <c:v>0.54203788445457401</c:v>
                </c:pt>
                <c:pt idx="117">
                  <c:v>0.53359530873761996</c:v>
                </c:pt>
                <c:pt idx="118">
                  <c:v>0.52546027928541605</c:v>
                </c:pt>
                <c:pt idx="119">
                  <c:v>0.51761578672495401</c:v>
                </c:pt>
                <c:pt idx="120">
                  <c:v>0.51004606164868604</c:v>
                </c:pt>
                <c:pt idx="121">
                  <c:v>0.50273646360213797</c:v>
                </c:pt>
                <c:pt idx="122">
                  <c:v>0.49567338176944797</c:v>
                </c:pt>
                <c:pt idx="123">
                  <c:v>0.48884414594664599</c:v>
                </c:pt>
                <c:pt idx="124">
                  <c:v>0.482236946583049</c:v>
                </c:pt>
                <c:pt idx="125">
                  <c:v>0.47584076283329202</c:v>
                </c:pt>
                <c:pt idx="126">
                  <c:v>0.46964529770080499</c:v>
                </c:pt>
                <c:pt idx="127">
                  <c:v>0.46364091947195202</c:v>
                </c:pt>
                <c:pt idx="128">
                  <c:v>0.45781860874149299</c:v>
                </c:pt>
                <c:pt idx="129">
                  <c:v>0.45216991041736099</c:v>
                </c:pt>
                <c:pt idx="130">
                  <c:v>0.44668689016796798</c:v>
                </c:pt>
                <c:pt idx="131">
                  <c:v>0.44136209484026601</c:v>
                </c:pt>
                <c:pt idx="132">
                  <c:v>0.43618851643310103</c:v>
                </c:pt>
                <c:pt idx="133">
                  <c:v>0.43115955925925298</c:v>
                </c:pt>
                <c:pt idx="134">
                  <c:v>0.42626900997206402</c:v>
                </c:pt>
                <c:pt idx="135">
                  <c:v>0.421511010169626</c:v>
                </c:pt>
                <c:pt idx="136">
                  <c:v>0.416880031321814</c:v>
                </c:pt>
                <c:pt idx="137">
                  <c:v>0.41237085179382599</c:v>
                </c:pt>
                <c:pt idx="138">
                  <c:v>0.40797853576467702</c:v>
                </c:pt>
                <c:pt idx="139">
                  <c:v>0.40369841386093303</c:v>
                </c:pt>
                <c:pt idx="140">
                  <c:v>0.39952606534514701</c:v>
                </c:pt>
                <c:pt idx="141">
                  <c:v>0.39545730171541299</c:v>
                </c:pt>
                <c:pt idx="142">
                  <c:v>0.39148815158735201</c:v>
                </c:pt>
                <c:pt idx="143">
                  <c:v>0.38761484674311403</c:v>
                </c:pt>
                <c:pt idx="144">
                  <c:v>0.38383380924365501</c:v>
                </c:pt>
                <c:pt idx="145">
                  <c:v>0.38014163951096802</c:v>
                </c:pt>
                <c:pt idx="146">
                  <c:v>0.37653510529616002</c:v>
                </c:pt>
                <c:pt idx="147">
                  <c:v>0.37301113145751802</c:v>
                </c:pt>
                <c:pt idx="148">
                  <c:v>0.369566790480024</c:v>
                </c:pt>
                <c:pt idx="149">
                  <c:v>0.36619929367430998</c:v>
                </c:pt>
                <c:pt idx="150">
                  <c:v>0.36290598299892601</c:v>
                </c:pt>
                <c:pt idx="151">
                  <c:v>0.35968432345500101</c:v>
                </c:pt>
                <c:pt idx="152">
                  <c:v>0.35653189600708601</c:v>
                </c:pt>
                <c:pt idx="153">
                  <c:v>0.35344639098818198</c:v>
                </c:pt>
                <c:pt idx="154">
                  <c:v>0.35042560195073602</c:v>
                </c:pt>
                <c:pt idx="155">
                  <c:v>0.34746741992879898</c:v>
                </c:pt>
                <c:pt idx="156">
                  <c:v>0.34456982807960701</c:v>
                </c:pt>
                <c:pt idx="157">
                  <c:v>0.34173089667562101</c:v>
                </c:pt>
                <c:pt idx="158">
                  <c:v>0.33894877842054799</c:v>
                </c:pt>
                <c:pt idx="159">
                  <c:v>0.33622170406514101</c:v>
                </c:pt>
                <c:pt idx="160">
                  <c:v>0.333547978300615</c:v>
                </c:pt>
                <c:pt idx="161">
                  <c:v>0.33092597590935202</c:v>
                </c:pt>
                <c:pt idx="162">
                  <c:v>0.32835413815429199</c:v>
                </c:pt>
                <c:pt idx="163">
                  <c:v>0.32583096938987799</c:v>
                </c:pt>
                <c:pt idx="164">
                  <c:v>0.323355033878855</c:v>
                </c:pt>
                <c:pt idx="165">
                  <c:v>0.32092495280045902</c:v>
                </c:pt>
                <c:pt idx="166">
                  <c:v>0.31853940143669002</c:v>
                </c:pt>
                <c:pt idx="167">
                  <c:v>0.31619710652441002</c:v>
                </c:pt>
                <c:pt idx="168">
                  <c:v>0.31389684376195798</c:v>
                </c:pt>
                <c:pt idx="169">
                  <c:v>0.311637435459858</c:v>
                </c:pt>
                <c:pt idx="170">
                  <c:v>0.30941774832597002</c:v>
                </c:pt>
                <c:pt idx="171">
                  <c:v>0.30723669137619902</c:v>
                </c:pt>
                <c:pt idx="172">
                  <c:v>0.30509321396250499</c:v>
                </c:pt>
                <c:pt idx="173">
                  <c:v>0.30298630391060299</c:v>
                </c:pt>
                <c:pt idx="174">
                  <c:v>0.30091498576028203</c:v>
                </c:pt>
                <c:pt idx="175">
                  <c:v>0.29887831910179902</c:v>
                </c:pt>
                <c:pt idx="176">
                  <c:v>0.296875397002269</c:v>
                </c:pt>
                <c:pt idx="177">
                  <c:v>0.29490534451641998</c:v>
                </c:pt>
                <c:pt idx="178">
                  <c:v>0.29296731727645903</c:v>
                </c:pt>
                <c:pt idx="179">
                  <c:v>0.291060500156198</c:v>
                </c:pt>
              </c:numCache>
            </c:numRef>
          </c:yVal>
          <c:smooth val="0"/>
        </c:ser>
        <c:ser>
          <c:idx val="7"/>
          <c:order val="7"/>
          <c:tx>
            <c:strRef>
              <c:f>[短历时雨型.xlsx]芝加哥雨型!$BU$2</c:f>
              <c:strCache>
                <c:ptCount val="1"/>
                <c:pt idx="0">
                  <c:v>100a</c:v>
                </c:pt>
              </c:strCache>
            </c:strRef>
          </c:tx>
          <c:spPr>
            <a:ln w="19050" cap="rnd">
              <a:solidFill>
                <a:schemeClr val="accent2">
                  <a:lumMod val="60000"/>
                </a:schemeClr>
              </a:solidFill>
              <a:round/>
            </a:ln>
            <a:effectLst/>
          </c:spPr>
          <c:marker>
            <c:symbol val="none"/>
          </c:marker>
          <c:xVal>
            <c:strRef>
              <c:f>[短历时雨型.xlsx]芝加哥雨型!$BL$3:$BM$183</c:f>
              <c:strCache>
                <c:ptCount val="180"/>
                <c:pt idx="0">
                  <c:v>1 69</c:v>
                </c:pt>
                <c:pt idx="1">
                  <c:v>2 68</c:v>
                </c:pt>
                <c:pt idx="2">
                  <c:v>3 67</c:v>
                </c:pt>
                <c:pt idx="3">
                  <c:v>4 66</c:v>
                </c:pt>
                <c:pt idx="4">
                  <c:v>5 65</c:v>
                </c:pt>
                <c:pt idx="5">
                  <c:v>6 64</c:v>
                </c:pt>
                <c:pt idx="6">
                  <c:v>7 63</c:v>
                </c:pt>
                <c:pt idx="7">
                  <c:v>8 62</c:v>
                </c:pt>
                <c:pt idx="8">
                  <c:v>9 61</c:v>
                </c:pt>
                <c:pt idx="9">
                  <c:v>10 60</c:v>
                </c:pt>
                <c:pt idx="10">
                  <c:v>11 59</c:v>
                </c:pt>
                <c:pt idx="11">
                  <c:v>12 58</c:v>
                </c:pt>
                <c:pt idx="12">
                  <c:v>13 57</c:v>
                </c:pt>
                <c:pt idx="13">
                  <c:v>14 56</c:v>
                </c:pt>
                <c:pt idx="14">
                  <c:v>15 55</c:v>
                </c:pt>
                <c:pt idx="15">
                  <c:v>16 54</c:v>
                </c:pt>
                <c:pt idx="16">
                  <c:v>17 53</c:v>
                </c:pt>
                <c:pt idx="17">
                  <c:v>18 52</c:v>
                </c:pt>
                <c:pt idx="18">
                  <c:v>19 51</c:v>
                </c:pt>
                <c:pt idx="19">
                  <c:v>20 50</c:v>
                </c:pt>
                <c:pt idx="20">
                  <c:v>21 49</c:v>
                </c:pt>
                <c:pt idx="21">
                  <c:v>22 48</c:v>
                </c:pt>
                <c:pt idx="22">
                  <c:v>23 47</c:v>
                </c:pt>
                <c:pt idx="23">
                  <c:v>24 46</c:v>
                </c:pt>
                <c:pt idx="24">
                  <c:v>25 45</c:v>
                </c:pt>
                <c:pt idx="25">
                  <c:v>26 44</c:v>
                </c:pt>
                <c:pt idx="26">
                  <c:v>27 43</c:v>
                </c:pt>
                <c:pt idx="27">
                  <c:v>28 42</c:v>
                </c:pt>
                <c:pt idx="28">
                  <c:v>29 41</c:v>
                </c:pt>
                <c:pt idx="29">
                  <c:v>30 40</c:v>
                </c:pt>
                <c:pt idx="30">
                  <c:v>31 39</c:v>
                </c:pt>
                <c:pt idx="31">
                  <c:v>32 38</c:v>
                </c:pt>
                <c:pt idx="32">
                  <c:v>33 37</c:v>
                </c:pt>
                <c:pt idx="33">
                  <c:v>34 36</c:v>
                </c:pt>
                <c:pt idx="34">
                  <c:v>35 35</c:v>
                </c:pt>
                <c:pt idx="35">
                  <c:v>36 34</c:v>
                </c:pt>
                <c:pt idx="36">
                  <c:v>37 33</c:v>
                </c:pt>
                <c:pt idx="37">
                  <c:v>38 32</c:v>
                </c:pt>
                <c:pt idx="38">
                  <c:v>39 31</c:v>
                </c:pt>
                <c:pt idx="39">
                  <c:v>40 30</c:v>
                </c:pt>
                <c:pt idx="40">
                  <c:v>41 29</c:v>
                </c:pt>
                <c:pt idx="41">
                  <c:v>42 28</c:v>
                </c:pt>
                <c:pt idx="42">
                  <c:v>43 27</c:v>
                </c:pt>
                <c:pt idx="43">
                  <c:v>44 26</c:v>
                </c:pt>
                <c:pt idx="44">
                  <c:v>45 25</c:v>
                </c:pt>
                <c:pt idx="45">
                  <c:v>46 24</c:v>
                </c:pt>
                <c:pt idx="46">
                  <c:v>47 23</c:v>
                </c:pt>
                <c:pt idx="47">
                  <c:v>48 22</c:v>
                </c:pt>
                <c:pt idx="48">
                  <c:v>49 21</c:v>
                </c:pt>
                <c:pt idx="49">
                  <c:v>50 20</c:v>
                </c:pt>
                <c:pt idx="50">
                  <c:v>51 19</c:v>
                </c:pt>
                <c:pt idx="51">
                  <c:v>52 18</c:v>
                </c:pt>
                <c:pt idx="52">
                  <c:v>53 17</c:v>
                </c:pt>
                <c:pt idx="53">
                  <c:v>54 16</c:v>
                </c:pt>
                <c:pt idx="54">
                  <c:v>55 15</c:v>
                </c:pt>
                <c:pt idx="55">
                  <c:v>56 14</c:v>
                </c:pt>
                <c:pt idx="56">
                  <c:v>57 13</c:v>
                </c:pt>
                <c:pt idx="57">
                  <c:v>58 12</c:v>
                </c:pt>
                <c:pt idx="58">
                  <c:v>59 11</c:v>
                </c:pt>
                <c:pt idx="59">
                  <c:v>60 10</c:v>
                </c:pt>
                <c:pt idx="60">
                  <c:v>61 9</c:v>
                </c:pt>
                <c:pt idx="61">
                  <c:v>62 8</c:v>
                </c:pt>
                <c:pt idx="62">
                  <c:v>63 7</c:v>
                </c:pt>
                <c:pt idx="63">
                  <c:v>64 6</c:v>
                </c:pt>
                <c:pt idx="64">
                  <c:v>65 5</c:v>
                </c:pt>
                <c:pt idx="65">
                  <c:v>66 4</c:v>
                </c:pt>
                <c:pt idx="66">
                  <c:v>67 3</c:v>
                </c:pt>
                <c:pt idx="67">
                  <c:v>68 2</c:v>
                </c:pt>
                <c:pt idx="68">
                  <c:v>69 1</c:v>
                </c:pt>
                <c:pt idx="69">
                  <c:v>70 0</c:v>
                </c:pt>
                <c:pt idx="70">
                  <c:v>71 1</c:v>
                </c:pt>
                <c:pt idx="71">
                  <c:v>72 2</c:v>
                </c:pt>
                <c:pt idx="72">
                  <c:v>73 3</c:v>
                </c:pt>
                <c:pt idx="73">
                  <c:v>74 4</c:v>
                </c:pt>
                <c:pt idx="74">
                  <c:v>75 5</c:v>
                </c:pt>
                <c:pt idx="75">
                  <c:v>76 6</c:v>
                </c:pt>
                <c:pt idx="76">
                  <c:v>77 7</c:v>
                </c:pt>
                <c:pt idx="77">
                  <c:v>78 8</c:v>
                </c:pt>
                <c:pt idx="78">
                  <c:v>79 9</c:v>
                </c:pt>
                <c:pt idx="79">
                  <c:v>80 10</c:v>
                </c:pt>
                <c:pt idx="80">
                  <c:v>81 11</c:v>
                </c:pt>
                <c:pt idx="81">
                  <c:v>82 12</c:v>
                </c:pt>
                <c:pt idx="82">
                  <c:v>83 13</c:v>
                </c:pt>
                <c:pt idx="83">
                  <c:v>84 14</c:v>
                </c:pt>
                <c:pt idx="84">
                  <c:v>85 15</c:v>
                </c:pt>
                <c:pt idx="85">
                  <c:v>86 16</c:v>
                </c:pt>
                <c:pt idx="86">
                  <c:v>87 17</c:v>
                </c:pt>
                <c:pt idx="87">
                  <c:v>88 18</c:v>
                </c:pt>
                <c:pt idx="88">
                  <c:v>89 19</c:v>
                </c:pt>
                <c:pt idx="89">
                  <c:v>90 20</c:v>
                </c:pt>
                <c:pt idx="90">
                  <c:v>91 21</c:v>
                </c:pt>
                <c:pt idx="91">
                  <c:v>92 22</c:v>
                </c:pt>
                <c:pt idx="92">
                  <c:v>93 23</c:v>
                </c:pt>
                <c:pt idx="93">
                  <c:v>94 24</c:v>
                </c:pt>
                <c:pt idx="94">
                  <c:v>95 25</c:v>
                </c:pt>
                <c:pt idx="95">
                  <c:v>96 26</c:v>
                </c:pt>
                <c:pt idx="96">
                  <c:v>97 27</c:v>
                </c:pt>
                <c:pt idx="97">
                  <c:v>98 28</c:v>
                </c:pt>
                <c:pt idx="98">
                  <c:v>99 29</c:v>
                </c:pt>
                <c:pt idx="99">
                  <c:v>100 30</c:v>
                </c:pt>
                <c:pt idx="100">
                  <c:v>101 31</c:v>
                </c:pt>
                <c:pt idx="101">
                  <c:v>102 32</c:v>
                </c:pt>
                <c:pt idx="102">
                  <c:v>103 33</c:v>
                </c:pt>
                <c:pt idx="103">
                  <c:v>104 34</c:v>
                </c:pt>
                <c:pt idx="104">
                  <c:v>105 35</c:v>
                </c:pt>
                <c:pt idx="105">
                  <c:v>106 36</c:v>
                </c:pt>
                <c:pt idx="106">
                  <c:v>107 37</c:v>
                </c:pt>
                <c:pt idx="107">
                  <c:v>108 38</c:v>
                </c:pt>
                <c:pt idx="108">
                  <c:v>109 39</c:v>
                </c:pt>
                <c:pt idx="109">
                  <c:v>110 40</c:v>
                </c:pt>
                <c:pt idx="110">
                  <c:v>111 41</c:v>
                </c:pt>
                <c:pt idx="111">
                  <c:v>112 42</c:v>
                </c:pt>
                <c:pt idx="112">
                  <c:v>113 43</c:v>
                </c:pt>
                <c:pt idx="113">
                  <c:v>114 44</c:v>
                </c:pt>
                <c:pt idx="114">
                  <c:v>115 45</c:v>
                </c:pt>
                <c:pt idx="115">
                  <c:v>116 46</c:v>
                </c:pt>
                <c:pt idx="116">
                  <c:v>117 47</c:v>
                </c:pt>
                <c:pt idx="117">
                  <c:v>118 48</c:v>
                </c:pt>
                <c:pt idx="118">
                  <c:v>119 49</c:v>
                </c:pt>
                <c:pt idx="119">
                  <c:v>120 50</c:v>
                </c:pt>
                <c:pt idx="120">
                  <c:v>121 51</c:v>
                </c:pt>
                <c:pt idx="121">
                  <c:v>122 52</c:v>
                </c:pt>
                <c:pt idx="122">
                  <c:v>123 53</c:v>
                </c:pt>
                <c:pt idx="123">
                  <c:v>124 54</c:v>
                </c:pt>
                <c:pt idx="124">
                  <c:v>125 55</c:v>
                </c:pt>
                <c:pt idx="125">
                  <c:v>126 56</c:v>
                </c:pt>
                <c:pt idx="126">
                  <c:v>127 57</c:v>
                </c:pt>
                <c:pt idx="127">
                  <c:v>128 58</c:v>
                </c:pt>
                <c:pt idx="128">
                  <c:v>129 59</c:v>
                </c:pt>
                <c:pt idx="129">
                  <c:v>130 60</c:v>
                </c:pt>
                <c:pt idx="130">
                  <c:v>131 61</c:v>
                </c:pt>
                <c:pt idx="131">
                  <c:v>132 62</c:v>
                </c:pt>
                <c:pt idx="132">
                  <c:v>133 63</c:v>
                </c:pt>
                <c:pt idx="133">
                  <c:v>134 64</c:v>
                </c:pt>
                <c:pt idx="134">
                  <c:v>135 65</c:v>
                </c:pt>
                <c:pt idx="135">
                  <c:v>136 66</c:v>
                </c:pt>
                <c:pt idx="136">
                  <c:v>137 67</c:v>
                </c:pt>
                <c:pt idx="137">
                  <c:v>138 68</c:v>
                </c:pt>
                <c:pt idx="138">
                  <c:v>139 69</c:v>
                </c:pt>
                <c:pt idx="139">
                  <c:v>140 70</c:v>
                </c:pt>
                <c:pt idx="140">
                  <c:v>141 71</c:v>
                </c:pt>
                <c:pt idx="141">
                  <c:v>142 72</c:v>
                </c:pt>
                <c:pt idx="142">
                  <c:v>143 73</c:v>
                </c:pt>
                <c:pt idx="143">
                  <c:v>144 74</c:v>
                </c:pt>
                <c:pt idx="144">
                  <c:v>145 75</c:v>
                </c:pt>
                <c:pt idx="145">
                  <c:v>146 76</c:v>
                </c:pt>
                <c:pt idx="146">
                  <c:v>147 77</c:v>
                </c:pt>
                <c:pt idx="147">
                  <c:v>148 78</c:v>
                </c:pt>
                <c:pt idx="148">
                  <c:v>149 79</c:v>
                </c:pt>
                <c:pt idx="149">
                  <c:v>150 80</c:v>
                </c:pt>
                <c:pt idx="150">
                  <c:v>151 81</c:v>
                </c:pt>
                <c:pt idx="151">
                  <c:v>152 82</c:v>
                </c:pt>
                <c:pt idx="152">
                  <c:v>153 83</c:v>
                </c:pt>
                <c:pt idx="153">
                  <c:v>154 84</c:v>
                </c:pt>
                <c:pt idx="154">
                  <c:v>155 85</c:v>
                </c:pt>
                <c:pt idx="155">
                  <c:v>156 86</c:v>
                </c:pt>
                <c:pt idx="156">
                  <c:v>157 87</c:v>
                </c:pt>
                <c:pt idx="157">
                  <c:v>158 88</c:v>
                </c:pt>
                <c:pt idx="158">
                  <c:v>159 89</c:v>
                </c:pt>
                <c:pt idx="159">
                  <c:v>160 90</c:v>
                </c:pt>
                <c:pt idx="160">
                  <c:v>161 91</c:v>
                </c:pt>
                <c:pt idx="161">
                  <c:v>162 92</c:v>
                </c:pt>
                <c:pt idx="162">
                  <c:v>163 93</c:v>
                </c:pt>
                <c:pt idx="163">
                  <c:v>164 94</c:v>
                </c:pt>
                <c:pt idx="164">
                  <c:v>165 95</c:v>
                </c:pt>
                <c:pt idx="165">
                  <c:v>166 96</c:v>
                </c:pt>
                <c:pt idx="166">
                  <c:v>167 97</c:v>
                </c:pt>
                <c:pt idx="167">
                  <c:v>168 98</c:v>
                </c:pt>
                <c:pt idx="168">
                  <c:v>169 99</c:v>
                </c:pt>
                <c:pt idx="169">
                  <c:v>170 100</c:v>
                </c:pt>
                <c:pt idx="170">
                  <c:v>171 101</c:v>
                </c:pt>
                <c:pt idx="171">
                  <c:v>172 102</c:v>
                </c:pt>
                <c:pt idx="172">
                  <c:v>173 103</c:v>
                </c:pt>
                <c:pt idx="173">
                  <c:v>174 104</c:v>
                </c:pt>
                <c:pt idx="174">
                  <c:v>175 105</c:v>
                </c:pt>
                <c:pt idx="175">
                  <c:v>176 106</c:v>
                </c:pt>
                <c:pt idx="176">
                  <c:v>177 107</c:v>
                </c:pt>
                <c:pt idx="177">
                  <c:v>178 108</c:v>
                </c:pt>
                <c:pt idx="178">
                  <c:v>179 109</c:v>
                </c:pt>
                <c:pt idx="179">
                  <c:v>180 110</c:v>
                </c:pt>
              </c:strCache>
            </c:strRef>
          </c:xVal>
          <c:yVal>
            <c:numRef>
              <c:f>[短历时雨型.xlsx]芝加哥雨型!$BU$3:$BU$183</c:f>
              <c:numCache>
                <c:formatCode>0.000_ </c:formatCode>
                <c:ptCount val="180"/>
                <c:pt idx="0">
                  <c:v>0.326481477215598</c:v>
                </c:pt>
                <c:pt idx="1">
                  <c:v>0.32991137005611798</c:v>
                </c:pt>
                <c:pt idx="2">
                  <c:v>0.33343175901191202</c:v>
                </c:pt>
                <c:pt idx="3">
                  <c:v>0.33704647452830599</c:v>
                </c:pt>
                <c:pt idx="4">
                  <c:v>0.34075957097516901</c:v>
                </c:pt>
                <c:pt idx="5">
                  <c:v>0.34457534341137003</c:v>
                </c:pt>
                <c:pt idx="6">
                  <c:v>0.34849834588508399</c:v>
                </c:pt>
                <c:pt idx="7">
                  <c:v>0.35253341143696998</c:v>
                </c:pt>
                <c:pt idx="8">
                  <c:v>0.35668567399435003</c:v>
                </c:pt>
                <c:pt idx="9">
                  <c:v>0.36096059236867101</c:v>
                </c:pt>
                <c:pt idx="10">
                  <c:v>0.36536397659617598</c:v>
                </c:pt>
                <c:pt idx="11">
                  <c:v>0.36990201689360303</c:v>
                </c:pt>
                <c:pt idx="12">
                  <c:v>0.37458131553729201</c:v>
                </c:pt>
                <c:pt idx="13">
                  <c:v>0.37940892201643001</c:v>
                </c:pt>
                <c:pt idx="14">
                  <c:v>0.38439237186005598</c:v>
                </c:pt>
                <c:pt idx="15">
                  <c:v>0.38953972959421101</c:v>
                </c:pt>
                <c:pt idx="16">
                  <c:v>0.39485963635154298</c:v>
                </c:pt>
                <c:pt idx="17">
                  <c:v>0.40036136273258099</c:v>
                </c:pt>
                <c:pt idx="18">
                  <c:v>0.406054867607682</c:v>
                </c:pt>
                <c:pt idx="19">
                  <c:v>0.41195086365392802</c:v>
                </c:pt>
                <c:pt idx="20">
                  <c:v>0.41806089054490297</c:v>
                </c:pt>
                <c:pt idx="21">
                  <c:v>0.424397396857016</c:v>
                </c:pt>
                <c:pt idx="22">
                  <c:v>0.43097383192830802</c:v>
                </c:pt>
                <c:pt idx="23">
                  <c:v>0.43780474910992001</c:v>
                </c:pt>
                <c:pt idx="24">
                  <c:v>0.44490592209338897</c:v>
                </c:pt>
                <c:pt idx="25">
                  <c:v>0.45229447628696701</c:v>
                </c:pt>
                <c:pt idx="26">
                  <c:v>0.45998903756154202</c:v>
                </c:pt>
                <c:pt idx="27">
                  <c:v>0.46800990110438301</c:v>
                </c:pt>
                <c:pt idx="28">
                  <c:v>0.47637922362292601</c:v>
                </c:pt>
                <c:pt idx="29">
                  <c:v>0.48512124275141599</c:v>
                </c:pt>
                <c:pt idx="30">
                  <c:v>0.49426252825608102</c:v>
                </c:pt>
                <c:pt idx="31">
                  <c:v>0.503832270542109</c:v>
                </c:pt>
                <c:pt idx="32">
                  <c:v>0.51386261307965098</c:v>
                </c:pt>
                <c:pt idx="33">
                  <c:v>0.52438903673961601</c:v>
                </c:pt>
                <c:pt idx="34">
                  <c:v>0.53545080573211001</c:v>
                </c:pt>
                <c:pt idx="35">
                  <c:v>0.54709148696045296</c:v>
                </c:pt>
                <c:pt idx="36">
                  <c:v>0.55935955725861097</c:v>
                </c:pt>
                <c:pt idx="37">
                  <c:v>0.57230911632366299</c:v>
                </c:pt>
                <c:pt idx="38">
                  <c:v>0.58600072739120102</c:v>
                </c:pt>
                <c:pt idx="39">
                  <c:v>0.60050241310260399</c:v>
                </c:pt>
                <c:pt idx="40">
                  <c:v>0.615890840944611</c:v>
                </c:pt>
                <c:pt idx="41">
                  <c:v>0.632252741599586</c:v>
                </c:pt>
                <c:pt idx="42">
                  <c:v>0.64968661520744198</c:v>
                </c:pt>
                <c:pt idx="43">
                  <c:v>0.66830479584278302</c:v>
                </c:pt>
                <c:pt idx="44">
                  <c:v>0.68823596475651305</c:v>
                </c:pt>
                <c:pt idx="45">
                  <c:v>0.70962822995302399</c:v>
                </c:pt>
                <c:pt idx="46">
                  <c:v>0.732652926079149</c:v>
                </c:pt>
                <c:pt idx="47">
                  <c:v>0.75750933813941501</c:v>
                </c:pt>
                <c:pt idx="48">
                  <c:v>0.78443062068425995</c:v>
                </c:pt>
                <c:pt idx="49">
                  <c:v>0.81369127889947002</c:v>
                </c:pt>
                <c:pt idx="50">
                  <c:v>0.84561671150741002</c:v>
                </c:pt>
                <c:pt idx="51">
                  <c:v>0.880595505875997</c:v>
                </c:pt>
                <c:pt idx="52">
                  <c:v>0.91909545146874905</c:v>
                </c:pt>
                <c:pt idx="53">
                  <c:v>0.961684643131687</c:v>
                </c:pt>
                <c:pt idx="54">
                  <c:v>1.00905965173648</c:v>
                </c:pt>
                <c:pt idx="55">
                  <c:v>1.06208366248318</c:v>
                </c:pt>
                <c:pt idx="56">
                  <c:v>1.12183891479626</c:v>
                </c:pt>
                <c:pt idx="57">
                  <c:v>1.1897000548388801</c:v>
                </c:pt>
                <c:pt idx="58">
                  <c:v>1.2674387180579401</c:v>
                </c:pt>
                <c:pt idx="59">
                  <c:v>1.3573758585079601</c:v>
                </c:pt>
                <c:pt idx="60">
                  <c:v>1.46260903171472</c:v>
                </c:pt>
                <c:pt idx="61">
                  <c:v>1.58736091623689</c:v>
                </c:pt>
                <c:pt idx="62">
                  <c:v>1.73753076562872</c:v>
                </c:pt>
                <c:pt idx="63">
                  <c:v>1.9215992078773501</c:v>
                </c:pt>
                <c:pt idx="64">
                  <c:v>2.1521773434145399</c:v>
                </c:pt>
                <c:pt idx="65">
                  <c:v>2.4487966383526101</c:v>
                </c:pt>
                <c:pt idx="66">
                  <c:v>2.8432509721293</c:v>
                </c:pt>
                <c:pt idx="67">
                  <c:v>3.3906313630052698</c:v>
                </c:pt>
                <c:pt idx="68">
                  <c:v>4.19443011734122</c:v>
                </c:pt>
                <c:pt idx="69">
                  <c:v>5.4714324501511502</c:v>
                </c:pt>
                <c:pt idx="70">
                  <c:v>4.5829417611862899</c:v>
                </c:pt>
                <c:pt idx="71">
                  <c:v>3.93536039450637</c:v>
                </c:pt>
                <c:pt idx="72">
                  <c:v>3.4449347616832702</c:v>
                </c:pt>
                <c:pt idx="73">
                  <c:v>3.06208701901914</c:v>
                </c:pt>
                <c:pt idx="74">
                  <c:v>2.7557745426121198</c:v>
                </c:pt>
                <c:pt idx="75">
                  <c:v>2.5056590895097899</c:v>
                </c:pt>
                <c:pt idx="76">
                  <c:v>2.29790813558028</c:v>
                </c:pt>
                <c:pt idx="77">
                  <c:v>2.1228140929798101</c:v>
                </c:pt>
                <c:pt idx="78">
                  <c:v>1.9733798610591899</c:v>
                </c:pt>
                <c:pt idx="79">
                  <c:v>1.84444461949216</c:v>
                </c:pt>
                <c:pt idx="80">
                  <c:v>1.7321248813350401</c:v>
                </c:pt>
                <c:pt idx="81">
                  <c:v>1.6334464367938399</c:v>
                </c:pt>
                <c:pt idx="82">
                  <c:v>1.5460956583919001</c:v>
                </c:pt>
                <c:pt idx="83">
                  <c:v>1.46824758046246</c:v>
                </c:pt>
                <c:pt idx="84">
                  <c:v>1.3984446128161401</c:v>
                </c:pt>
                <c:pt idx="85">
                  <c:v>1.33550940340205</c:v>
                </c:pt>
                <c:pt idx="86">
                  <c:v>1.2784811989151099</c:v>
                </c:pt>
                <c:pt idx="87">
                  <c:v>1.2265686701859799</c:v>
                </c:pt>
                <c:pt idx="88">
                  <c:v>1.1791144657385599</c:v>
                </c:pt>
                <c:pt idx="89">
                  <c:v>1.1355682458763301</c:v>
                </c:pt>
                <c:pt idx="90">
                  <c:v>1.09546593382771</c:v>
                </c:pt>
                <c:pt idx="91">
                  <c:v>1.0584135825523699</c:v>
                </c:pt>
                <c:pt idx="92">
                  <c:v>1.02407470846712</c:v>
                </c:pt>
                <c:pt idx="93">
                  <c:v>0.99216025747869596</c:v>
                </c:pt>
                <c:pt idx="94">
                  <c:v>0.96242058973221001</c:v>
                </c:pt>
                <c:pt idx="95">
                  <c:v>0.93463902699547197</c:v>
                </c:pt>
                <c:pt idx="96">
                  <c:v>0.90862662019281204</c:v>
                </c:pt>
                <c:pt idx="97">
                  <c:v>0.88421787743604097</c:v>
                </c:pt>
                <c:pt idx="98">
                  <c:v>0.86126725393271297</c:v>
                </c:pt>
                <c:pt idx="99">
                  <c:v>0.83964625055965902</c:v>
                </c:pt>
                <c:pt idx="100">
                  <c:v>0.81924100198182304</c:v>
                </c:pt>
                <c:pt idx="101">
                  <c:v>0.79995026101301603</c:v>
                </c:pt>
                <c:pt idx="102">
                  <c:v>0.78168370562349099</c:v>
                </c:pt>
                <c:pt idx="103">
                  <c:v>0.76436051015952899</c:v>
                </c:pt>
                <c:pt idx="104">
                  <c:v>0.74790813408646495</c:v>
                </c:pt>
                <c:pt idx="105">
                  <c:v>0.73226129072972601</c:v>
                </c:pt>
                <c:pt idx="106">
                  <c:v>0.71736106568316405</c:v>
                </c:pt>
                <c:pt idx="107">
                  <c:v>0.70315416023767596</c:v>
                </c:pt>
                <c:pt idx="108">
                  <c:v>0.68959223969964401</c:v>
                </c:pt>
                <c:pt idx="109">
                  <c:v>0.67663137007769303</c:v>
                </c:pt>
                <c:pt idx="110">
                  <c:v>0.66423152951536901</c:v>
                </c:pt>
                <c:pt idx="111">
                  <c:v>0.65235618318805899</c:v>
                </c:pt>
                <c:pt idx="112">
                  <c:v>0.64097191228145101</c:v>
                </c:pt>
                <c:pt idx="113">
                  <c:v>0.63004808921661204</c:v>
                </c:pt>
                <c:pt idx="114">
                  <c:v>0.61955659255389295</c:v>
                </c:pt>
                <c:pt idx="115">
                  <c:v>0.60947155604957903</c:v>
                </c:pt>
                <c:pt idx="116">
                  <c:v>0.59976914719917795</c:v>
                </c:pt>
                <c:pt idx="117">
                  <c:v>0.59042737131386902</c:v>
                </c:pt>
                <c:pt idx="118">
                  <c:v>0.58142589776945397</c:v>
                </c:pt>
                <c:pt idx="119">
                  <c:v>0.57274590556202198</c:v>
                </c:pt>
                <c:pt idx="120">
                  <c:v>0.56436994571911503</c:v>
                </c:pt>
                <c:pt idx="121">
                  <c:v>0.55628181846365898</c:v>
                </c:pt>
                <c:pt idx="122">
                  <c:v>0.54846646332173399</c:v>
                </c:pt>
                <c:pt idx="123">
                  <c:v>0.54090986061381396</c:v>
                </c:pt>
                <c:pt idx="124">
                  <c:v>0.53359894297995403</c:v>
                </c:pt>
                <c:pt idx="125">
                  <c:v>0.52652151576878903</c:v>
                </c:pt>
                <c:pt idx="126">
                  <c:v>0.519666185273296</c:v>
                </c:pt>
                <c:pt idx="127">
                  <c:v>0.513022293927207</c:v>
                </c:pt>
                <c:pt idx="128">
                  <c:v>0.50657986168826896</c:v>
                </c:pt>
                <c:pt idx="129">
                  <c:v>0.50032953293115701</c:v>
                </c:pt>
                <c:pt idx="130">
                  <c:v>0.49426252825608102</c:v>
                </c:pt>
                <c:pt idx="131">
                  <c:v>0.48837060069105598</c:v>
                </c:pt>
                <c:pt idx="132">
                  <c:v>0.48264599582814</c:v>
                </c:pt>
                <c:pt idx="133">
                  <c:v>0.477081415487975</c:v>
                </c:pt>
                <c:pt idx="134">
                  <c:v>0.47166998455402098</c:v>
                </c:pt>
                <c:pt idx="135">
                  <c:v>0.46640522065886703</c:v>
                </c:pt>
                <c:pt idx="136">
                  <c:v>0.461281006440806</c:v>
                </c:pt>
                <c:pt idx="137">
                  <c:v>0.4562915641202</c:v>
                </c:pt>
                <c:pt idx="138">
                  <c:v>0.45143143217262799</c:v>
                </c:pt>
                <c:pt idx="139">
                  <c:v>0.44669544389996202</c:v>
                </c:pt>
                <c:pt idx="140">
                  <c:v>0.44207870772173702</c:v>
                </c:pt>
                <c:pt idx="141">
                  <c:v>0.43757658902791902</c:v>
                </c:pt>
                <c:pt idx="142">
                  <c:v>0.43318469345071497</c:v>
                </c:pt>
                <c:pt idx="143">
                  <c:v>0.42889885142768203</c:v>
                </c:pt>
                <c:pt idx="144">
                  <c:v>0.42471510394135997</c:v>
                </c:pt>
                <c:pt idx="145">
                  <c:v>0.42062968933216399</c:v>
                </c:pt>
                <c:pt idx="146">
                  <c:v>0.41663903109148198</c:v>
                </c:pt>
                <c:pt idx="147">
                  <c:v>0.41273972655102298</c:v>
                </c:pt>
                <c:pt idx="148">
                  <c:v>0.40892853639258298</c:v>
                </c:pt>
                <c:pt idx="149">
                  <c:v>0.40520237490962502</c:v>
                </c:pt>
                <c:pt idx="150">
                  <c:v>0.40155830095855</c:v>
                </c:pt>
                <c:pt idx="151">
                  <c:v>0.39799350954333301</c:v>
                </c:pt>
                <c:pt idx="152">
                  <c:v>0.39450532398238197</c:v>
                </c:pt>
                <c:pt idx="153">
                  <c:v>0.391091188611144</c:v>
                </c:pt>
                <c:pt idx="154">
                  <c:v>0.38774866197819402</c:v>
                </c:pt>
                <c:pt idx="155">
                  <c:v>0.384475410496256</c:v>
                </c:pt>
                <c:pt idx="156">
                  <c:v>0.381269202513082</c:v>
                </c:pt>
                <c:pt idx="157">
                  <c:v>0.378127902770096</c:v>
                </c:pt>
                <c:pt idx="158">
                  <c:v>0.37504946721954102</c:v>
                </c:pt>
                <c:pt idx="159">
                  <c:v>0.37203193817332603</c:v>
                </c:pt>
                <c:pt idx="160">
                  <c:v>0.36907343975905299</c:v>
                </c:pt>
                <c:pt idx="161">
                  <c:v>0.366172173660754</c:v>
                </c:pt>
                <c:pt idx="162">
                  <c:v>0.363326415123711</c:v>
                </c:pt>
                <c:pt idx="163">
                  <c:v>0.36053450920445101</c:v>
                </c:pt>
                <c:pt idx="164">
                  <c:v>0.35779486724850001</c:v>
                </c:pt>
                <c:pt idx="165">
                  <c:v>0.35510596357992902</c:v>
                </c:pt>
                <c:pt idx="166">
                  <c:v>0.35246633238793801</c:v>
                </c:pt>
                <c:pt idx="167">
                  <c:v>0.34987456479693102</c:v>
                </c:pt>
                <c:pt idx="168">
                  <c:v>0.34732930610757201</c:v>
                </c:pt>
                <c:pt idx="169">
                  <c:v>0.34482925319726798</c:v>
                </c:pt>
                <c:pt idx="170">
                  <c:v>0.34237315206942798</c:v>
                </c:pt>
                <c:pt idx="171">
                  <c:v>0.33995979554164002</c:v>
                </c:pt>
                <c:pt idx="172">
                  <c:v>0.33758802106365199</c:v>
                </c:pt>
                <c:pt idx="173">
                  <c:v>0.33525670865672302</c:v>
                </c:pt>
                <c:pt idx="174">
                  <c:v>0.33296477896651999</c:v>
                </c:pt>
                <c:pt idx="175">
                  <c:v>0.33071119142232702</c:v>
                </c:pt>
                <c:pt idx="176">
                  <c:v>0.328494942495833</c:v>
                </c:pt>
                <c:pt idx="177">
                  <c:v>0.32631506405326999</c:v>
                </c:pt>
                <c:pt idx="178">
                  <c:v>0.32417062179508799</c:v>
                </c:pt>
                <c:pt idx="179">
                  <c:v>0.32206071377780099</c:v>
                </c:pt>
              </c:numCache>
            </c:numRef>
          </c:yVal>
          <c:smooth val="0"/>
        </c:ser>
        <c:dLbls>
          <c:showLegendKey val="0"/>
          <c:showVal val="0"/>
          <c:showCatName val="0"/>
          <c:showSerName val="0"/>
          <c:showPercent val="0"/>
          <c:showBubbleSize val="0"/>
        </c:dLbls>
        <c:axId val="372204288"/>
        <c:axId val="372206208"/>
      </c:scatterChart>
      <c:valAx>
        <c:axId val="372204288"/>
        <c:scaling>
          <c:orientation val="minMax"/>
          <c:max val="180"/>
          <c:min val="0"/>
        </c:scaling>
        <c:delete val="0"/>
        <c:axPos val="b"/>
        <c:majorGridlines>
          <c:spPr>
            <a:ln w="9525" cap="flat" cmpd="sng" algn="ctr">
              <a:noFill/>
              <a:round/>
            </a:ln>
            <a:effectLst/>
          </c:spPr>
        </c:majorGridlines>
        <c:title>
          <c:tx>
            <c:rich>
              <a:bodyPr rot="0" spcFirstLastPara="1" vertOverflow="ellipsis" vert="horz" wrap="square" anchor="ctr" anchorCtr="1"/>
              <a:lstStyle/>
              <a:p>
                <a:pPr>
                  <a:defRPr lang="zh-CN" altLang="en-US" sz="750" b="0" i="0" u="none" strike="noStrike" kern="1200" baseline="0">
                    <a:solidFill>
                      <a:schemeClr val="tx1"/>
                    </a:solidFill>
                    <a:latin typeface="宋体" panose="02010600030101010101" charset="-122"/>
                    <a:ea typeface="宋体" panose="02010600030101010101" charset="-122"/>
                    <a:cs typeface="+mn-cs"/>
                  </a:defRPr>
                </a:pPr>
                <a:r>
                  <a:rPr lang="en-US" altLang="zh-CN" sz="750"/>
                  <a:t>t/min</a:t>
                </a:r>
                <a:endParaRPr lang="zh-CN" altLang="en-US" sz="750"/>
              </a:p>
            </c:rich>
          </c:tx>
          <c:overlay val="0"/>
          <c:spPr>
            <a:noFill/>
            <a:ln>
              <a:noFill/>
            </a:ln>
            <a:effectLst/>
          </c:spPr>
        </c:title>
        <c:numFmt formatCode="General" sourceLinked="1"/>
        <c:majorTickMark val="in"/>
        <c:minorTickMark val="in"/>
        <c:tickLblPos val="nextTo"/>
        <c:spPr>
          <a:noFill/>
          <a:ln w="9525" cap="flat" cmpd="sng" algn="ctr">
            <a:solidFill>
              <a:sysClr val="windowText" lastClr="000000"/>
            </a:solidFill>
            <a:round/>
          </a:ln>
          <a:effectLst/>
        </c:spPr>
        <c:txPr>
          <a:bodyPr rot="-60000000" spcFirstLastPara="1" vertOverflow="ellipsis" vert="horz" wrap="square" anchor="ctr" anchorCtr="1"/>
          <a:lstStyle/>
          <a:p>
            <a:pPr>
              <a:defRPr lang="zh-CN" altLang="en-US" sz="750" b="0" i="0" u="none" strike="noStrike" kern="1200" baseline="0">
                <a:solidFill>
                  <a:schemeClr val="tx1"/>
                </a:solidFill>
                <a:latin typeface="宋体" panose="02010600030101010101" charset="-122"/>
                <a:ea typeface="宋体" panose="02010600030101010101" charset="-122"/>
                <a:cs typeface="+mn-cs"/>
              </a:defRPr>
            </a:pPr>
            <a:endParaRPr lang="zh-CN"/>
          </a:p>
        </c:txPr>
        <c:crossAx val="372206208"/>
        <c:crosses val="autoZero"/>
        <c:crossBetween val="midCat"/>
        <c:majorUnit val="30"/>
        <c:minorUnit val="5"/>
      </c:valAx>
      <c:valAx>
        <c:axId val="372206208"/>
        <c:scaling>
          <c:orientation val="minMax"/>
          <c:max val="6"/>
        </c:scaling>
        <c:delete val="0"/>
        <c:axPos val="l"/>
        <c:majorGridlines>
          <c:spPr>
            <a:ln w="9525" cap="flat" cmpd="sng" algn="ctr">
              <a:noFill/>
              <a:round/>
            </a:ln>
            <a:effectLst/>
          </c:spPr>
        </c:majorGridlines>
        <c:title>
          <c:tx>
            <c:rich>
              <a:bodyPr rot="-5400000" spcFirstLastPara="1" vertOverflow="ellipsis" vert="horz" wrap="square" anchor="ctr" anchorCtr="1"/>
              <a:lstStyle/>
              <a:p>
                <a:pPr>
                  <a:defRPr lang="zh-CN" altLang="en-US" sz="750" b="0" i="0" u="none" strike="noStrike" kern="1200" baseline="0">
                    <a:solidFill>
                      <a:schemeClr val="tx1"/>
                    </a:solidFill>
                    <a:latin typeface="宋体" panose="02010600030101010101" charset="-122"/>
                    <a:ea typeface="宋体" panose="02010600030101010101" charset="-122"/>
                    <a:cs typeface="+mn-cs"/>
                  </a:defRPr>
                </a:pPr>
                <a:r>
                  <a:rPr lang="en-US" altLang="zh-CN" sz="750"/>
                  <a:t>h/mm</a:t>
                </a:r>
              </a:p>
            </c:rich>
          </c:tx>
          <c:overlay val="0"/>
          <c:spPr>
            <a:noFill/>
            <a:ln>
              <a:noFill/>
            </a:ln>
            <a:effectLst/>
          </c:spPr>
        </c:title>
        <c:numFmt formatCode="0.0_ " sourceLinked="0"/>
        <c:majorTickMark val="in"/>
        <c:minorTickMark val="none"/>
        <c:tickLblPos val="nextTo"/>
        <c:spPr>
          <a:noFill/>
          <a:ln w="9525" cap="flat" cmpd="sng" algn="ctr">
            <a:solidFill>
              <a:sysClr val="windowText" lastClr="000000"/>
            </a:solidFill>
            <a:round/>
          </a:ln>
          <a:effectLst/>
        </c:spPr>
        <c:txPr>
          <a:bodyPr rot="-60000000" spcFirstLastPara="1" vertOverflow="ellipsis" vert="horz" wrap="square" anchor="ctr" anchorCtr="1"/>
          <a:lstStyle/>
          <a:p>
            <a:pPr>
              <a:defRPr lang="zh-CN" altLang="en-US" sz="750" b="0" i="0" u="none" strike="noStrike" kern="1200" baseline="0">
                <a:solidFill>
                  <a:schemeClr val="tx1"/>
                </a:solidFill>
                <a:latin typeface="宋体" panose="02010600030101010101" charset="-122"/>
                <a:ea typeface="宋体" panose="02010600030101010101" charset="-122"/>
                <a:cs typeface="+mn-cs"/>
              </a:defRPr>
            </a:pPr>
            <a:endParaRPr lang="zh-CN"/>
          </a:p>
        </c:txPr>
        <c:crossAx val="372204288"/>
        <c:crosses val="autoZero"/>
        <c:crossBetween val="midCat"/>
        <c:majorUnit val="0.5"/>
      </c:valAx>
      <c:spPr>
        <a:noFill/>
        <a:ln>
          <a:solidFill>
            <a:sysClr val="windowText" lastClr="000000"/>
          </a:solidFill>
        </a:ln>
        <a:effectLst/>
      </c:spPr>
    </c:plotArea>
    <c:legend>
      <c:legendPos val="tr"/>
      <c:legendEntry>
        <c:idx val="0"/>
        <c:txPr>
          <a:bodyPr rot="0" spcFirstLastPara="1" vertOverflow="ellipsis" vert="horz" wrap="square" anchor="ctr" anchorCtr="1"/>
          <a:lstStyle/>
          <a:p>
            <a:pPr>
              <a:defRPr lang="zh-CN" altLang="en-US" sz="750" b="0" i="0" u="none" strike="noStrike" kern="1200" baseline="0">
                <a:solidFill>
                  <a:schemeClr val="tx1"/>
                </a:solidFill>
                <a:latin typeface="宋体" panose="02010600030101010101" charset="-122"/>
                <a:ea typeface="宋体" panose="02010600030101010101" charset="-122"/>
                <a:cs typeface="+mn-cs"/>
              </a:defRPr>
            </a:pPr>
            <a:endParaRPr lang="zh-CN"/>
          </a:p>
        </c:txPr>
      </c:legendEntry>
      <c:legendEntry>
        <c:idx val="1"/>
        <c:txPr>
          <a:bodyPr rot="0" spcFirstLastPara="1" vertOverflow="ellipsis" vert="horz" wrap="square" anchor="ctr" anchorCtr="1"/>
          <a:lstStyle/>
          <a:p>
            <a:pPr>
              <a:defRPr lang="zh-CN" altLang="en-US" sz="750" b="0" i="0" u="none" strike="noStrike" kern="1200" baseline="0">
                <a:solidFill>
                  <a:schemeClr val="tx1"/>
                </a:solidFill>
                <a:latin typeface="宋体" panose="02010600030101010101" charset="-122"/>
                <a:ea typeface="宋体" panose="02010600030101010101" charset="-122"/>
                <a:cs typeface="+mn-cs"/>
              </a:defRPr>
            </a:pPr>
            <a:endParaRPr lang="zh-CN"/>
          </a:p>
        </c:txPr>
      </c:legendEntry>
      <c:legendEntry>
        <c:idx val="2"/>
        <c:txPr>
          <a:bodyPr rot="0" spcFirstLastPara="1" vertOverflow="ellipsis" vert="horz" wrap="square" anchor="ctr" anchorCtr="1"/>
          <a:lstStyle/>
          <a:p>
            <a:pPr>
              <a:defRPr lang="zh-CN" altLang="en-US" sz="750" b="0" i="0" u="none" strike="noStrike" kern="1200" baseline="0">
                <a:solidFill>
                  <a:schemeClr val="tx1"/>
                </a:solidFill>
                <a:latin typeface="宋体" panose="02010600030101010101" charset="-122"/>
                <a:ea typeface="宋体" panose="02010600030101010101" charset="-122"/>
                <a:cs typeface="+mn-cs"/>
              </a:defRPr>
            </a:pPr>
            <a:endParaRPr lang="zh-CN"/>
          </a:p>
        </c:txPr>
      </c:legendEntry>
      <c:legendEntry>
        <c:idx val="3"/>
        <c:txPr>
          <a:bodyPr rot="0" spcFirstLastPara="1" vertOverflow="ellipsis" vert="horz" wrap="square" anchor="ctr" anchorCtr="1"/>
          <a:lstStyle/>
          <a:p>
            <a:pPr>
              <a:defRPr lang="zh-CN" altLang="en-US" sz="750" b="0" i="0" u="none" strike="noStrike" kern="1200" baseline="0">
                <a:solidFill>
                  <a:schemeClr val="tx1"/>
                </a:solidFill>
                <a:latin typeface="宋体" panose="02010600030101010101" charset="-122"/>
                <a:ea typeface="宋体" panose="02010600030101010101" charset="-122"/>
                <a:cs typeface="+mn-cs"/>
              </a:defRPr>
            </a:pPr>
            <a:endParaRPr lang="zh-CN"/>
          </a:p>
        </c:txPr>
      </c:legendEntry>
      <c:legendEntry>
        <c:idx val="4"/>
        <c:txPr>
          <a:bodyPr rot="0" spcFirstLastPara="1" vertOverflow="ellipsis" vert="horz" wrap="square" anchor="ctr" anchorCtr="1"/>
          <a:lstStyle/>
          <a:p>
            <a:pPr>
              <a:defRPr lang="zh-CN" altLang="en-US" sz="750" b="0" i="0" u="none" strike="noStrike" kern="1200" baseline="0">
                <a:solidFill>
                  <a:schemeClr val="tx1"/>
                </a:solidFill>
                <a:latin typeface="宋体" panose="02010600030101010101" charset="-122"/>
                <a:ea typeface="宋体" panose="02010600030101010101" charset="-122"/>
                <a:cs typeface="+mn-cs"/>
              </a:defRPr>
            </a:pPr>
            <a:endParaRPr lang="zh-CN"/>
          </a:p>
        </c:txPr>
      </c:legendEntry>
      <c:legendEntry>
        <c:idx val="5"/>
        <c:txPr>
          <a:bodyPr rot="0" spcFirstLastPara="1" vertOverflow="ellipsis" vert="horz" wrap="square" anchor="ctr" anchorCtr="1"/>
          <a:lstStyle/>
          <a:p>
            <a:pPr>
              <a:defRPr lang="zh-CN" altLang="en-US" sz="750" b="0" i="0" u="none" strike="noStrike" kern="1200" baseline="0">
                <a:solidFill>
                  <a:schemeClr val="tx1"/>
                </a:solidFill>
                <a:latin typeface="宋体" panose="02010600030101010101" charset="-122"/>
                <a:ea typeface="宋体" panose="02010600030101010101" charset="-122"/>
                <a:cs typeface="+mn-cs"/>
              </a:defRPr>
            </a:pPr>
            <a:endParaRPr lang="zh-CN"/>
          </a:p>
        </c:txPr>
      </c:legendEntry>
      <c:legendEntry>
        <c:idx val="6"/>
        <c:txPr>
          <a:bodyPr rot="0" spcFirstLastPara="1" vertOverflow="ellipsis" vert="horz" wrap="square" anchor="ctr" anchorCtr="1"/>
          <a:lstStyle/>
          <a:p>
            <a:pPr>
              <a:defRPr lang="zh-CN" altLang="en-US" sz="750" b="0" i="0" u="none" strike="noStrike" kern="1200" baseline="0">
                <a:solidFill>
                  <a:schemeClr val="tx1"/>
                </a:solidFill>
                <a:latin typeface="宋体" panose="02010600030101010101" charset="-122"/>
                <a:ea typeface="宋体" panose="02010600030101010101" charset="-122"/>
                <a:cs typeface="+mn-cs"/>
              </a:defRPr>
            </a:pPr>
            <a:endParaRPr lang="zh-CN"/>
          </a:p>
        </c:txPr>
      </c:legendEntry>
      <c:legendEntry>
        <c:idx val="7"/>
        <c:txPr>
          <a:bodyPr rot="0" spcFirstLastPara="1" vertOverflow="ellipsis" vert="horz" wrap="square" anchor="ctr" anchorCtr="1"/>
          <a:lstStyle/>
          <a:p>
            <a:pPr>
              <a:defRPr lang="zh-CN" altLang="en-US" sz="750" b="0" i="0" u="none" strike="noStrike" kern="1200" baseline="0">
                <a:solidFill>
                  <a:schemeClr val="tx1"/>
                </a:solidFill>
                <a:latin typeface="宋体" panose="02010600030101010101" charset="-122"/>
                <a:ea typeface="宋体" panose="02010600030101010101" charset="-122"/>
                <a:cs typeface="+mn-cs"/>
              </a:defRPr>
            </a:pPr>
            <a:endParaRPr lang="zh-CN"/>
          </a:p>
        </c:txPr>
      </c:legendEntry>
      <c:layout>
        <c:manualLayout>
          <c:xMode val="edge"/>
          <c:yMode val="edge"/>
          <c:x val="0.80833333333333302"/>
          <c:y val="4.7337278106508902E-2"/>
          <c:w val="0.13888888888888901"/>
          <c:h val="0.50177514792899403"/>
        </c:manualLayout>
      </c:layout>
      <c:overlay val="1"/>
      <c:spPr>
        <a:noFill/>
        <a:ln>
          <a:noFill/>
        </a:ln>
        <a:effectLst/>
      </c:spPr>
      <c:txPr>
        <a:bodyPr rot="0" spcFirstLastPara="1" vertOverflow="ellipsis" vert="horz" wrap="square" anchor="ctr" anchorCtr="1"/>
        <a:lstStyle/>
        <a:p>
          <a:pPr>
            <a:defRPr lang="zh-CN" altLang="en-US" sz="750" b="0" i="0" u="none" strike="noStrike" kern="1200" baseline="0">
              <a:solidFill>
                <a:schemeClr val="tx1"/>
              </a:solidFill>
              <a:latin typeface="宋体" panose="02010600030101010101" charset="-122"/>
              <a:ea typeface="宋体" panose="02010600030101010101" charset="-122"/>
              <a:cs typeface="+mn-cs"/>
            </a:defRPr>
          </a:pPr>
          <a:endParaRPr lang="zh-CN"/>
        </a:p>
      </c:txPr>
    </c:legend>
    <c:plotVisOnly val="1"/>
    <c:dispBlanksAs val="gap"/>
    <c:showDLblsOverMax val="0"/>
  </c:chart>
  <c:spPr>
    <a:solidFill>
      <a:schemeClr val="bg1"/>
    </a:solidFill>
    <a:ln w="9525" cap="flat" cmpd="sng" algn="ctr">
      <a:noFill/>
      <a:round/>
    </a:ln>
    <a:effectLst/>
  </c:spPr>
  <c:txPr>
    <a:bodyPr/>
    <a:lstStyle/>
    <a:p>
      <a:pPr>
        <a:defRPr lang="zh-CN" altLang="en-US" sz="1000" b="0" i="0" u="none" strike="noStrike" kern="1200" baseline="0">
          <a:solidFill>
            <a:schemeClr val="tx1"/>
          </a:solidFill>
          <a:latin typeface="宋体" panose="02010600030101010101" charset="-122"/>
          <a:ea typeface="宋体" panose="02010600030101010101" charset="-122"/>
          <a:cs typeface="+mn-cs"/>
        </a:defRPr>
      </a:pPr>
      <a:endParaRPr lang="zh-CN"/>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9714216809357303E-2"/>
          <c:y val="4.8748061156658501E-2"/>
          <c:w val="0.88375738574701601"/>
          <c:h val="0.805007755373366"/>
        </c:manualLayout>
      </c:layout>
      <c:barChart>
        <c:barDir val="col"/>
        <c:grouping val="clustered"/>
        <c:varyColors val="0"/>
        <c:ser>
          <c:idx val="0"/>
          <c:order val="0"/>
          <c:spPr>
            <a:solidFill>
              <a:schemeClr val="accent1"/>
            </a:solidFill>
            <a:ln w="19050">
              <a:noFill/>
            </a:ln>
            <a:effectLst/>
          </c:spPr>
          <c:invertIfNegative val="0"/>
          <c:val>
            <c:numRef>
              <c:f>'[4_长历时雨型分配_10场降雨（1987-2016）.xlsx]雨型分配'!$Y$2:$Y$289</c:f>
              <c:numCache>
                <c:formatCode>0.000%</c:formatCode>
                <c:ptCount val="288"/>
                <c:pt idx="0">
                  <c:v>4.1736273097600001E-4</c:v>
                </c:pt>
                <c:pt idx="1">
                  <c:v>6.2604409646400104E-4</c:v>
                </c:pt>
                <c:pt idx="2">
                  <c:v>0</c:v>
                </c:pt>
                <c:pt idx="3">
                  <c:v>2.6393035236043798E-4</c:v>
                </c:pt>
                <c:pt idx="4">
                  <c:v>1.18133774553083E-4</c:v>
                </c:pt>
                <c:pt idx="5">
                  <c:v>0</c:v>
                </c:pt>
                <c:pt idx="6">
                  <c:v>3.26815140041083E-4</c:v>
                </c:pt>
                <c:pt idx="7">
                  <c:v>5.35496505529083E-4</c:v>
                </c:pt>
                <c:pt idx="8">
                  <c:v>5.6320155684351E-3</c:v>
                </c:pt>
                <c:pt idx="9">
                  <c:v>5.43411713064709E-3</c:v>
                </c:pt>
                <c:pt idx="10">
                  <c:v>1.2604898208870899E-3</c:v>
                </c:pt>
                <c:pt idx="11">
                  <c:v>3.1603221234109501E-4</c:v>
                </c:pt>
                <c:pt idx="12">
                  <c:v>6.5124898034126595E-4</c:v>
                </c:pt>
                <c:pt idx="13">
                  <c:v>9.41111370929008E-4</c:v>
                </c:pt>
                <c:pt idx="14">
                  <c:v>5.1393065012910702E-4</c:v>
                </c:pt>
                <c:pt idx="15">
                  <c:v>4.3416598689417698E-4</c:v>
                </c:pt>
                <c:pt idx="16">
                  <c:v>3.35216768000171E-4</c:v>
                </c:pt>
                <c:pt idx="17">
                  <c:v>0</c:v>
                </c:pt>
                <c:pt idx="18">
                  <c:v>4.2576435893508898E-4</c:v>
                </c:pt>
                <c:pt idx="19">
                  <c:v>9.8949218894006102E-5</c:v>
                </c:pt>
                <c:pt idx="20">
                  <c:v>0</c:v>
                </c:pt>
                <c:pt idx="21">
                  <c:v>2.17082993447089E-4</c:v>
                </c:pt>
                <c:pt idx="22">
                  <c:v>9.8949218894006102E-5</c:v>
                </c:pt>
                <c:pt idx="23">
                  <c:v>3.35216768000171E-4</c:v>
                </c:pt>
                <c:pt idx="24">
                  <c:v>3.35216768000171E-4</c:v>
                </c:pt>
                <c:pt idx="25">
                  <c:v>4.1498143123510099E-4</c:v>
                </c:pt>
                <c:pt idx="26">
                  <c:v>4.5335054255325399E-4</c:v>
                </c:pt>
                <c:pt idx="27">
                  <c:v>3.35216768000171E-4</c:v>
                </c:pt>
                <c:pt idx="28">
                  <c:v>3.5440132365924801E-4</c:v>
                </c:pt>
                <c:pt idx="29">
                  <c:v>6.7043353600034297E-4</c:v>
                </c:pt>
                <c:pt idx="30">
                  <c:v>4.5335054255325399E-4</c:v>
                </c:pt>
                <c:pt idx="31">
                  <c:v>4.3416598689417698E-4</c:v>
                </c:pt>
                <c:pt idx="32">
                  <c:v>4.5335054255325399E-4</c:v>
                </c:pt>
                <c:pt idx="33">
                  <c:v>5.7148431710633601E-4</c:v>
                </c:pt>
                <c:pt idx="34">
                  <c:v>8.9829945714741896E-4</c:v>
                </c:pt>
                <c:pt idx="35">
                  <c:v>9.1748401280649598E-4</c:v>
                </c:pt>
                <c:pt idx="36">
                  <c:v>9.1748401280649598E-4</c:v>
                </c:pt>
                <c:pt idx="37">
                  <c:v>7.0880264731849505E-4</c:v>
                </c:pt>
                <c:pt idx="38">
                  <c:v>1.24429915284758E-3</c:v>
                </c:pt>
                <c:pt idx="39">
                  <c:v>1.3900191110188299E-3</c:v>
                </c:pt>
                <c:pt idx="40">
                  <c:v>3.1146424021591601E-3</c:v>
                </c:pt>
                <c:pt idx="41">
                  <c:v>3.1776038094759101E-3</c:v>
                </c:pt>
                <c:pt idx="42">
                  <c:v>7.52762122604892E-3</c:v>
                </c:pt>
                <c:pt idx="43">
                  <c:v>2.9767114840683301E-3</c:v>
                </c:pt>
                <c:pt idx="44">
                  <c:v>2.6873005174693101E-3</c:v>
                </c:pt>
                <c:pt idx="45">
                  <c:v>1.2167129692294101E-3</c:v>
                </c:pt>
                <c:pt idx="46">
                  <c:v>7.9935023825341298E-4</c:v>
                </c:pt>
                <c:pt idx="47">
                  <c:v>1.89346290525863E-3</c:v>
                </c:pt>
                <c:pt idx="48">
                  <c:v>2.2473104768496602E-3</c:v>
                </c:pt>
                <c:pt idx="49">
                  <c:v>1.0361715394278E-3</c:v>
                </c:pt>
                <c:pt idx="50">
                  <c:v>1.21726672129763E-3</c:v>
                </c:pt>
                <c:pt idx="51">
                  <c:v>1.7522094747585001E-3</c:v>
                </c:pt>
                <c:pt idx="52">
                  <c:v>1.0080316037414099E-3</c:v>
                </c:pt>
                <c:pt idx="53">
                  <c:v>4.7253509821232998E-4</c:v>
                </c:pt>
                <c:pt idx="54">
                  <c:v>1.0356177873595801E-3</c:v>
                </c:pt>
                <c:pt idx="55">
                  <c:v>2.2523307565889901E-3</c:v>
                </c:pt>
                <c:pt idx="56">
                  <c:v>2.03087077416365E-3</c:v>
                </c:pt>
                <c:pt idx="57">
                  <c:v>2.0988217583373199E-3</c:v>
                </c:pt>
                <c:pt idx="58">
                  <c:v>3.99736377914573E-3</c:v>
                </c:pt>
                <c:pt idx="59">
                  <c:v>3.6621470111455599E-3</c:v>
                </c:pt>
                <c:pt idx="60">
                  <c:v>2.0082741674024001E-3</c:v>
                </c:pt>
                <c:pt idx="61">
                  <c:v>2.0082741674024001E-3</c:v>
                </c:pt>
                <c:pt idx="62">
                  <c:v>1.77200661829624E-3</c:v>
                </c:pt>
                <c:pt idx="63">
                  <c:v>1.28028696442483E-3</c:v>
                </c:pt>
                <c:pt idx="64">
                  <c:v>9.4507019642465996E-4</c:v>
                </c:pt>
                <c:pt idx="65">
                  <c:v>7.0880264731849505E-4</c:v>
                </c:pt>
                <c:pt idx="66">
                  <c:v>7.0880264731849505E-4</c:v>
                </c:pt>
                <c:pt idx="67">
                  <c:v>5.7148431710633601E-4</c:v>
                </c:pt>
                <c:pt idx="68">
                  <c:v>1.39952824311435E-3</c:v>
                </c:pt>
                <c:pt idx="69">
                  <c:v>8.6891002801889696E-4</c:v>
                </c:pt>
                <c:pt idx="70">
                  <c:v>8.2576704758450907E-3</c:v>
                </c:pt>
                <c:pt idx="71">
                  <c:v>4.5350671705115999E-3</c:v>
                </c:pt>
                <c:pt idx="72">
                  <c:v>6.3264247891273195E-4</c:v>
                </c:pt>
                <c:pt idx="73">
                  <c:v>5.7148431710633601E-4</c:v>
                </c:pt>
                <c:pt idx="74">
                  <c:v>1.16575768470091E-3</c:v>
                </c:pt>
                <c:pt idx="75">
                  <c:v>1.34504962106039E-3</c:v>
                </c:pt>
                <c:pt idx="76">
                  <c:v>8.3054091670074401E-4</c:v>
                </c:pt>
                <c:pt idx="77">
                  <c:v>1.18494224035999E-3</c:v>
                </c:pt>
                <c:pt idx="78">
                  <c:v>1.63044490702237E-3</c:v>
                </c:pt>
                <c:pt idx="79">
                  <c:v>1.4497616960784799E-3</c:v>
                </c:pt>
                <c:pt idx="80">
                  <c:v>3.12365661799691E-3</c:v>
                </c:pt>
                <c:pt idx="81">
                  <c:v>1.74860298373778E-3</c:v>
                </c:pt>
                <c:pt idx="82">
                  <c:v>1.94231887246609E-3</c:v>
                </c:pt>
                <c:pt idx="83">
                  <c:v>4.3049943635277404E-3</c:v>
                </c:pt>
                <c:pt idx="84">
                  <c:v>3.3127665441802902E-3</c:v>
                </c:pt>
                <c:pt idx="85">
                  <c:v>3.3905641810412701E-3</c:v>
                </c:pt>
                <c:pt idx="86">
                  <c:v>2.0588780513875302E-3</c:v>
                </c:pt>
                <c:pt idx="87">
                  <c:v>2.5114201754887601E-3</c:v>
                </c:pt>
                <c:pt idx="88">
                  <c:v>8.8591588061501698E-3</c:v>
                </c:pt>
                <c:pt idx="89">
                  <c:v>2.98138693767178E-3</c:v>
                </c:pt>
                <c:pt idx="90">
                  <c:v>2.8225825824553801E-3</c:v>
                </c:pt>
                <c:pt idx="91">
                  <c:v>3.5785811332065699E-3</c:v>
                </c:pt>
                <c:pt idx="92">
                  <c:v>2.9826222072450201E-3</c:v>
                </c:pt>
                <c:pt idx="93">
                  <c:v>3.28423046721728E-3</c:v>
                </c:pt>
                <c:pt idx="94">
                  <c:v>3.3831796861112898E-3</c:v>
                </c:pt>
                <c:pt idx="95">
                  <c:v>3.28423046721728E-3</c:v>
                </c:pt>
                <c:pt idx="96">
                  <c:v>1.6136274272352999E-3</c:v>
                </c:pt>
                <c:pt idx="97">
                  <c:v>6.9435439278734399E-4</c:v>
                </c:pt>
                <c:pt idx="98">
                  <c:v>4.1611323753386E-4</c:v>
                </c:pt>
                <c:pt idx="99">
                  <c:v>5.3424701208694295E-4</c:v>
                </c:pt>
                <c:pt idx="100">
                  <c:v>9.5091400168902096E-4</c:v>
                </c:pt>
                <c:pt idx="101">
                  <c:v>1.63887083714379E-3</c:v>
                </c:pt>
                <c:pt idx="102">
                  <c:v>2.1503044965801598E-3</c:v>
                </c:pt>
                <c:pt idx="103">
                  <c:v>5.1393065012910702E-4</c:v>
                </c:pt>
                <c:pt idx="104">
                  <c:v>4.6182879014844999E-4</c:v>
                </c:pt>
                <c:pt idx="105">
                  <c:v>6.5972722793646195E-4</c:v>
                </c:pt>
                <c:pt idx="106">
                  <c:v>1.7679069434978201E-3</c:v>
                </c:pt>
                <c:pt idx="107">
                  <c:v>2.0132550965920501E-3</c:v>
                </c:pt>
                <c:pt idx="108">
                  <c:v>3.2915875724258601E-3</c:v>
                </c:pt>
                <c:pt idx="109">
                  <c:v>2.5071785087698202E-3</c:v>
                </c:pt>
                <c:pt idx="110">
                  <c:v>1.2838671570916699E-3</c:v>
                </c:pt>
                <c:pt idx="111">
                  <c:v>1.7413759465423099E-3</c:v>
                </c:pt>
                <c:pt idx="112">
                  <c:v>1.7407978923117699E-3</c:v>
                </c:pt>
                <c:pt idx="113">
                  <c:v>1.68187904094057E-3</c:v>
                </c:pt>
                <c:pt idx="114">
                  <c:v>1.62185268543293E-3</c:v>
                </c:pt>
                <c:pt idx="115">
                  <c:v>2.2733977375848798E-3</c:v>
                </c:pt>
                <c:pt idx="116">
                  <c:v>1.6794063524101599E-3</c:v>
                </c:pt>
                <c:pt idx="117">
                  <c:v>1.2851144687336801E-3</c:v>
                </c:pt>
                <c:pt idx="118">
                  <c:v>1.6847021547463301E-3</c:v>
                </c:pt>
                <c:pt idx="119">
                  <c:v>1.0798144476150001E-3</c:v>
                </c:pt>
                <c:pt idx="120">
                  <c:v>9.0339687830400103E-4</c:v>
                </c:pt>
                <c:pt idx="121">
                  <c:v>8.6267844978192901E-4</c:v>
                </c:pt>
                <c:pt idx="122">
                  <c:v>3.72669000970847E-4</c:v>
                </c:pt>
                <c:pt idx="123">
                  <c:v>4.75711282576719E-4</c:v>
                </c:pt>
                <c:pt idx="124">
                  <c:v>9.1401455194894997E-4</c:v>
                </c:pt>
                <c:pt idx="125">
                  <c:v>1.26856342020458E-3</c:v>
                </c:pt>
                <c:pt idx="126">
                  <c:v>2.5101782371689399E-3</c:v>
                </c:pt>
                <c:pt idx="127">
                  <c:v>2.2431068217173E-3</c:v>
                </c:pt>
                <c:pt idx="128">
                  <c:v>3.8671399069921098E-3</c:v>
                </c:pt>
                <c:pt idx="129">
                  <c:v>3.6928548389490198E-3</c:v>
                </c:pt>
                <c:pt idx="130">
                  <c:v>1.53166833643168E-3</c:v>
                </c:pt>
                <c:pt idx="131">
                  <c:v>3.4223527656025402E-3</c:v>
                </c:pt>
                <c:pt idx="132">
                  <c:v>4.0720198535570996E-3</c:v>
                </c:pt>
                <c:pt idx="133">
                  <c:v>4.1082051668962201E-3</c:v>
                </c:pt>
                <c:pt idx="134">
                  <c:v>2.8954283007467398E-3</c:v>
                </c:pt>
                <c:pt idx="135">
                  <c:v>2.9678335977246701E-3</c:v>
                </c:pt>
                <c:pt idx="136">
                  <c:v>2.7751043186958302E-3</c:v>
                </c:pt>
                <c:pt idx="137">
                  <c:v>2.75455504836572E-3</c:v>
                </c:pt>
                <c:pt idx="138">
                  <c:v>2.46963888179259E-3</c:v>
                </c:pt>
                <c:pt idx="139">
                  <c:v>3.49774053487696E-3</c:v>
                </c:pt>
                <c:pt idx="140">
                  <c:v>3.00175441435351E-3</c:v>
                </c:pt>
                <c:pt idx="141">
                  <c:v>3.6115424318147299E-3</c:v>
                </c:pt>
                <c:pt idx="142">
                  <c:v>2.50849513843735E-3</c:v>
                </c:pt>
                <c:pt idx="143">
                  <c:v>3.7662367026338999E-3</c:v>
                </c:pt>
                <c:pt idx="144">
                  <c:v>1.3504496610154499E-3</c:v>
                </c:pt>
                <c:pt idx="145">
                  <c:v>9.6651583428508105E-4</c:v>
                </c:pt>
                <c:pt idx="146">
                  <c:v>1.00243963359318E-3</c:v>
                </c:pt>
                <c:pt idx="147">
                  <c:v>6.7273577943085399E-4</c:v>
                </c:pt>
                <c:pt idx="148">
                  <c:v>1.27147689590604E-3</c:v>
                </c:pt>
                <c:pt idx="149">
                  <c:v>9.2708910222339997E-4</c:v>
                </c:pt>
                <c:pt idx="150">
                  <c:v>1.50035667446906E-3</c:v>
                </c:pt>
                <c:pt idx="151">
                  <c:v>1.2692020688893199E-3</c:v>
                </c:pt>
                <c:pt idx="152">
                  <c:v>1.6458866929653E-3</c:v>
                </c:pt>
                <c:pt idx="153">
                  <c:v>2.07458712556462E-3</c:v>
                </c:pt>
                <c:pt idx="154">
                  <c:v>1.9980371799932601E-3</c:v>
                </c:pt>
                <c:pt idx="155">
                  <c:v>1.6681242243437599E-3</c:v>
                </c:pt>
                <c:pt idx="156">
                  <c:v>3.12007608445403E-3</c:v>
                </c:pt>
                <c:pt idx="157">
                  <c:v>3.1718739311576102E-3</c:v>
                </c:pt>
                <c:pt idx="158">
                  <c:v>3.5122397771453302E-3</c:v>
                </c:pt>
                <c:pt idx="159">
                  <c:v>4.8244349823383598E-3</c:v>
                </c:pt>
                <c:pt idx="160">
                  <c:v>2.4662176910174001E-3</c:v>
                </c:pt>
                <c:pt idx="161">
                  <c:v>4.8277761892439102E-3</c:v>
                </c:pt>
                <c:pt idx="162">
                  <c:v>3.8416365950292202E-3</c:v>
                </c:pt>
                <c:pt idx="163">
                  <c:v>3.4954720359980499E-3</c:v>
                </c:pt>
                <c:pt idx="164">
                  <c:v>3.5564216017518499E-3</c:v>
                </c:pt>
                <c:pt idx="165">
                  <c:v>3.5838271367282198E-3</c:v>
                </c:pt>
                <c:pt idx="166">
                  <c:v>5.2056902018286699E-3</c:v>
                </c:pt>
                <c:pt idx="167">
                  <c:v>4.6721341592896098E-3</c:v>
                </c:pt>
                <c:pt idx="168">
                  <c:v>3.5616195274144002E-3</c:v>
                </c:pt>
                <c:pt idx="169">
                  <c:v>4.47748033333143E-3</c:v>
                </c:pt>
                <c:pt idx="170">
                  <c:v>5.3439458396130303E-3</c:v>
                </c:pt>
                <c:pt idx="171">
                  <c:v>3.7141795582462099E-3</c:v>
                </c:pt>
                <c:pt idx="172">
                  <c:v>6.9317926841364801E-3</c:v>
                </c:pt>
                <c:pt idx="173">
                  <c:v>7.3104131553807404E-3</c:v>
                </c:pt>
                <c:pt idx="174">
                  <c:v>7.9140462853651491E-3</c:v>
                </c:pt>
                <c:pt idx="175">
                  <c:v>8.5053848959276406E-3</c:v>
                </c:pt>
                <c:pt idx="176">
                  <c:v>6.2259481360047797E-3</c:v>
                </c:pt>
                <c:pt idx="177">
                  <c:v>1.2022432978019E-2</c:v>
                </c:pt>
                <c:pt idx="178">
                  <c:v>1.1037818055302601E-2</c:v>
                </c:pt>
                <c:pt idx="179">
                  <c:v>9.0831833873629003E-3</c:v>
                </c:pt>
                <c:pt idx="180">
                  <c:v>8.8048608091056899E-3</c:v>
                </c:pt>
                <c:pt idx="181">
                  <c:v>1.29125053237766E-2</c:v>
                </c:pt>
                <c:pt idx="182">
                  <c:v>1.57208614455135E-2</c:v>
                </c:pt>
                <c:pt idx="183">
                  <c:v>2.0051186999353099E-2</c:v>
                </c:pt>
                <c:pt idx="184">
                  <c:v>4.0787331077328001E-2</c:v>
                </c:pt>
                <c:pt idx="185">
                  <c:v>6.6779071624277694E-2</c:v>
                </c:pt>
                <c:pt idx="186">
                  <c:v>3.8510631453129003E-2</c:v>
                </c:pt>
                <c:pt idx="187">
                  <c:v>2.8385438670186999E-2</c:v>
                </c:pt>
                <c:pt idx="188">
                  <c:v>2.2441927557059701E-2</c:v>
                </c:pt>
                <c:pt idx="189">
                  <c:v>1.5726672348440499E-2</c:v>
                </c:pt>
                <c:pt idx="190">
                  <c:v>1.6931226726917901E-2</c:v>
                </c:pt>
                <c:pt idx="191">
                  <c:v>1.1606469874579001E-2</c:v>
                </c:pt>
                <c:pt idx="192">
                  <c:v>1.2948852939486E-2</c:v>
                </c:pt>
                <c:pt idx="193">
                  <c:v>9.6930409131918294E-3</c:v>
                </c:pt>
                <c:pt idx="194">
                  <c:v>6.9765775165472202E-3</c:v>
                </c:pt>
                <c:pt idx="195">
                  <c:v>7.5610183165142498E-3</c:v>
                </c:pt>
                <c:pt idx="196">
                  <c:v>7.1753777673012799E-3</c:v>
                </c:pt>
                <c:pt idx="197">
                  <c:v>6.9890228420263099E-3</c:v>
                </c:pt>
                <c:pt idx="198">
                  <c:v>7.0043968058436197E-3</c:v>
                </c:pt>
                <c:pt idx="199">
                  <c:v>4.3313970891763103E-3</c:v>
                </c:pt>
                <c:pt idx="200">
                  <c:v>3.0558551550314899E-3</c:v>
                </c:pt>
                <c:pt idx="201">
                  <c:v>3.7010474695861099E-3</c:v>
                </c:pt>
                <c:pt idx="202">
                  <c:v>4.6578672006424397E-3</c:v>
                </c:pt>
                <c:pt idx="203">
                  <c:v>4.2907720706886997E-3</c:v>
                </c:pt>
                <c:pt idx="204">
                  <c:v>6.08942809018899E-3</c:v>
                </c:pt>
                <c:pt idx="205">
                  <c:v>7.79452916740317E-3</c:v>
                </c:pt>
                <c:pt idx="206">
                  <c:v>7.8190408025223604E-3</c:v>
                </c:pt>
                <c:pt idx="207">
                  <c:v>6.5394729482353897E-3</c:v>
                </c:pt>
                <c:pt idx="208">
                  <c:v>4.45556250622861E-3</c:v>
                </c:pt>
                <c:pt idx="209">
                  <c:v>6.4446357786363201E-3</c:v>
                </c:pt>
                <c:pt idx="210">
                  <c:v>3.9980801127957001E-3</c:v>
                </c:pt>
                <c:pt idx="211">
                  <c:v>4.5480292853457803E-3</c:v>
                </c:pt>
                <c:pt idx="212">
                  <c:v>4.1525586779169298E-3</c:v>
                </c:pt>
                <c:pt idx="213">
                  <c:v>4.5307619623174396E-3</c:v>
                </c:pt>
                <c:pt idx="214">
                  <c:v>4.8960034226323799E-3</c:v>
                </c:pt>
                <c:pt idx="215">
                  <c:v>4.7399044109566303E-3</c:v>
                </c:pt>
                <c:pt idx="216">
                  <c:v>3.9141939557358202E-3</c:v>
                </c:pt>
                <c:pt idx="217">
                  <c:v>3.7107095677065701E-3</c:v>
                </c:pt>
                <c:pt idx="218">
                  <c:v>3.8983223207811201E-3</c:v>
                </c:pt>
                <c:pt idx="219">
                  <c:v>4.0490260469644504E-3</c:v>
                </c:pt>
                <c:pt idx="220">
                  <c:v>3.47017632920356E-3</c:v>
                </c:pt>
                <c:pt idx="221">
                  <c:v>2.74254675914403E-3</c:v>
                </c:pt>
                <c:pt idx="222">
                  <c:v>1.6350566705410699E-3</c:v>
                </c:pt>
                <c:pt idx="223">
                  <c:v>2.6816636019430999E-3</c:v>
                </c:pt>
                <c:pt idx="224">
                  <c:v>2.6819291964446401E-3</c:v>
                </c:pt>
                <c:pt idx="225">
                  <c:v>3.4473115631408501E-3</c:v>
                </c:pt>
                <c:pt idx="226">
                  <c:v>3.33598544977837E-3</c:v>
                </c:pt>
                <c:pt idx="227">
                  <c:v>5.4062089972579204E-3</c:v>
                </c:pt>
                <c:pt idx="228">
                  <c:v>5.1431069785410604E-3</c:v>
                </c:pt>
                <c:pt idx="229">
                  <c:v>3.4433495968329902E-3</c:v>
                </c:pt>
                <c:pt idx="230">
                  <c:v>1.3907991798039201E-3</c:v>
                </c:pt>
                <c:pt idx="231">
                  <c:v>1.15583641826236E-3</c:v>
                </c:pt>
                <c:pt idx="232">
                  <c:v>1.76668778817422E-3</c:v>
                </c:pt>
                <c:pt idx="233">
                  <c:v>2.7238026385408799E-3</c:v>
                </c:pt>
                <c:pt idx="234">
                  <c:v>2.6300237514161498E-3</c:v>
                </c:pt>
                <c:pt idx="235">
                  <c:v>4.6172556839098201E-3</c:v>
                </c:pt>
                <c:pt idx="236">
                  <c:v>4.80648222163661E-3</c:v>
                </c:pt>
                <c:pt idx="237">
                  <c:v>3.9258268797028803E-3</c:v>
                </c:pt>
                <c:pt idx="238">
                  <c:v>2.5327566743706701E-3</c:v>
                </c:pt>
                <c:pt idx="239">
                  <c:v>1.7589744241849599E-3</c:v>
                </c:pt>
                <c:pt idx="240">
                  <c:v>1.4390952894169601E-3</c:v>
                </c:pt>
                <c:pt idx="241">
                  <c:v>2.6736982202714499E-3</c:v>
                </c:pt>
                <c:pt idx="242">
                  <c:v>3.8169558404161801E-3</c:v>
                </c:pt>
                <c:pt idx="243">
                  <c:v>2.7280509872064599E-3</c:v>
                </c:pt>
                <c:pt idx="244">
                  <c:v>1.4932797560718899E-3</c:v>
                </c:pt>
                <c:pt idx="245">
                  <c:v>3.4088266936057399E-3</c:v>
                </c:pt>
                <c:pt idx="246">
                  <c:v>3.4817546368036802E-3</c:v>
                </c:pt>
                <c:pt idx="247">
                  <c:v>3.85849703088639E-3</c:v>
                </c:pt>
                <c:pt idx="248">
                  <c:v>3.53367066961646E-3</c:v>
                </c:pt>
                <c:pt idx="249">
                  <c:v>2.4057809565039201E-3</c:v>
                </c:pt>
                <c:pt idx="250">
                  <c:v>1.3381720990249201E-3</c:v>
                </c:pt>
                <c:pt idx="251">
                  <c:v>1.0623561252299601E-3</c:v>
                </c:pt>
                <c:pt idx="252">
                  <c:v>2.4193962283793201E-3</c:v>
                </c:pt>
                <c:pt idx="253">
                  <c:v>3.3918849779460301E-3</c:v>
                </c:pt>
                <c:pt idx="254">
                  <c:v>2.6157938542095902E-3</c:v>
                </c:pt>
                <c:pt idx="255">
                  <c:v>2.8593762740957498E-3</c:v>
                </c:pt>
                <c:pt idx="256">
                  <c:v>9.9414352979737791E-4</c:v>
                </c:pt>
                <c:pt idx="257">
                  <c:v>1.82690979972288E-3</c:v>
                </c:pt>
                <c:pt idx="258">
                  <c:v>2.94244444089618E-3</c:v>
                </c:pt>
                <c:pt idx="259">
                  <c:v>2.2566680963229499E-3</c:v>
                </c:pt>
                <c:pt idx="260">
                  <c:v>1.19362241853744E-3</c:v>
                </c:pt>
                <c:pt idx="261">
                  <c:v>1.6575177179036699E-3</c:v>
                </c:pt>
                <c:pt idx="262">
                  <c:v>8.6587765291135305E-4</c:v>
                </c:pt>
                <c:pt idx="263">
                  <c:v>1.1467254025599601E-3</c:v>
                </c:pt>
                <c:pt idx="264">
                  <c:v>5.70341104667758E-4</c:v>
                </c:pt>
                <c:pt idx="265">
                  <c:v>2.2486371282311201E-4</c:v>
                </c:pt>
                <c:pt idx="266">
                  <c:v>5.07918792691594E-4</c:v>
                </c:pt>
                <c:pt idx="267">
                  <c:v>4.1263178860683597E-4</c:v>
                </c:pt>
                <c:pt idx="268">
                  <c:v>4.6618523711022098E-4</c:v>
                </c:pt>
                <c:pt idx="269">
                  <c:v>4.7448537046145402E-4</c:v>
                </c:pt>
                <c:pt idx="270">
                  <c:v>8.1320706280914995E-4</c:v>
                </c:pt>
                <c:pt idx="271">
                  <c:v>6.9929947337765198E-4</c:v>
                </c:pt>
                <c:pt idx="272">
                  <c:v>8.2414109502390804E-4</c:v>
                </c:pt>
                <c:pt idx="273">
                  <c:v>4.1580696205153198E-4</c:v>
                </c:pt>
                <c:pt idx="274">
                  <c:v>4.2590194913908998E-4</c:v>
                </c:pt>
                <c:pt idx="275">
                  <c:v>8.36833050253642E-4</c:v>
                </c:pt>
                <c:pt idx="276">
                  <c:v>5.1514575999939995E-4</c:v>
                </c:pt>
                <c:pt idx="277">
                  <c:v>4.8156856161830501E-4</c:v>
                </c:pt>
                <c:pt idx="278">
                  <c:v>6.6233513500217199E-4</c:v>
                </c:pt>
                <c:pt idx="279">
                  <c:v>8.0016236718484502E-4</c:v>
                </c:pt>
                <c:pt idx="280">
                  <c:v>6.1587735514268395E-4</c:v>
                </c:pt>
                <c:pt idx="281">
                  <c:v>1.1866897276212999E-3</c:v>
                </c:pt>
                <c:pt idx="282">
                  <c:v>7.3300797042265503E-4</c:v>
                </c:pt>
                <c:pt idx="283">
                  <c:v>7.2809673456894497E-4</c:v>
                </c:pt>
                <c:pt idx="284">
                  <c:v>8.7431826634689204E-4</c:v>
                </c:pt>
                <c:pt idx="285">
                  <c:v>1.75520214219951E-3</c:v>
                </c:pt>
                <c:pt idx="286">
                  <c:v>1.30256985811425E-3</c:v>
                </c:pt>
                <c:pt idx="287">
                  <c:v>6.2910120183467405E-4</c:v>
                </c:pt>
              </c:numCache>
            </c:numRef>
          </c:val>
        </c:ser>
        <c:dLbls>
          <c:showLegendKey val="0"/>
          <c:showVal val="0"/>
          <c:showCatName val="0"/>
          <c:showSerName val="0"/>
          <c:showPercent val="0"/>
          <c:showBubbleSize val="0"/>
        </c:dLbls>
        <c:gapWidth val="150"/>
        <c:axId val="372242304"/>
        <c:axId val="372244480"/>
      </c:barChart>
      <c:catAx>
        <c:axId val="372242304"/>
        <c:scaling>
          <c:orientation val="minMax"/>
        </c:scaling>
        <c:delete val="0"/>
        <c:axPos val="b"/>
        <c:title>
          <c:tx>
            <c:rich>
              <a:bodyPr rot="0" spcFirstLastPara="0" vertOverflow="ellipsis" vert="horz" wrap="square" anchor="ctr" anchorCtr="1"/>
              <a:lstStyle/>
              <a:p>
                <a:pPr>
                  <a:defRPr lang="zh-CN" sz="750" b="0" i="0" u="none" strike="noStrike" kern="1200" baseline="0">
                    <a:solidFill>
                      <a:schemeClr val="tx1"/>
                    </a:solidFill>
                    <a:latin typeface="宋体" panose="02010600030101010101" charset="-122"/>
                    <a:ea typeface="宋体" panose="02010600030101010101" charset="-122"/>
                    <a:cs typeface="宋体" panose="02010600030101010101" charset="-122"/>
                    <a:sym typeface="宋体" panose="02010600030101010101" charset="-122"/>
                  </a:defRPr>
                </a:pPr>
                <a:r>
                  <a:rPr lang="zh-CN" altLang="en-US" sz="750">
                    <a:solidFill>
                      <a:schemeClr val="tx1"/>
                    </a:solidFill>
                    <a:latin typeface="宋体" panose="02010600030101010101" charset="-122"/>
                    <a:ea typeface="宋体" panose="02010600030101010101" charset="-122"/>
                    <a:cs typeface="宋体" panose="02010600030101010101" charset="-122"/>
                    <a:sym typeface="宋体" panose="02010600030101010101" charset="-122"/>
                  </a:rPr>
                  <a:t>时段（</a:t>
                </a:r>
                <a:r>
                  <a:rPr lang="en-US" altLang="zh-CN" sz="750" baseline="0">
                    <a:solidFill>
                      <a:schemeClr val="tx1"/>
                    </a:solidFill>
                    <a:latin typeface="宋体" panose="02010600030101010101" charset="-122"/>
                    <a:ea typeface="宋体" panose="02010600030101010101" charset="-122"/>
                    <a:cs typeface="宋体" panose="02010600030101010101" charset="-122"/>
                    <a:sym typeface="宋体" panose="02010600030101010101" charset="-122"/>
                  </a:rPr>
                  <a:t>5min</a:t>
                </a:r>
                <a:r>
                  <a:rPr lang="en-US" altLang="en-US" sz="750" baseline="0">
                    <a:solidFill>
                      <a:schemeClr val="tx1"/>
                    </a:solidFill>
                    <a:latin typeface="宋体" panose="02010600030101010101" charset="-122"/>
                    <a:ea typeface="宋体" panose="02010600030101010101" charset="-122"/>
                    <a:cs typeface="宋体" panose="02010600030101010101" charset="-122"/>
                    <a:sym typeface="宋体" panose="02010600030101010101" charset="-122"/>
                  </a:rPr>
                  <a:t>）</a:t>
                </a:r>
              </a:p>
            </c:rich>
          </c:tx>
          <c:overlay val="0"/>
          <c:spPr>
            <a:noFill/>
            <a:ln>
              <a:noFill/>
            </a:ln>
            <a:effectLst/>
          </c:spPr>
        </c:title>
        <c:majorTickMark val="out"/>
        <c:minorTickMark val="none"/>
        <c:tickLblPos val="nextTo"/>
        <c:spPr>
          <a:noFill/>
          <a:ln w="0" cap="flat" cmpd="sng" algn="ctr">
            <a:solidFill>
              <a:schemeClr val="tx1"/>
            </a:solidFill>
            <a:round/>
          </a:ln>
          <a:effectLst/>
        </c:spPr>
        <c:txPr>
          <a:bodyPr rot="-60000000" spcFirstLastPara="0" vertOverflow="ellipsis" vert="horz" wrap="square" anchor="ctr" anchorCtr="1"/>
          <a:lstStyle/>
          <a:p>
            <a:pPr>
              <a:defRPr lang="zh-CN" sz="750" b="0" i="0" u="none" strike="noStrike" kern="1200" baseline="0">
                <a:solidFill>
                  <a:schemeClr val="tx1"/>
                </a:solidFill>
                <a:latin typeface="宋体" panose="02010600030101010101" charset="-122"/>
                <a:ea typeface="宋体" panose="02010600030101010101" charset="-122"/>
                <a:cs typeface="宋体" panose="02010600030101010101" charset="-122"/>
                <a:sym typeface="宋体" panose="02010600030101010101" charset="-122"/>
              </a:defRPr>
            </a:pPr>
            <a:endParaRPr lang="zh-CN"/>
          </a:p>
        </c:txPr>
        <c:crossAx val="372244480"/>
        <c:crosses val="autoZero"/>
        <c:auto val="1"/>
        <c:lblAlgn val="ctr"/>
        <c:lblOffset val="100"/>
        <c:tickLblSkip val="20"/>
        <c:tickMarkSkip val="20"/>
        <c:noMultiLvlLbl val="0"/>
      </c:catAx>
      <c:valAx>
        <c:axId val="372244480"/>
        <c:scaling>
          <c:orientation val="minMax"/>
          <c:max val="7.0000000000000007E-2"/>
        </c:scaling>
        <c:delete val="0"/>
        <c:axPos val="l"/>
        <c:majorGridlines>
          <c:spPr>
            <a:ln w="9525" cap="flat" cmpd="sng" algn="ctr">
              <a:noFill/>
              <a:round/>
            </a:ln>
            <a:effectLst/>
          </c:spPr>
        </c:majorGridlines>
        <c:title>
          <c:tx>
            <c:rich>
              <a:bodyPr rot="-5400000" spcFirstLastPara="1" vertOverflow="ellipsis" vert="horz" wrap="square" anchor="ctr" anchorCtr="1"/>
              <a:lstStyle/>
              <a:p>
                <a:pPr>
                  <a:defRPr lang="zh-CN" sz="750" b="0" i="0" u="none" strike="noStrike" kern="1200" baseline="0">
                    <a:solidFill>
                      <a:schemeClr val="tx1"/>
                    </a:solidFill>
                    <a:latin typeface="宋体" panose="02010600030101010101" charset="-122"/>
                    <a:ea typeface="宋体" panose="02010600030101010101" charset="-122"/>
                    <a:cs typeface="宋体" panose="02010600030101010101" charset="-122"/>
                    <a:sym typeface="宋体" panose="02010600030101010101" charset="-122"/>
                  </a:defRPr>
                </a:pPr>
                <a:r>
                  <a:rPr lang="zh-CN" altLang="en-US" sz="750" baseline="0">
                    <a:solidFill>
                      <a:schemeClr val="tx1"/>
                    </a:solidFill>
                    <a:latin typeface="宋体" panose="02010600030101010101" charset="-122"/>
                    <a:ea typeface="宋体" panose="02010600030101010101" charset="-122"/>
                    <a:cs typeface="宋体" panose="02010600030101010101" charset="-122"/>
                    <a:sym typeface="宋体" panose="02010600030101010101" charset="-122"/>
                  </a:rPr>
                  <a:t>分配比例（</a:t>
                </a:r>
                <a:r>
                  <a:rPr lang="en-US" altLang="zh-CN" sz="750" baseline="0">
                    <a:solidFill>
                      <a:schemeClr val="tx1"/>
                    </a:solidFill>
                    <a:latin typeface="宋体" panose="02010600030101010101" charset="-122"/>
                    <a:ea typeface="宋体" panose="02010600030101010101" charset="-122"/>
                    <a:cs typeface="宋体" panose="02010600030101010101" charset="-122"/>
                    <a:sym typeface="宋体" panose="02010600030101010101" charset="-122"/>
                  </a:rPr>
                  <a:t>%</a:t>
                </a:r>
                <a:r>
                  <a:rPr lang="zh-CN" altLang="en-US" sz="750" baseline="0">
                    <a:solidFill>
                      <a:schemeClr val="tx1"/>
                    </a:solidFill>
                    <a:latin typeface="宋体" panose="02010600030101010101" charset="-122"/>
                    <a:ea typeface="宋体" panose="02010600030101010101" charset="-122"/>
                    <a:cs typeface="宋体" panose="02010600030101010101" charset="-122"/>
                    <a:sym typeface="宋体" panose="02010600030101010101" charset="-122"/>
                  </a:rPr>
                  <a:t>）</a:t>
                </a:r>
              </a:p>
            </c:rich>
          </c:tx>
          <c:overlay val="0"/>
          <c:spPr>
            <a:noFill/>
            <a:ln>
              <a:noFill/>
            </a:ln>
            <a:effectLst/>
          </c:spPr>
        </c:title>
        <c:numFmt formatCode="0%" sourceLinked="0"/>
        <c:majorTickMark val="out"/>
        <c:minorTickMark val="none"/>
        <c:tickLblPos val="nextTo"/>
        <c:spPr>
          <a:noFill/>
          <a:ln w="0" cmpd="sng">
            <a:solidFill>
              <a:schemeClr val="tx1"/>
            </a:solidFill>
            <a:prstDash val="solid"/>
          </a:ln>
          <a:effectLst/>
        </c:spPr>
        <c:txPr>
          <a:bodyPr rot="-60000000" spcFirstLastPara="1" vertOverflow="ellipsis" vert="horz" wrap="square" anchor="ctr" anchorCtr="1"/>
          <a:lstStyle/>
          <a:p>
            <a:pPr>
              <a:defRPr lang="zh-CN" sz="750" b="0" i="0" u="none" strike="noStrike" kern="1200" baseline="0">
                <a:solidFill>
                  <a:schemeClr val="tx1"/>
                </a:solidFill>
                <a:latin typeface="宋体" panose="02010600030101010101" charset="-122"/>
                <a:ea typeface="宋体" panose="02010600030101010101" charset="-122"/>
                <a:cs typeface="宋体" panose="02010600030101010101" charset="-122"/>
                <a:sym typeface="宋体" panose="02010600030101010101" charset="-122"/>
              </a:defRPr>
            </a:pPr>
            <a:endParaRPr lang="zh-CN"/>
          </a:p>
        </c:txPr>
        <c:crossAx val="372242304"/>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lang="zh-CN" sz="750">
          <a:latin typeface="宋体" panose="02010600030101010101" charset="-122"/>
          <a:ea typeface="宋体" panose="02010600030101010101" charset="-122"/>
          <a:cs typeface="宋体" panose="02010600030101010101" charset="-122"/>
          <a:sym typeface="宋体" panose="02010600030101010101" charset="-122"/>
        </a:defRPr>
      </a:pPr>
      <a:endParaRPr lang="zh-CN"/>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plotArea>
      <c:layout>
        <c:manualLayout>
          <c:layoutTarget val="inner"/>
          <c:xMode val="edge"/>
          <c:yMode val="edge"/>
          <c:x val="4.9902628049456402E-2"/>
          <c:y val="3.6227259934448898E-2"/>
          <c:w val="0.94644594076237298"/>
          <c:h val="0.90695822998886699"/>
        </c:manualLayout>
      </c:layout>
      <c:scatterChart>
        <c:scatterStyle val="lineMarker"/>
        <c:varyColors val="0"/>
        <c:ser>
          <c:idx val="0"/>
          <c:order val="0"/>
          <c:spPr>
            <a:ln w="19050" cap="rnd">
              <a:solidFill>
                <a:schemeClr val="accent3">
                  <a:tint val="35000"/>
                </a:schemeClr>
              </a:solidFill>
              <a:round/>
            </a:ln>
            <a:effectLst/>
          </c:spPr>
          <c:marker>
            <c:symbol val="none"/>
          </c:marker>
          <c:dPt>
            <c:idx val="3"/>
            <c:bubble3D val="0"/>
            <c:spPr>
              <a:ln w="9525" cap="rnd">
                <a:solidFill>
                  <a:schemeClr val="bg1">
                    <a:lumMod val="50000"/>
                  </a:schemeClr>
                </a:solidFill>
                <a:round/>
              </a:ln>
              <a:effectLst/>
            </c:spPr>
          </c:dPt>
          <c:dPt>
            <c:idx val="5"/>
            <c:bubble3D val="0"/>
            <c:spPr>
              <a:ln w="9525" cap="rnd">
                <a:solidFill>
                  <a:schemeClr val="bg1">
                    <a:lumMod val="50000"/>
                  </a:schemeClr>
                </a:solidFill>
                <a:round/>
              </a:ln>
              <a:effectLst/>
            </c:spPr>
          </c:dPt>
          <c:dPt>
            <c:idx val="7"/>
            <c:bubble3D val="0"/>
            <c:spPr>
              <a:ln w="9525" cap="rnd">
                <a:solidFill>
                  <a:schemeClr val="bg1">
                    <a:lumMod val="50000"/>
                  </a:schemeClr>
                </a:solidFill>
                <a:round/>
              </a:ln>
              <a:effectLst/>
            </c:spPr>
          </c:dPt>
          <c:dPt>
            <c:idx val="9"/>
            <c:bubble3D val="0"/>
            <c:spPr>
              <a:ln w="9525" cap="rnd">
                <a:solidFill>
                  <a:schemeClr val="bg1">
                    <a:lumMod val="50000"/>
                  </a:schemeClr>
                </a:solidFill>
                <a:round/>
              </a:ln>
              <a:effectLst/>
            </c:spPr>
          </c:dPt>
          <c:dPt>
            <c:idx val="11"/>
            <c:bubble3D val="0"/>
            <c:spPr>
              <a:ln w="9525" cap="rnd">
                <a:solidFill>
                  <a:schemeClr val="bg1">
                    <a:lumMod val="50000"/>
                  </a:schemeClr>
                </a:solidFill>
                <a:round/>
              </a:ln>
              <a:effectLst/>
            </c:spPr>
          </c:dPt>
          <c:dPt>
            <c:idx val="13"/>
            <c:bubble3D val="0"/>
            <c:spPr>
              <a:ln w="9525" cap="rnd">
                <a:solidFill>
                  <a:schemeClr val="bg1">
                    <a:lumMod val="50000"/>
                  </a:schemeClr>
                </a:solidFill>
                <a:round/>
              </a:ln>
              <a:effectLst/>
            </c:spPr>
          </c:dPt>
          <c:dPt>
            <c:idx val="15"/>
            <c:bubble3D val="0"/>
            <c:spPr>
              <a:ln w="9525" cap="rnd">
                <a:solidFill>
                  <a:schemeClr val="bg1">
                    <a:lumMod val="50000"/>
                  </a:schemeClr>
                </a:solidFill>
                <a:round/>
              </a:ln>
              <a:effectLst/>
            </c:spPr>
          </c:dPt>
          <c:dPt>
            <c:idx val="17"/>
            <c:bubble3D val="0"/>
            <c:spPr>
              <a:ln w="9525" cap="rnd">
                <a:solidFill>
                  <a:schemeClr val="bg1">
                    <a:lumMod val="50000"/>
                  </a:schemeClr>
                </a:solidFill>
                <a:round/>
              </a:ln>
              <a:effectLst/>
            </c:spPr>
          </c:dPt>
          <c:dPt>
            <c:idx val="19"/>
            <c:bubble3D val="0"/>
            <c:spPr>
              <a:ln w="9525" cap="rnd">
                <a:solidFill>
                  <a:schemeClr val="bg1">
                    <a:lumMod val="50000"/>
                  </a:schemeClr>
                </a:solidFill>
                <a:round/>
              </a:ln>
              <a:effectLst/>
            </c:spPr>
          </c:dPt>
          <c:dPt>
            <c:idx val="21"/>
            <c:bubble3D val="0"/>
            <c:spPr>
              <a:ln w="9525" cap="rnd">
                <a:solidFill>
                  <a:schemeClr val="bg1">
                    <a:lumMod val="50000"/>
                  </a:schemeClr>
                </a:solidFill>
                <a:round/>
              </a:ln>
              <a:effectLst/>
            </c:spPr>
          </c:dPt>
          <c:dPt>
            <c:idx val="23"/>
            <c:bubble3D val="0"/>
            <c:spPr>
              <a:ln w="9525" cap="rnd">
                <a:solidFill>
                  <a:schemeClr val="bg1">
                    <a:lumMod val="50000"/>
                  </a:schemeClr>
                </a:solidFill>
                <a:round/>
              </a:ln>
              <a:effectLst/>
            </c:spPr>
          </c:dPt>
          <c:dPt>
            <c:idx val="25"/>
            <c:bubble3D val="0"/>
            <c:spPr>
              <a:ln w="9525" cap="rnd">
                <a:solidFill>
                  <a:schemeClr val="bg1">
                    <a:lumMod val="50000"/>
                  </a:schemeClr>
                </a:solidFill>
                <a:round/>
              </a:ln>
              <a:effectLst/>
            </c:spPr>
          </c:dPt>
          <c:dPt>
            <c:idx val="27"/>
            <c:bubble3D val="0"/>
            <c:spPr>
              <a:ln w="9525" cap="rnd">
                <a:solidFill>
                  <a:schemeClr val="bg1">
                    <a:lumMod val="50000"/>
                  </a:schemeClr>
                </a:solidFill>
                <a:round/>
              </a:ln>
              <a:effectLst/>
            </c:spPr>
          </c:dPt>
          <c:dPt>
            <c:idx val="29"/>
            <c:bubble3D val="0"/>
            <c:spPr>
              <a:ln w="9525" cap="rnd">
                <a:solidFill>
                  <a:schemeClr val="bg1">
                    <a:lumMod val="50000"/>
                  </a:schemeClr>
                </a:solidFill>
                <a:round/>
              </a:ln>
              <a:effectLst/>
            </c:spPr>
          </c:dPt>
          <c:dPt>
            <c:idx val="31"/>
            <c:bubble3D val="0"/>
            <c:spPr>
              <a:ln w="9525" cap="rnd">
                <a:solidFill>
                  <a:schemeClr val="bg1">
                    <a:lumMod val="50000"/>
                  </a:schemeClr>
                </a:solidFill>
                <a:round/>
              </a:ln>
              <a:effectLst/>
            </c:spPr>
          </c:dPt>
          <c:dPt>
            <c:idx val="33"/>
            <c:bubble3D val="0"/>
            <c:spPr>
              <a:ln w="9525" cap="rnd">
                <a:solidFill>
                  <a:schemeClr val="bg1">
                    <a:lumMod val="50000"/>
                  </a:schemeClr>
                </a:solidFill>
                <a:round/>
              </a:ln>
              <a:effectLst/>
            </c:spPr>
          </c:dPt>
          <c:dPt>
            <c:idx val="35"/>
            <c:bubble3D val="0"/>
            <c:spPr>
              <a:ln w="9525" cap="rnd">
                <a:solidFill>
                  <a:schemeClr val="bg1">
                    <a:lumMod val="50000"/>
                  </a:schemeClr>
                </a:solidFill>
                <a:round/>
              </a:ln>
              <a:effectLst/>
            </c:spPr>
          </c:dPt>
          <c:dPt>
            <c:idx val="37"/>
            <c:bubble3D val="0"/>
            <c:spPr>
              <a:ln w="9525" cap="rnd">
                <a:solidFill>
                  <a:schemeClr val="bg1">
                    <a:lumMod val="50000"/>
                  </a:schemeClr>
                </a:solidFill>
                <a:round/>
              </a:ln>
              <a:effectLst/>
            </c:spPr>
          </c:dPt>
          <c:dPt>
            <c:idx val="39"/>
            <c:bubble3D val="0"/>
            <c:spPr>
              <a:ln w="9525" cap="rnd" cmpd="sng">
                <a:solidFill>
                  <a:schemeClr val="bg1">
                    <a:lumMod val="50000"/>
                  </a:schemeClr>
                </a:solidFill>
                <a:prstDash val="solid"/>
                <a:round/>
              </a:ln>
              <a:effectLst/>
            </c:spPr>
          </c:dPt>
          <c:dPt>
            <c:idx val="41"/>
            <c:bubble3D val="0"/>
            <c:spPr>
              <a:ln w="9525" cap="rnd">
                <a:solidFill>
                  <a:schemeClr val="bg1">
                    <a:lumMod val="50000"/>
                  </a:schemeClr>
                </a:solidFill>
                <a:round/>
              </a:ln>
              <a:effectLst/>
            </c:spPr>
          </c:dPt>
          <c:dPt>
            <c:idx val="43"/>
            <c:bubble3D val="0"/>
            <c:spPr>
              <a:ln w="9525" cap="rnd">
                <a:solidFill>
                  <a:schemeClr val="bg1">
                    <a:lumMod val="50000"/>
                  </a:schemeClr>
                </a:solidFill>
                <a:round/>
              </a:ln>
              <a:effectLst/>
            </c:spPr>
          </c:dPt>
          <c:dPt>
            <c:idx val="45"/>
            <c:bubble3D val="0"/>
            <c:spPr>
              <a:ln w="9525" cap="rnd">
                <a:solidFill>
                  <a:schemeClr val="bg1">
                    <a:lumMod val="50000"/>
                  </a:schemeClr>
                </a:solidFill>
                <a:round/>
              </a:ln>
              <a:effectLst/>
            </c:spPr>
          </c:dPt>
          <c:dLbls>
            <c:dLbl>
              <c:idx val="0"/>
              <c:layout>
                <c:manualLayout>
                  <c:x val="-5.1371949073710801E-2"/>
                  <c:y val="1.6908963495550301E-2"/>
                </c:manualLayout>
              </c:layout>
              <c:tx>
                <c:rich>
                  <a:bodyPr rot="0" spcFirstLastPara="1" vertOverflow="clip" vert="horz" wrap="square" lIns="38100" tIns="19050" rIns="38100" bIns="19050" anchor="ctr" anchorCtr="1"/>
                  <a:lstStyle/>
                  <a:p>
                    <a:pPr>
                      <a:defRPr lang="zh-CN" sz="750" b="0" i="0" u="none" strike="noStrike" kern="1200" baseline="0">
                        <a:solidFill>
                          <a:schemeClr val="tx1"/>
                        </a:solidFill>
                        <a:latin typeface="宋体" panose="02010600030101010101" charset="-122"/>
                        <a:ea typeface="宋体" panose="02010600030101010101" charset="-122"/>
                        <a:cs typeface="宋体" panose="02010600030101010101" charset="-122"/>
                        <a:sym typeface="宋体" panose="02010600030101010101" charset="-122"/>
                      </a:defRPr>
                    </a:pPr>
                    <a:r>
                      <a:rPr lang="en-US" altLang="zh-CN" sz="750" i="0">
                        <a:solidFill>
                          <a:schemeClr val="tx1"/>
                        </a:solidFill>
                        <a:latin typeface="宋体" panose="02010600030101010101" charset="-122"/>
                        <a:ea typeface="宋体" panose="02010600030101010101" charset="-122"/>
                        <a:cs typeface="宋体" panose="02010600030101010101" charset="-122"/>
                        <a:sym typeface="宋体" panose="02010600030101010101" charset="-122"/>
                      </a:rPr>
                      <a:t>0.01</a:t>
                    </a:r>
                    <a:endParaRPr lang="en-US" sz="750" i="0">
                      <a:latin typeface="宋体" panose="02010600030101010101" charset="-122"/>
                      <a:ea typeface="宋体" panose="02010600030101010101" charset="-122"/>
                      <a:cs typeface="宋体" panose="02010600030101010101" charset="-122"/>
                      <a:sym typeface="宋体" panose="02010600030101010101" charset="-122"/>
                    </a:endParaRPr>
                  </a:p>
                </c:rich>
              </c:tx>
              <c:spPr>
                <a:noFill/>
                <a:ln>
                  <a:noFill/>
                </a:ln>
                <a:effectLst/>
              </c:spPr>
              <c:dLblPos val="r"/>
              <c:showLegendKey val="0"/>
              <c:showVal val="1"/>
              <c:showCatName val="1"/>
              <c:showSerName val="0"/>
              <c:showPercent val="0"/>
              <c:showBubbleSize val="0"/>
              <c:extLst>
                <c:ext xmlns:c15="http://schemas.microsoft.com/office/drawing/2012/chart" uri="{CE6537A1-D6FC-4f65-9D91-7224C49458BB}">
                  <c15:layout>
                    <c:manualLayout>
                      <c:w val="0.066118787759611"/>
                      <c:h val="0.0364022178223111"/>
                    </c:manualLayout>
                  </c15:layout>
                </c:ext>
              </c:extLst>
            </c:dLbl>
            <c:dLbl>
              <c:idx val="1"/>
              <c:layout>
                <c:manualLayout>
                  <c:x val="-2.24703723490127E-2"/>
                  <c:y val="1.58868844538733E-2"/>
                </c:manualLayout>
              </c:layout>
              <c:tx>
                <c:rich>
                  <a:bodyPr rot="0" spcFirstLastPara="1" vertOverflow="clip" vert="horz" wrap="square" lIns="38100" tIns="19050" rIns="38100" bIns="19050" anchor="ctr" anchorCtr="1"/>
                  <a:lstStyle/>
                  <a:p>
                    <a:pPr>
                      <a:defRPr lang="zh-CN" sz="750" b="0" i="0" u="none" strike="noStrike" kern="1200" baseline="0">
                        <a:solidFill>
                          <a:schemeClr val="tx1"/>
                        </a:solidFill>
                        <a:latin typeface="宋体" panose="02010600030101010101" charset="-122"/>
                        <a:ea typeface="宋体" panose="02010600030101010101" charset="-122"/>
                        <a:cs typeface="宋体" panose="02010600030101010101" charset="-122"/>
                        <a:sym typeface="宋体" panose="02010600030101010101" charset="-122"/>
                      </a:defRPr>
                    </a:pPr>
                    <a:r>
                      <a:rPr lang="en-US" altLang="zh-CN" sz="750" i="0">
                        <a:solidFill>
                          <a:schemeClr val="tx1"/>
                        </a:solidFill>
                        <a:latin typeface="宋体" panose="02010600030101010101" charset="-122"/>
                        <a:ea typeface="宋体" panose="02010600030101010101" charset="-122"/>
                        <a:cs typeface="宋体" panose="02010600030101010101" charset="-122"/>
                        <a:sym typeface="宋体" panose="02010600030101010101" charset="-122"/>
                      </a:rPr>
                      <a:t>0.05</a:t>
                    </a:r>
                    <a:endParaRPr lang="en-US" sz="750" i="0">
                      <a:latin typeface="宋体" panose="02010600030101010101" charset="-122"/>
                      <a:ea typeface="宋体" panose="02010600030101010101" charset="-122"/>
                      <a:cs typeface="宋体" panose="02010600030101010101" charset="-122"/>
                      <a:sym typeface="宋体" panose="02010600030101010101" charset="-122"/>
                    </a:endParaRPr>
                  </a:p>
                </c:rich>
              </c:tx>
              <c:spPr>
                <a:noFill/>
                <a:ln>
                  <a:noFill/>
                </a:ln>
                <a:effectLst/>
              </c:spPr>
              <c:dLblPos val="r"/>
              <c:showLegendKey val="0"/>
              <c:showVal val="1"/>
              <c:showCatName val="1"/>
              <c:showSerName val="0"/>
              <c:showPercent val="0"/>
              <c:showBubbleSize val="0"/>
              <c:extLst>
                <c:ext xmlns:c15="http://schemas.microsoft.com/office/drawing/2012/chart" uri="{CE6537A1-D6FC-4f65-9D91-7224C49458BB}">
                  <c15:layout>
                    <c:manualLayout>
                      <c:w val="0.0309433125701311"/>
                      <c:h val="0.0337140766291492"/>
                    </c:manualLayout>
                  </c15:layout>
                </c:ext>
              </c:extLst>
            </c:dLbl>
            <c:dLbl>
              <c:idx val="2"/>
              <c:layout>
                <c:manualLayout>
                  <c:x val="-2.24703723490127E-2"/>
                  <c:y val="1.58868844538733E-2"/>
                </c:manualLayout>
              </c:layout>
              <c:tx>
                <c:rich>
                  <a:bodyPr rot="0" spcFirstLastPara="1" vertOverflow="clip" vert="horz" wrap="square" lIns="38100" tIns="19050" rIns="38100" bIns="19050" anchor="ctr" anchorCtr="1"/>
                  <a:lstStyle/>
                  <a:p>
                    <a:pPr>
                      <a:defRPr lang="zh-CN" sz="750" b="0" i="0" u="none" strike="noStrike" kern="1200" baseline="0">
                        <a:solidFill>
                          <a:schemeClr val="tx1"/>
                        </a:solidFill>
                        <a:latin typeface="宋体" panose="02010600030101010101" charset="-122"/>
                        <a:ea typeface="宋体" panose="02010600030101010101" charset="-122"/>
                        <a:cs typeface="宋体" panose="02010600030101010101" charset="-122"/>
                        <a:sym typeface="宋体" panose="02010600030101010101" charset="-122"/>
                      </a:defRPr>
                    </a:pPr>
                    <a:r>
                      <a:rPr lang="en-US" altLang="zh-CN" sz="750" i="0">
                        <a:solidFill>
                          <a:schemeClr val="tx1"/>
                        </a:solidFill>
                        <a:latin typeface="宋体" panose="02010600030101010101" charset="-122"/>
                        <a:ea typeface="宋体" panose="02010600030101010101" charset="-122"/>
                        <a:cs typeface="宋体" panose="02010600030101010101" charset="-122"/>
                        <a:sym typeface="宋体" panose="02010600030101010101" charset="-122"/>
                      </a:rPr>
                      <a:t>0.05</a:t>
                    </a:r>
                    <a:endParaRPr lang="en-US" sz="750" i="0">
                      <a:latin typeface="宋体" panose="02010600030101010101" charset="-122"/>
                      <a:ea typeface="宋体" panose="02010600030101010101" charset="-122"/>
                      <a:cs typeface="宋体" panose="02010600030101010101" charset="-122"/>
                      <a:sym typeface="宋体" panose="02010600030101010101" charset="-122"/>
                    </a:endParaRPr>
                  </a:p>
                </c:rich>
              </c:tx>
              <c:spPr>
                <a:noFill/>
                <a:ln>
                  <a:noFill/>
                </a:ln>
                <a:effectLst/>
              </c:spPr>
              <c:dLblPos val="r"/>
              <c:showLegendKey val="0"/>
              <c:showVal val="1"/>
              <c:showCatName val="1"/>
              <c:showSerName val="0"/>
              <c:showPercent val="0"/>
              <c:showBubbleSize val="0"/>
              <c:extLst>
                <c:ext xmlns:c15="http://schemas.microsoft.com/office/drawing/2012/chart" uri="{CE6537A1-D6FC-4f65-9D91-7224C49458BB}">
                  <c15:layout>
                    <c:manualLayout>
                      <c:w val="0.0309433125701311"/>
                      <c:h val="0.0337140766291492"/>
                    </c:manualLayout>
                  </c15:layout>
                </c:ext>
              </c:extLst>
            </c:dLbl>
            <c:dLbl>
              <c:idx val="3"/>
              <c:layout>
                <c:manualLayout>
                  <c:x val="-5.9962042042011797E-2"/>
                  <c:y val="1.68368746628021E-2"/>
                </c:manualLayout>
              </c:layout>
              <c:tx>
                <c:rich>
                  <a:bodyPr rot="0" spcFirstLastPara="1" vertOverflow="clip" vert="horz" wrap="square" lIns="38100" tIns="19050" rIns="38100" bIns="19050" anchor="ctr" anchorCtr="1"/>
                  <a:lstStyle/>
                  <a:p>
                    <a:pPr defTabSz="914400">
                      <a:defRPr lang="zh-CN" sz="750" b="0" i="0" u="none" strike="noStrike" kern="1200" baseline="0">
                        <a:solidFill>
                          <a:schemeClr val="tx1"/>
                        </a:solidFill>
                        <a:latin typeface="宋体" panose="02010600030101010101" charset="-122"/>
                        <a:ea typeface="宋体" panose="02010600030101010101" charset="-122"/>
                        <a:cs typeface="宋体" panose="02010600030101010101" charset="-122"/>
                        <a:sym typeface="宋体" panose="02010600030101010101" charset="-122"/>
                      </a:defRPr>
                    </a:pPr>
                    <a:r>
                      <a:rPr lang="en-US" altLang="zh-CN" sz="750" i="0">
                        <a:solidFill>
                          <a:schemeClr val="tx1"/>
                        </a:solidFill>
                        <a:latin typeface="宋体" panose="02010600030101010101" charset="-122"/>
                        <a:ea typeface="宋体" panose="02010600030101010101" charset="-122"/>
                        <a:cs typeface="宋体" panose="02010600030101010101" charset="-122"/>
                        <a:sym typeface="宋体" panose="02010600030101010101" charset="-122"/>
                      </a:rPr>
                      <a:t>0.05</a:t>
                    </a:r>
                    <a:endParaRPr lang="en-US" sz="750" i="0">
                      <a:solidFill>
                        <a:schemeClr val="tx1"/>
                      </a:solidFill>
                      <a:latin typeface="宋体" panose="02010600030101010101" charset="-122"/>
                      <a:ea typeface="宋体" panose="02010600030101010101" charset="-122"/>
                      <a:cs typeface="宋体" panose="02010600030101010101" charset="-122"/>
                      <a:sym typeface="宋体" panose="02010600030101010101" charset="-122"/>
                    </a:endParaRPr>
                  </a:p>
                </c:rich>
              </c:tx>
              <c:spPr>
                <a:noFill/>
                <a:ln>
                  <a:noFill/>
                </a:ln>
                <a:effectLst/>
              </c:spPr>
              <c:dLblPos val="r"/>
              <c:showLegendKey val="0"/>
              <c:showVal val="1"/>
              <c:showCatName val="1"/>
              <c:showSerName val="0"/>
              <c:showPercent val="0"/>
              <c:showBubbleSize val="0"/>
              <c:extLst>
                <c:ext xmlns:c15="http://schemas.microsoft.com/office/drawing/2012/chart" uri="{CE6537A1-D6FC-4f65-9D91-7224C49458BB}">
                  <c15:layout>
                    <c:manualLayout>
                      <c:w val="0.0673076910032912"/>
                      <c:h val="0.0268113641805613"/>
                    </c:manualLayout>
                  </c15:layout>
                </c:ext>
              </c:extLst>
            </c:dLbl>
            <c:dLbl>
              <c:idx val="4"/>
              <c:layout>
                <c:manualLayout>
                  <c:x val="-3.9720576431209298E-2"/>
                  <c:y val="1.6174389593306401E-2"/>
                </c:manualLayout>
              </c:layout>
              <c:tx>
                <c:rich>
                  <a:bodyPr rot="0" spcFirstLastPara="1" vertOverflow="clip" vert="horz" wrap="square" lIns="38100" tIns="19050" rIns="38100" bIns="19050" anchor="ctr" anchorCtr="1"/>
                  <a:lstStyle/>
                  <a:p>
                    <a:pPr>
                      <a:defRPr lang="zh-CN" sz="750" b="0" i="0" u="none" strike="noStrike" kern="1200" baseline="0">
                        <a:solidFill>
                          <a:schemeClr val="tx1"/>
                        </a:solidFill>
                        <a:latin typeface="宋体" panose="02010600030101010101" charset="-122"/>
                        <a:ea typeface="宋体" panose="02010600030101010101" charset="-122"/>
                        <a:cs typeface="宋体" panose="02010600030101010101" charset="-122"/>
                        <a:sym typeface="宋体" panose="02010600030101010101" charset="-122"/>
                      </a:defRPr>
                    </a:pPr>
                    <a:r>
                      <a:rPr lang="en-US" altLang="zh-CN" sz="750" i="0">
                        <a:solidFill>
                          <a:schemeClr val="tx1"/>
                        </a:solidFill>
                        <a:latin typeface="宋体" panose="02010600030101010101" charset="-122"/>
                        <a:ea typeface="宋体" panose="02010600030101010101" charset="-122"/>
                        <a:cs typeface="宋体" panose="02010600030101010101" charset="-122"/>
                        <a:sym typeface="宋体" panose="02010600030101010101" charset="-122"/>
                      </a:rPr>
                      <a:t>0.1</a:t>
                    </a:r>
                    <a:endParaRPr lang="en-US" sz="750" i="0">
                      <a:latin typeface="宋体" panose="02010600030101010101" charset="-122"/>
                      <a:ea typeface="宋体" panose="02010600030101010101" charset="-122"/>
                      <a:cs typeface="宋体" panose="02010600030101010101" charset="-122"/>
                      <a:sym typeface="宋体" panose="02010600030101010101" charset="-122"/>
                    </a:endParaRPr>
                  </a:p>
                </c:rich>
              </c:tx>
              <c:spPr>
                <a:noFill/>
                <a:ln>
                  <a:noFill/>
                </a:ln>
                <a:effectLst/>
              </c:spPr>
              <c:dLblPos val="r"/>
              <c:showLegendKey val="0"/>
              <c:showVal val="1"/>
              <c:showCatName val="1"/>
              <c:showSerName val="0"/>
              <c:showPercent val="0"/>
              <c:showBubbleSize val="0"/>
              <c:extLst>
                <c:ext xmlns:c15="http://schemas.microsoft.com/office/drawing/2012/chart" uri="{CE6537A1-D6FC-4f65-9D91-7224C49458BB}">
                  <c15:layout>
                    <c:manualLayout>
                      <c:w val="0.0500560314112309"/>
                      <c:h val="0.037871365626799"/>
                    </c:manualLayout>
                  </c15:layout>
                </c:ext>
              </c:extLst>
            </c:dLbl>
            <c:dLbl>
              <c:idx val="5"/>
              <c:layout>
                <c:manualLayout>
                  <c:x val="-2.24703723490127E-2"/>
                  <c:y val="1.58868844538733E-2"/>
                </c:manualLayout>
              </c:layout>
              <c:tx>
                <c:rich>
                  <a:bodyPr rot="0" spcFirstLastPara="1" vertOverflow="clip" vert="horz" wrap="square" lIns="38100" tIns="19050" rIns="38100" bIns="19050" anchor="ctr" anchorCtr="1"/>
                  <a:lstStyle/>
                  <a:p>
                    <a:pPr>
                      <a:defRPr lang="zh-CN" sz="750" b="0" i="0" u="none" strike="noStrike" kern="1200" baseline="0">
                        <a:solidFill>
                          <a:schemeClr val="tx1"/>
                        </a:solidFill>
                        <a:latin typeface="宋体" panose="02010600030101010101" charset="-122"/>
                        <a:ea typeface="宋体" panose="02010600030101010101" charset="-122"/>
                        <a:cs typeface="宋体" panose="02010600030101010101" charset="-122"/>
                        <a:sym typeface="宋体" panose="02010600030101010101" charset="-122"/>
                      </a:defRPr>
                    </a:pPr>
                    <a:r>
                      <a:rPr lang="en-US" altLang="zh-CN" sz="750" i="0">
                        <a:solidFill>
                          <a:schemeClr val="tx1"/>
                        </a:solidFill>
                        <a:latin typeface="宋体" panose="02010600030101010101" charset="-122"/>
                        <a:ea typeface="宋体" panose="02010600030101010101" charset="-122"/>
                        <a:cs typeface="宋体" panose="02010600030101010101" charset="-122"/>
                        <a:sym typeface="宋体" panose="02010600030101010101" charset="-122"/>
                      </a:rPr>
                      <a:t>0.05</a:t>
                    </a:r>
                    <a:endParaRPr lang="en-US" sz="750" i="0">
                      <a:latin typeface="宋体" panose="02010600030101010101" charset="-122"/>
                      <a:ea typeface="宋体" panose="02010600030101010101" charset="-122"/>
                      <a:cs typeface="宋体" panose="02010600030101010101" charset="-122"/>
                      <a:sym typeface="宋体" panose="02010600030101010101" charset="-122"/>
                    </a:endParaRPr>
                  </a:p>
                </c:rich>
              </c:tx>
              <c:spPr>
                <a:noFill/>
                <a:ln>
                  <a:noFill/>
                </a:ln>
                <a:effectLst/>
              </c:spPr>
              <c:dLblPos val="r"/>
              <c:showLegendKey val="0"/>
              <c:showVal val="1"/>
              <c:showCatName val="1"/>
              <c:showSerName val="0"/>
              <c:showPercent val="0"/>
              <c:showBubbleSize val="0"/>
              <c:extLst>
                <c:ext xmlns:c15="http://schemas.microsoft.com/office/drawing/2012/chart" uri="{CE6537A1-D6FC-4f65-9D91-7224C49458BB}">
                  <c15:layout>
                    <c:manualLayout>
                      <c:w val="0.0309433125701311"/>
                      <c:h val="0.0337140766291492"/>
                    </c:manualLayout>
                  </c15:layout>
                </c:ext>
              </c:extLst>
            </c:dLbl>
            <c:dLbl>
              <c:idx val="6"/>
              <c:layout>
                <c:manualLayout>
                  <c:x val="-2.24703723490127E-2"/>
                  <c:y val="1.58868844538733E-2"/>
                </c:manualLayout>
              </c:layout>
              <c:tx>
                <c:rich>
                  <a:bodyPr rot="0" spcFirstLastPara="1" vertOverflow="clip" vert="horz" wrap="square" lIns="38100" tIns="19050" rIns="38100" bIns="19050" anchor="ctr" anchorCtr="1"/>
                  <a:lstStyle/>
                  <a:p>
                    <a:pPr>
                      <a:defRPr lang="zh-CN" sz="750" b="0" i="0" u="none" strike="noStrike" kern="1200" baseline="0">
                        <a:solidFill>
                          <a:schemeClr val="tx1"/>
                        </a:solidFill>
                        <a:latin typeface="宋体" panose="02010600030101010101" charset="-122"/>
                        <a:ea typeface="宋体" panose="02010600030101010101" charset="-122"/>
                        <a:cs typeface="宋体" panose="02010600030101010101" charset="-122"/>
                        <a:sym typeface="宋体" panose="02010600030101010101" charset="-122"/>
                      </a:defRPr>
                    </a:pPr>
                    <a:r>
                      <a:rPr lang="en-US" altLang="zh-CN" sz="750" i="0">
                        <a:solidFill>
                          <a:schemeClr val="tx1"/>
                        </a:solidFill>
                        <a:latin typeface="宋体" panose="02010600030101010101" charset="-122"/>
                        <a:ea typeface="宋体" panose="02010600030101010101" charset="-122"/>
                        <a:cs typeface="宋体" panose="02010600030101010101" charset="-122"/>
                        <a:sym typeface="宋体" panose="02010600030101010101" charset="-122"/>
                      </a:rPr>
                      <a:t>0.05</a:t>
                    </a:r>
                    <a:endParaRPr lang="en-US" sz="750" i="0">
                      <a:latin typeface="宋体" panose="02010600030101010101" charset="-122"/>
                      <a:ea typeface="宋体" panose="02010600030101010101" charset="-122"/>
                      <a:cs typeface="宋体" panose="02010600030101010101" charset="-122"/>
                      <a:sym typeface="宋体" panose="02010600030101010101" charset="-122"/>
                    </a:endParaRPr>
                  </a:p>
                </c:rich>
              </c:tx>
              <c:spPr>
                <a:noFill/>
                <a:ln>
                  <a:noFill/>
                </a:ln>
                <a:effectLst/>
              </c:spPr>
              <c:dLblPos val="r"/>
              <c:showLegendKey val="0"/>
              <c:showVal val="1"/>
              <c:showCatName val="1"/>
              <c:showSerName val="0"/>
              <c:showPercent val="0"/>
              <c:showBubbleSize val="0"/>
              <c:extLst>
                <c:ext xmlns:c15="http://schemas.microsoft.com/office/drawing/2012/chart" uri="{CE6537A1-D6FC-4f65-9D91-7224C49458BB}">
                  <c15:layout>
                    <c:manualLayout>
                      <c:w val="0.0309433125701311"/>
                      <c:h val="0.0337140766291492"/>
                    </c:manualLayout>
                  </c15:layout>
                </c:ext>
              </c:extLst>
            </c:dLbl>
            <c:dLbl>
              <c:idx val="7"/>
              <c:layout>
                <c:manualLayout>
                  <c:x val="-2.6973780246158801E-2"/>
                  <c:y val="1.7725156720265901E-2"/>
                </c:manualLayout>
              </c:layout>
              <c:tx>
                <c:rich>
                  <a:bodyPr rot="0" spcFirstLastPara="1" vertOverflow="clip" vert="horz" wrap="square" lIns="38100" tIns="19050" rIns="38100" bIns="19050" anchor="ctr" anchorCtr="1"/>
                  <a:lstStyle/>
                  <a:p>
                    <a:pPr>
                      <a:defRPr lang="zh-CN" sz="750" b="0" i="0" u="none" strike="noStrike" kern="1200" baseline="0">
                        <a:solidFill>
                          <a:schemeClr val="tx1"/>
                        </a:solidFill>
                        <a:latin typeface="宋体" panose="02010600030101010101" charset="-122"/>
                        <a:ea typeface="宋体" panose="02010600030101010101" charset="-122"/>
                        <a:cs typeface="宋体" panose="02010600030101010101" charset="-122"/>
                        <a:sym typeface="宋体" panose="02010600030101010101" charset="-122"/>
                      </a:defRPr>
                    </a:pPr>
                    <a:r>
                      <a:rPr lang="en-US" altLang="zh-CN" sz="750" i="0">
                        <a:solidFill>
                          <a:schemeClr val="tx1"/>
                        </a:solidFill>
                        <a:latin typeface="宋体" panose="02010600030101010101" charset="-122"/>
                        <a:ea typeface="宋体" panose="02010600030101010101" charset="-122"/>
                        <a:cs typeface="宋体" panose="02010600030101010101" charset="-122"/>
                        <a:sym typeface="宋体" panose="02010600030101010101" charset="-122"/>
                      </a:rPr>
                      <a:t>0.2</a:t>
                    </a:r>
                    <a:endParaRPr lang="en-US" altLang="zh-CN" sz="750" i="0">
                      <a:latin typeface="宋体" panose="02010600030101010101" charset="-122"/>
                      <a:ea typeface="宋体" panose="02010600030101010101" charset="-122"/>
                      <a:cs typeface="宋体" panose="02010600030101010101" charset="-122"/>
                      <a:sym typeface="宋体" panose="02010600030101010101" charset="-122"/>
                    </a:endParaRPr>
                  </a:p>
                </c:rich>
              </c:tx>
              <c:spPr>
                <a:noFill/>
                <a:ln>
                  <a:noFill/>
                </a:ln>
                <a:effectLst/>
              </c:spPr>
              <c:dLblPos val="r"/>
              <c:showLegendKey val="0"/>
              <c:showVal val="1"/>
              <c:showCatName val="1"/>
              <c:showSerName val="0"/>
              <c:showPercent val="0"/>
              <c:showBubbleSize val="0"/>
              <c:extLst>
                <c:ext xmlns:c15="http://schemas.microsoft.com/office/drawing/2012/chart" uri="{CE6537A1-D6FC-4f65-9D91-7224C49458BB}">
                  <c15:layout>
                    <c:manualLayout>
                      <c:w val="0.0444527443129588"/>
                      <c:h val="0.0347698313728801"/>
                    </c:manualLayout>
                  </c15:layout>
                </c:ext>
              </c:extLst>
            </c:dLbl>
            <c:dLbl>
              <c:idx val="8"/>
              <c:layout>
                <c:manualLayout>
                  <c:x val="-2.92863410582067E-2"/>
                  <c:y val="1.7725156720265901E-2"/>
                </c:manualLayout>
              </c:layout>
              <c:tx>
                <c:rich>
                  <a:bodyPr rot="0" spcFirstLastPara="1" vertOverflow="clip" vert="horz" wrap="square" lIns="38100" tIns="19050" rIns="38100" bIns="19050" anchor="ctr" anchorCtr="1"/>
                  <a:lstStyle/>
                  <a:p>
                    <a:pPr defTabSz="914400">
                      <a:defRPr lang="zh-CN" sz="750" b="0" i="0" u="none" strike="noStrike" kern="1200" baseline="0">
                        <a:solidFill>
                          <a:schemeClr val="tx1"/>
                        </a:solidFill>
                        <a:latin typeface="宋体" panose="02010600030101010101" charset="-122"/>
                        <a:ea typeface="宋体" panose="02010600030101010101" charset="-122"/>
                        <a:cs typeface="宋体" panose="02010600030101010101" charset="-122"/>
                        <a:sym typeface="宋体" panose="02010600030101010101" charset="-122"/>
                      </a:defRPr>
                    </a:pPr>
                    <a:r>
                      <a:rPr lang="en-US" altLang="zh-CN" sz="750" i="0">
                        <a:solidFill>
                          <a:schemeClr val="tx1"/>
                        </a:solidFill>
                        <a:latin typeface="宋体" panose="02010600030101010101" charset="-122"/>
                        <a:ea typeface="宋体" panose="02010600030101010101" charset="-122"/>
                        <a:cs typeface="宋体" panose="02010600030101010101" charset="-122"/>
                        <a:sym typeface="宋体" panose="02010600030101010101" charset="-122"/>
                      </a:rPr>
                      <a:t>0.5</a:t>
                    </a:r>
                    <a:endParaRPr lang="en-US" sz="750" i="0">
                      <a:latin typeface="宋体" panose="02010600030101010101" charset="-122"/>
                      <a:ea typeface="宋体" panose="02010600030101010101" charset="-122"/>
                      <a:cs typeface="宋体" panose="02010600030101010101" charset="-122"/>
                      <a:sym typeface="宋体" panose="02010600030101010101" charset="-122"/>
                    </a:endParaRPr>
                  </a:p>
                </c:rich>
              </c:tx>
              <c:spPr>
                <a:noFill/>
                <a:ln>
                  <a:noFill/>
                </a:ln>
                <a:effectLst/>
              </c:spPr>
              <c:dLblPos val="r"/>
              <c:showLegendKey val="0"/>
              <c:showVal val="1"/>
              <c:showCatName val="1"/>
              <c:showSerName val="0"/>
              <c:showPercent val="0"/>
              <c:showBubbleSize val="0"/>
              <c:extLst>
                <c:ext xmlns:c15="http://schemas.microsoft.com/office/drawing/2012/chart" uri="{CE6537A1-D6FC-4f65-9D91-7224C49458BB}">
                  <c15:layout>
                    <c:manualLayout>
                      <c:w val="0.0461959891879768"/>
                      <c:h val="0.0347698313728801"/>
                    </c:manualLayout>
                  </c15:layout>
                </c:ext>
              </c:extLst>
            </c:dLbl>
            <c:dLbl>
              <c:idx val="9"/>
              <c:layout>
                <c:manualLayout>
                  <c:x val="-2.24703723490127E-2"/>
                  <c:y val="1.58868844538733E-2"/>
                </c:manualLayout>
              </c:layout>
              <c:tx>
                <c:rich>
                  <a:bodyPr rot="0" spcFirstLastPara="1" vertOverflow="clip" vert="horz" wrap="square" lIns="38100" tIns="19050" rIns="38100" bIns="19050" anchor="ctr" anchorCtr="1"/>
                  <a:lstStyle/>
                  <a:p>
                    <a:pPr>
                      <a:defRPr lang="zh-CN" sz="750" b="0" i="0" u="none" strike="noStrike" kern="1200" baseline="0">
                        <a:solidFill>
                          <a:schemeClr val="tx1"/>
                        </a:solidFill>
                        <a:latin typeface="宋体" panose="02010600030101010101" charset="-122"/>
                        <a:ea typeface="宋体" panose="02010600030101010101" charset="-122"/>
                        <a:cs typeface="宋体" panose="02010600030101010101" charset="-122"/>
                        <a:sym typeface="宋体" panose="02010600030101010101" charset="-122"/>
                      </a:defRPr>
                    </a:pPr>
                    <a:r>
                      <a:rPr lang="en-US" altLang="zh-CN" sz="750" i="0">
                        <a:solidFill>
                          <a:schemeClr val="tx1"/>
                        </a:solidFill>
                        <a:latin typeface="宋体" panose="02010600030101010101" charset="-122"/>
                        <a:ea typeface="宋体" panose="02010600030101010101" charset="-122"/>
                        <a:cs typeface="宋体" panose="02010600030101010101" charset="-122"/>
                        <a:sym typeface="宋体" panose="02010600030101010101" charset="-122"/>
                      </a:rPr>
                      <a:t>0.05</a:t>
                    </a:r>
                    <a:endParaRPr lang="en-US" sz="750" i="0">
                      <a:latin typeface="宋体" panose="02010600030101010101" charset="-122"/>
                      <a:ea typeface="宋体" panose="02010600030101010101" charset="-122"/>
                      <a:cs typeface="宋体" panose="02010600030101010101" charset="-122"/>
                      <a:sym typeface="宋体" panose="02010600030101010101" charset="-122"/>
                    </a:endParaRPr>
                  </a:p>
                </c:rich>
              </c:tx>
              <c:spPr>
                <a:noFill/>
                <a:ln>
                  <a:noFill/>
                </a:ln>
                <a:effectLst/>
              </c:spPr>
              <c:dLblPos val="r"/>
              <c:showLegendKey val="0"/>
              <c:showVal val="1"/>
              <c:showCatName val="1"/>
              <c:showSerName val="0"/>
              <c:showPercent val="0"/>
              <c:showBubbleSize val="0"/>
              <c:extLst>
                <c:ext xmlns:c15="http://schemas.microsoft.com/office/drawing/2012/chart" uri="{CE6537A1-D6FC-4f65-9D91-7224C49458BB}">
                  <c15:layout>
                    <c:manualLayout>
                      <c:w val="0.0309433125701311"/>
                      <c:h val="0.0337140766291492"/>
                    </c:manualLayout>
                  </c15:layout>
                </c:ext>
              </c:extLst>
            </c:dLbl>
            <c:dLbl>
              <c:idx val="10"/>
              <c:layout>
                <c:manualLayout>
                  <c:x val="-2.24703723490127E-2"/>
                  <c:y val="1.58868844538733E-2"/>
                </c:manualLayout>
              </c:layout>
              <c:tx>
                <c:rich>
                  <a:bodyPr rot="0" spcFirstLastPara="1" vertOverflow="clip" vert="horz" wrap="square" lIns="38100" tIns="19050" rIns="38100" bIns="19050" anchor="ctr" anchorCtr="1"/>
                  <a:lstStyle/>
                  <a:p>
                    <a:pPr>
                      <a:defRPr lang="zh-CN" sz="750" b="0" i="0" u="none" strike="noStrike" kern="1200" baseline="0">
                        <a:solidFill>
                          <a:schemeClr val="tx1"/>
                        </a:solidFill>
                        <a:latin typeface="宋体" panose="02010600030101010101" charset="-122"/>
                        <a:ea typeface="宋体" panose="02010600030101010101" charset="-122"/>
                        <a:cs typeface="宋体" panose="02010600030101010101" charset="-122"/>
                        <a:sym typeface="宋体" panose="02010600030101010101" charset="-122"/>
                      </a:defRPr>
                    </a:pPr>
                    <a:r>
                      <a:rPr lang="en-US" altLang="zh-CN" sz="750" i="0">
                        <a:solidFill>
                          <a:schemeClr val="tx1"/>
                        </a:solidFill>
                        <a:latin typeface="宋体" panose="02010600030101010101" charset="-122"/>
                        <a:ea typeface="宋体" panose="02010600030101010101" charset="-122"/>
                        <a:cs typeface="宋体" panose="02010600030101010101" charset="-122"/>
                        <a:sym typeface="宋体" panose="02010600030101010101" charset="-122"/>
                      </a:rPr>
                      <a:t>0.05</a:t>
                    </a:r>
                    <a:endParaRPr lang="en-US" sz="750" i="0">
                      <a:latin typeface="宋体" panose="02010600030101010101" charset="-122"/>
                      <a:ea typeface="宋体" panose="02010600030101010101" charset="-122"/>
                      <a:cs typeface="宋体" panose="02010600030101010101" charset="-122"/>
                      <a:sym typeface="宋体" panose="02010600030101010101" charset="-122"/>
                    </a:endParaRPr>
                  </a:p>
                </c:rich>
              </c:tx>
              <c:spPr>
                <a:noFill/>
                <a:ln>
                  <a:noFill/>
                </a:ln>
                <a:effectLst/>
              </c:spPr>
              <c:dLblPos val="r"/>
              <c:showLegendKey val="0"/>
              <c:showVal val="1"/>
              <c:showCatName val="1"/>
              <c:showSerName val="0"/>
              <c:showPercent val="0"/>
              <c:showBubbleSize val="0"/>
              <c:extLst>
                <c:ext xmlns:c15="http://schemas.microsoft.com/office/drawing/2012/chart" uri="{CE6537A1-D6FC-4f65-9D91-7224C49458BB}">
                  <c15:layout>
                    <c:manualLayout>
                      <c:w val="0.0309433125701311"/>
                      <c:h val="0.0337140766291492"/>
                    </c:manualLayout>
                  </c15:layout>
                </c:ext>
              </c:extLst>
            </c:dLbl>
            <c:dLbl>
              <c:idx val="11"/>
              <c:layout>
                <c:manualLayout>
                  <c:x val="-2.58783567036097E-2"/>
                  <c:y val="1.82530340921312E-2"/>
                </c:manualLayout>
              </c:layout>
              <c:tx>
                <c:rich>
                  <a:bodyPr rot="0" spcFirstLastPara="1" vertOverflow="clip" vert="horz" wrap="square" lIns="38100" tIns="19050" rIns="38100" bIns="19050" anchor="ctr" anchorCtr="1"/>
                  <a:lstStyle/>
                  <a:p>
                    <a:pPr>
                      <a:defRPr lang="zh-CN" sz="750" b="0" i="0" u="none" strike="noStrike" kern="1200" baseline="0">
                        <a:solidFill>
                          <a:schemeClr val="tx1"/>
                        </a:solidFill>
                        <a:latin typeface="宋体" panose="02010600030101010101" charset="-122"/>
                        <a:ea typeface="宋体" panose="02010600030101010101" charset="-122"/>
                        <a:cs typeface="宋体" panose="02010600030101010101" charset="-122"/>
                        <a:sym typeface="宋体" panose="02010600030101010101" charset="-122"/>
                      </a:defRPr>
                    </a:pPr>
                    <a:r>
                      <a:rPr lang="en-US" altLang="zh-CN" sz="750" i="0">
                        <a:solidFill>
                          <a:schemeClr val="tx1"/>
                        </a:solidFill>
                        <a:latin typeface="宋体" panose="02010600030101010101" charset="-122"/>
                        <a:ea typeface="宋体" panose="02010600030101010101" charset="-122"/>
                        <a:cs typeface="宋体" panose="02010600030101010101" charset="-122"/>
                        <a:sym typeface="宋体" panose="02010600030101010101" charset="-122"/>
                      </a:rPr>
                      <a:t>1</a:t>
                    </a:r>
                    <a:endParaRPr lang="en-US" altLang="zh-CN" sz="750" i="0">
                      <a:latin typeface="宋体" panose="02010600030101010101" charset="-122"/>
                      <a:ea typeface="宋体" panose="02010600030101010101" charset="-122"/>
                      <a:cs typeface="宋体" panose="02010600030101010101" charset="-122"/>
                      <a:sym typeface="宋体" panose="02010600030101010101" charset="-122"/>
                    </a:endParaRPr>
                  </a:p>
                </c:rich>
              </c:tx>
              <c:spPr>
                <a:noFill/>
                <a:ln>
                  <a:noFill/>
                </a:ln>
                <a:effectLst/>
              </c:spPr>
              <c:dLblPos val="r"/>
              <c:showLegendKey val="0"/>
              <c:showVal val="1"/>
              <c:showCatName val="1"/>
              <c:showSerName val="0"/>
              <c:showPercent val="0"/>
              <c:showBubbleSize val="0"/>
              <c:extLst>
                <c:ext xmlns:c15="http://schemas.microsoft.com/office/drawing/2012/chart" uri="{CE6537A1-D6FC-4f65-9D91-7224C49458BB}">
                  <c15:layout>
                    <c:manualLayout>
                      <c:w val="0.0309433125701311"/>
                      <c:h val="0.0337140766291492"/>
                    </c:manualLayout>
                  </c15:layout>
                </c:ext>
              </c:extLst>
            </c:dLbl>
            <c:dLbl>
              <c:idx val="12"/>
              <c:layout>
                <c:manualLayout>
                  <c:x val="-2.92863410582067E-2"/>
                  <c:y val="1.82530340921312E-2"/>
                </c:manualLayout>
              </c:layout>
              <c:tx>
                <c:rich>
                  <a:bodyPr rot="0" spcFirstLastPara="1" vertOverflow="clip" vert="horz" wrap="square" lIns="38100" tIns="19050" rIns="38100" bIns="19050" anchor="ctr" anchorCtr="1"/>
                  <a:lstStyle/>
                  <a:p>
                    <a:pPr>
                      <a:defRPr lang="zh-CN" sz="750" b="0" i="0" u="none" strike="noStrike" kern="1200" baseline="0">
                        <a:solidFill>
                          <a:schemeClr val="tx1"/>
                        </a:solidFill>
                        <a:latin typeface="宋体" panose="02010600030101010101" charset="-122"/>
                        <a:ea typeface="宋体" panose="02010600030101010101" charset="-122"/>
                        <a:cs typeface="宋体" panose="02010600030101010101" charset="-122"/>
                        <a:sym typeface="宋体" panose="02010600030101010101" charset="-122"/>
                      </a:defRPr>
                    </a:pPr>
                    <a:r>
                      <a:rPr lang="en-US" altLang="zh-CN" sz="750" i="0">
                        <a:solidFill>
                          <a:schemeClr val="tx1"/>
                        </a:solidFill>
                        <a:latin typeface="宋体" panose="02010600030101010101" charset="-122"/>
                        <a:ea typeface="宋体" panose="02010600030101010101" charset="-122"/>
                        <a:cs typeface="宋体" panose="02010600030101010101" charset="-122"/>
                        <a:sym typeface="宋体" panose="02010600030101010101" charset="-122"/>
                      </a:rPr>
                      <a:t>2</a:t>
                    </a:r>
                    <a:endParaRPr lang="en-US" altLang="zh-CN" sz="750" i="0">
                      <a:latin typeface="宋体" panose="02010600030101010101" charset="-122"/>
                      <a:ea typeface="宋体" panose="02010600030101010101" charset="-122"/>
                      <a:cs typeface="宋体" panose="02010600030101010101" charset="-122"/>
                      <a:sym typeface="宋体" panose="02010600030101010101" charset="-122"/>
                    </a:endParaRPr>
                  </a:p>
                </c:rich>
              </c:tx>
              <c:spPr>
                <a:noFill/>
                <a:ln>
                  <a:noFill/>
                </a:ln>
                <a:effectLst/>
              </c:spPr>
              <c:dLblPos val="r"/>
              <c:showLegendKey val="0"/>
              <c:showVal val="1"/>
              <c:showCatName val="1"/>
              <c:showSerName val="0"/>
              <c:showPercent val="0"/>
              <c:showBubbleSize val="0"/>
              <c:extLst>
                <c:ext xmlns:c15="http://schemas.microsoft.com/office/drawing/2012/chart" uri="{CE6537A1-D6FC-4f65-9D91-7224C49458BB}">
                  <c15:layout>
                    <c:manualLayout>
                      <c:w val="0.0273855885637261"/>
                      <c:h val="0.024098309471814"/>
                    </c:manualLayout>
                  </c15:layout>
                </c:ext>
              </c:extLst>
            </c:dLbl>
            <c:dLbl>
              <c:idx val="13"/>
              <c:layout>
                <c:manualLayout>
                  <c:x val="-2.24703723490127E-2"/>
                  <c:y val="1.58868844538733E-2"/>
                </c:manualLayout>
              </c:layout>
              <c:tx>
                <c:rich>
                  <a:bodyPr rot="0" spcFirstLastPara="1" vertOverflow="clip" vert="horz" wrap="square" lIns="38100" tIns="19050" rIns="38100" bIns="19050" anchor="ctr" anchorCtr="1"/>
                  <a:lstStyle/>
                  <a:p>
                    <a:pPr>
                      <a:defRPr lang="zh-CN" sz="750" b="0" i="0" u="none" strike="noStrike" kern="1200" baseline="0">
                        <a:solidFill>
                          <a:schemeClr val="tx1"/>
                        </a:solidFill>
                        <a:latin typeface="宋体" panose="02010600030101010101" charset="-122"/>
                        <a:ea typeface="宋体" panose="02010600030101010101" charset="-122"/>
                        <a:cs typeface="宋体" panose="02010600030101010101" charset="-122"/>
                        <a:sym typeface="宋体" panose="02010600030101010101" charset="-122"/>
                      </a:defRPr>
                    </a:pPr>
                    <a:r>
                      <a:rPr lang="en-US" altLang="zh-CN" sz="750" i="0">
                        <a:solidFill>
                          <a:schemeClr val="tx1"/>
                        </a:solidFill>
                        <a:latin typeface="宋体" panose="02010600030101010101" charset="-122"/>
                        <a:ea typeface="宋体" panose="02010600030101010101" charset="-122"/>
                        <a:cs typeface="宋体" panose="02010600030101010101" charset="-122"/>
                        <a:sym typeface="宋体" panose="02010600030101010101" charset="-122"/>
                      </a:rPr>
                      <a:t>0.05</a:t>
                    </a:r>
                    <a:endParaRPr lang="en-US" sz="750" i="0">
                      <a:latin typeface="宋体" panose="02010600030101010101" charset="-122"/>
                      <a:ea typeface="宋体" panose="02010600030101010101" charset="-122"/>
                      <a:cs typeface="宋体" panose="02010600030101010101" charset="-122"/>
                      <a:sym typeface="宋体" panose="02010600030101010101" charset="-122"/>
                    </a:endParaRPr>
                  </a:p>
                </c:rich>
              </c:tx>
              <c:spPr>
                <a:noFill/>
                <a:ln>
                  <a:noFill/>
                </a:ln>
                <a:effectLst/>
              </c:spPr>
              <c:dLblPos val="r"/>
              <c:showLegendKey val="0"/>
              <c:showVal val="1"/>
              <c:showCatName val="1"/>
              <c:showSerName val="0"/>
              <c:showPercent val="0"/>
              <c:showBubbleSize val="0"/>
              <c:extLst>
                <c:ext xmlns:c15="http://schemas.microsoft.com/office/drawing/2012/chart" uri="{CE6537A1-D6FC-4f65-9D91-7224C49458BB}">
                  <c15:layout>
                    <c:manualLayout>
                      <c:w val="0.0309433125701311"/>
                      <c:h val="0.0337140766291492"/>
                    </c:manualLayout>
                  </c15:layout>
                </c:ext>
              </c:extLst>
            </c:dLbl>
            <c:dLbl>
              <c:idx val="14"/>
              <c:layout>
                <c:manualLayout>
                  <c:x val="-2.24703723490127E-2"/>
                  <c:y val="1.58868844538733E-2"/>
                </c:manualLayout>
              </c:layout>
              <c:tx>
                <c:rich>
                  <a:bodyPr rot="0" spcFirstLastPara="1" vertOverflow="clip" vert="horz" wrap="square" lIns="38100" tIns="19050" rIns="38100" bIns="19050" anchor="ctr" anchorCtr="1"/>
                  <a:lstStyle/>
                  <a:p>
                    <a:pPr>
                      <a:defRPr lang="zh-CN" sz="750" b="0" i="0" u="none" strike="noStrike" kern="1200" baseline="0">
                        <a:solidFill>
                          <a:schemeClr val="tx1"/>
                        </a:solidFill>
                        <a:latin typeface="宋体" panose="02010600030101010101" charset="-122"/>
                        <a:ea typeface="宋体" panose="02010600030101010101" charset="-122"/>
                        <a:cs typeface="宋体" panose="02010600030101010101" charset="-122"/>
                        <a:sym typeface="宋体" panose="02010600030101010101" charset="-122"/>
                      </a:defRPr>
                    </a:pPr>
                    <a:r>
                      <a:rPr lang="en-US" altLang="zh-CN" sz="750" i="0">
                        <a:solidFill>
                          <a:schemeClr val="tx1"/>
                        </a:solidFill>
                        <a:latin typeface="宋体" panose="02010600030101010101" charset="-122"/>
                        <a:ea typeface="宋体" panose="02010600030101010101" charset="-122"/>
                        <a:cs typeface="宋体" panose="02010600030101010101" charset="-122"/>
                        <a:sym typeface="宋体" panose="02010600030101010101" charset="-122"/>
                      </a:rPr>
                      <a:t>0.05</a:t>
                    </a:r>
                    <a:endParaRPr lang="en-US" sz="750" i="0">
                      <a:latin typeface="宋体" panose="02010600030101010101" charset="-122"/>
                      <a:ea typeface="宋体" panose="02010600030101010101" charset="-122"/>
                      <a:cs typeface="宋体" panose="02010600030101010101" charset="-122"/>
                      <a:sym typeface="宋体" panose="02010600030101010101" charset="-122"/>
                    </a:endParaRPr>
                  </a:p>
                </c:rich>
              </c:tx>
              <c:spPr>
                <a:noFill/>
                <a:ln>
                  <a:noFill/>
                </a:ln>
                <a:effectLst/>
              </c:spPr>
              <c:dLblPos val="r"/>
              <c:showLegendKey val="0"/>
              <c:showVal val="1"/>
              <c:showCatName val="1"/>
              <c:showSerName val="0"/>
              <c:showPercent val="0"/>
              <c:showBubbleSize val="0"/>
              <c:extLst>
                <c:ext xmlns:c15="http://schemas.microsoft.com/office/drawing/2012/chart" uri="{CE6537A1-D6FC-4f65-9D91-7224C49458BB}">
                  <c15:layout>
                    <c:manualLayout>
                      <c:w val="0.0309433125701311"/>
                      <c:h val="0.0337140766291492"/>
                    </c:manualLayout>
                  </c15:layout>
                </c:ext>
              </c:extLst>
            </c:dLbl>
            <c:dLbl>
              <c:idx val="15"/>
              <c:layout>
                <c:manualLayout>
                  <c:x val="-2.9286341058206801E-2"/>
                  <c:y val="1.82530340921312E-2"/>
                </c:manualLayout>
              </c:layout>
              <c:tx>
                <c:rich>
                  <a:bodyPr rot="0" spcFirstLastPara="1" vertOverflow="clip" vert="horz" wrap="square" lIns="38100" tIns="19050" rIns="38100" bIns="19050" anchor="ctr" anchorCtr="1"/>
                  <a:lstStyle/>
                  <a:p>
                    <a:pPr>
                      <a:defRPr lang="zh-CN" sz="750" b="0" i="0" u="none" strike="noStrike" kern="1200" baseline="0">
                        <a:solidFill>
                          <a:schemeClr val="tx1"/>
                        </a:solidFill>
                        <a:latin typeface="宋体" panose="02010600030101010101" charset="-122"/>
                        <a:ea typeface="宋体" panose="02010600030101010101" charset="-122"/>
                        <a:cs typeface="宋体" panose="02010600030101010101" charset="-122"/>
                        <a:sym typeface="宋体" panose="02010600030101010101" charset="-122"/>
                      </a:defRPr>
                    </a:pPr>
                    <a:r>
                      <a:rPr lang="en-US" altLang="zh-CN" sz="750" i="0">
                        <a:solidFill>
                          <a:schemeClr val="tx1"/>
                        </a:solidFill>
                        <a:latin typeface="宋体" panose="02010600030101010101" charset="-122"/>
                        <a:ea typeface="宋体" panose="02010600030101010101" charset="-122"/>
                        <a:cs typeface="宋体" panose="02010600030101010101" charset="-122"/>
                        <a:sym typeface="宋体" panose="02010600030101010101" charset="-122"/>
                      </a:rPr>
                      <a:t>5</a:t>
                    </a:r>
                    <a:endParaRPr lang="en-US" altLang="zh-CN" sz="750" i="0">
                      <a:latin typeface="宋体" panose="02010600030101010101" charset="-122"/>
                      <a:ea typeface="宋体" panose="02010600030101010101" charset="-122"/>
                      <a:cs typeface="宋体" panose="02010600030101010101" charset="-122"/>
                      <a:sym typeface="宋体" panose="02010600030101010101" charset="-122"/>
                    </a:endParaRPr>
                  </a:p>
                </c:rich>
              </c:tx>
              <c:spPr>
                <a:noFill/>
                <a:ln>
                  <a:noFill/>
                </a:ln>
                <a:effectLst/>
              </c:spPr>
              <c:dLblPos val="r"/>
              <c:showLegendKey val="0"/>
              <c:showVal val="1"/>
              <c:showCatName val="1"/>
              <c:showSerName val="0"/>
              <c:showPercent val="0"/>
              <c:showBubbleSize val="0"/>
              <c:extLst>
                <c:ext xmlns:c15="http://schemas.microsoft.com/office/drawing/2012/chart" uri="{CE6537A1-D6FC-4f65-9D91-7224C49458BB}">
                  <c15:layout>
                    <c:manualLayout>
                      <c:w val="0.0309433125701311"/>
                      <c:h val="0.0337140766291492"/>
                    </c:manualLayout>
                  </c15:layout>
                </c:ext>
              </c:extLst>
            </c:dLbl>
            <c:dLbl>
              <c:idx val="16"/>
              <c:layout>
                <c:manualLayout>
                  <c:x val="-3.8414870579448798E-2"/>
                  <c:y val="1.9275923847225301E-2"/>
                </c:manualLayout>
              </c:layout>
              <c:tx>
                <c:rich>
                  <a:bodyPr rot="0" spcFirstLastPara="1" vertOverflow="clip" vert="horz" wrap="square" lIns="38100" tIns="19050" rIns="38100" bIns="19050" anchor="ctr" anchorCtr="1"/>
                  <a:lstStyle/>
                  <a:p>
                    <a:pPr>
                      <a:defRPr lang="zh-CN" sz="750" b="0" i="0" u="none" strike="noStrike" kern="1200" baseline="0">
                        <a:solidFill>
                          <a:schemeClr val="tx1"/>
                        </a:solidFill>
                        <a:latin typeface="宋体" panose="02010600030101010101" charset="-122"/>
                        <a:ea typeface="宋体" panose="02010600030101010101" charset="-122"/>
                        <a:cs typeface="宋体" panose="02010600030101010101" charset="-122"/>
                        <a:sym typeface="宋体" panose="02010600030101010101" charset="-122"/>
                      </a:defRPr>
                    </a:pPr>
                    <a:r>
                      <a:rPr lang="en-US" altLang="zh-CN" sz="750" i="0">
                        <a:solidFill>
                          <a:schemeClr val="tx1"/>
                        </a:solidFill>
                        <a:latin typeface="宋体" panose="02010600030101010101" charset="-122"/>
                        <a:ea typeface="宋体" panose="02010600030101010101" charset="-122"/>
                        <a:cs typeface="宋体" panose="02010600030101010101" charset="-122"/>
                        <a:sym typeface="宋体" panose="02010600030101010101" charset="-122"/>
                      </a:rPr>
                      <a:t>10</a:t>
                    </a:r>
                    <a:endParaRPr lang="en-US" altLang="zh-CN" sz="750" i="0">
                      <a:latin typeface="宋体" panose="02010600030101010101" charset="-122"/>
                      <a:ea typeface="宋体" panose="02010600030101010101" charset="-122"/>
                      <a:cs typeface="宋体" panose="02010600030101010101" charset="-122"/>
                      <a:sym typeface="宋体" panose="02010600030101010101" charset="-122"/>
                    </a:endParaRPr>
                  </a:p>
                </c:rich>
              </c:tx>
              <c:spPr>
                <a:noFill/>
                <a:ln>
                  <a:noFill/>
                </a:ln>
                <a:effectLst/>
              </c:spPr>
              <c:dLblPos val="r"/>
              <c:showLegendKey val="0"/>
              <c:showVal val="1"/>
              <c:showCatName val="1"/>
              <c:showSerName val="0"/>
              <c:showPercent val="0"/>
              <c:showBubbleSize val="0"/>
              <c:extLst>
                <c:ext xmlns:c15="http://schemas.microsoft.com/office/drawing/2012/chart" uri="{CE6537A1-D6FC-4f65-9D91-7224C49458BB}">
                  <c15:layout>
                    <c:manualLayout>
                      <c:w val="0.0469430941344131"/>
                      <c:h val="0.0316682971189612"/>
                    </c:manualLayout>
                  </c15:layout>
                </c:ext>
              </c:extLst>
            </c:dLbl>
            <c:dLbl>
              <c:idx val="17"/>
              <c:layout>
                <c:manualLayout>
                  <c:x val="-2.24703723490127E-2"/>
                  <c:y val="1.58868844538733E-2"/>
                </c:manualLayout>
              </c:layout>
              <c:tx>
                <c:rich>
                  <a:bodyPr rot="0" spcFirstLastPara="1" vertOverflow="clip" vert="horz" wrap="square" lIns="38100" tIns="19050" rIns="38100" bIns="19050" anchor="ctr" anchorCtr="1"/>
                  <a:lstStyle/>
                  <a:p>
                    <a:pPr>
                      <a:defRPr lang="zh-CN" sz="750" b="0" i="0" u="none" strike="noStrike" kern="1200" baseline="0">
                        <a:solidFill>
                          <a:schemeClr val="tx1"/>
                        </a:solidFill>
                        <a:latin typeface="宋体" panose="02010600030101010101" charset="-122"/>
                        <a:ea typeface="宋体" panose="02010600030101010101" charset="-122"/>
                        <a:cs typeface="宋体" panose="02010600030101010101" charset="-122"/>
                        <a:sym typeface="宋体" panose="02010600030101010101" charset="-122"/>
                      </a:defRPr>
                    </a:pPr>
                    <a:r>
                      <a:rPr lang="en-US" altLang="zh-CN" sz="750" i="0">
                        <a:solidFill>
                          <a:schemeClr val="tx1"/>
                        </a:solidFill>
                        <a:latin typeface="宋体" panose="02010600030101010101" charset="-122"/>
                        <a:ea typeface="宋体" panose="02010600030101010101" charset="-122"/>
                        <a:cs typeface="宋体" panose="02010600030101010101" charset="-122"/>
                        <a:sym typeface="宋体" panose="02010600030101010101" charset="-122"/>
                      </a:rPr>
                      <a:t>0.05</a:t>
                    </a:r>
                    <a:endParaRPr lang="en-US" sz="750" i="0">
                      <a:latin typeface="宋体" panose="02010600030101010101" charset="-122"/>
                      <a:ea typeface="宋体" panose="02010600030101010101" charset="-122"/>
                      <a:cs typeface="宋体" panose="02010600030101010101" charset="-122"/>
                      <a:sym typeface="宋体" panose="02010600030101010101" charset="-122"/>
                    </a:endParaRPr>
                  </a:p>
                </c:rich>
              </c:tx>
              <c:spPr>
                <a:noFill/>
                <a:ln>
                  <a:noFill/>
                </a:ln>
                <a:effectLst/>
              </c:spPr>
              <c:dLblPos val="r"/>
              <c:showLegendKey val="0"/>
              <c:showVal val="1"/>
              <c:showCatName val="1"/>
              <c:showSerName val="0"/>
              <c:showPercent val="0"/>
              <c:showBubbleSize val="0"/>
              <c:extLst>
                <c:ext xmlns:c15="http://schemas.microsoft.com/office/drawing/2012/chart" uri="{CE6537A1-D6FC-4f65-9D91-7224C49458BB}">
                  <c15:layout>
                    <c:manualLayout>
                      <c:w val="0.0309433125701311"/>
                      <c:h val="0.0337140766291492"/>
                    </c:manualLayout>
                  </c15:layout>
                </c:ext>
              </c:extLst>
            </c:dLbl>
            <c:dLbl>
              <c:idx val="18"/>
              <c:layout>
                <c:manualLayout>
                  <c:x val="-2.24703723490127E-2"/>
                  <c:y val="1.58868844538733E-2"/>
                </c:manualLayout>
              </c:layout>
              <c:tx>
                <c:rich>
                  <a:bodyPr rot="0" spcFirstLastPara="1" vertOverflow="clip" vert="horz" wrap="square" lIns="38100" tIns="19050" rIns="38100" bIns="19050" anchor="ctr" anchorCtr="1"/>
                  <a:lstStyle/>
                  <a:p>
                    <a:pPr>
                      <a:defRPr lang="zh-CN" sz="750" b="0" i="0" u="none" strike="noStrike" kern="1200" baseline="0">
                        <a:solidFill>
                          <a:schemeClr val="tx1"/>
                        </a:solidFill>
                        <a:latin typeface="宋体" panose="02010600030101010101" charset="-122"/>
                        <a:ea typeface="宋体" panose="02010600030101010101" charset="-122"/>
                        <a:cs typeface="宋体" panose="02010600030101010101" charset="-122"/>
                        <a:sym typeface="宋体" panose="02010600030101010101" charset="-122"/>
                      </a:defRPr>
                    </a:pPr>
                    <a:r>
                      <a:rPr lang="en-US" altLang="zh-CN" sz="750" i="0">
                        <a:solidFill>
                          <a:schemeClr val="tx1"/>
                        </a:solidFill>
                        <a:latin typeface="宋体" panose="02010600030101010101" charset="-122"/>
                        <a:ea typeface="宋体" panose="02010600030101010101" charset="-122"/>
                        <a:cs typeface="宋体" panose="02010600030101010101" charset="-122"/>
                        <a:sym typeface="宋体" panose="02010600030101010101" charset="-122"/>
                      </a:rPr>
                      <a:t>0.05</a:t>
                    </a:r>
                    <a:endParaRPr lang="en-US" sz="750" i="0">
                      <a:latin typeface="宋体" panose="02010600030101010101" charset="-122"/>
                      <a:ea typeface="宋体" panose="02010600030101010101" charset="-122"/>
                      <a:cs typeface="宋体" panose="02010600030101010101" charset="-122"/>
                      <a:sym typeface="宋体" panose="02010600030101010101" charset="-122"/>
                    </a:endParaRPr>
                  </a:p>
                </c:rich>
              </c:tx>
              <c:spPr>
                <a:noFill/>
                <a:ln>
                  <a:noFill/>
                </a:ln>
                <a:effectLst/>
              </c:spPr>
              <c:dLblPos val="r"/>
              <c:showLegendKey val="0"/>
              <c:showVal val="1"/>
              <c:showCatName val="1"/>
              <c:showSerName val="0"/>
              <c:showPercent val="0"/>
              <c:showBubbleSize val="0"/>
              <c:extLst>
                <c:ext xmlns:c15="http://schemas.microsoft.com/office/drawing/2012/chart" uri="{CE6537A1-D6FC-4f65-9D91-7224C49458BB}">
                  <c15:layout>
                    <c:manualLayout>
                      <c:w val="0.0309433125701311"/>
                      <c:h val="0.0337140766291492"/>
                    </c:manualLayout>
                  </c15:layout>
                </c:ext>
              </c:extLst>
            </c:dLbl>
            <c:dLbl>
              <c:idx val="19"/>
              <c:layout>
                <c:manualLayout>
                  <c:x val="-3.5006886224851798E-2"/>
                  <c:y val="1.9161479801367402E-2"/>
                </c:manualLayout>
              </c:layout>
              <c:tx>
                <c:rich>
                  <a:bodyPr rot="0" spcFirstLastPara="1" vertOverflow="clip" vert="horz" wrap="square" lIns="38100" tIns="19050" rIns="38100" bIns="19050" anchor="ctr" anchorCtr="1"/>
                  <a:lstStyle/>
                  <a:p>
                    <a:pPr>
                      <a:defRPr lang="zh-CN" sz="750" b="0" i="0" u="none" strike="noStrike" kern="1200" baseline="0">
                        <a:solidFill>
                          <a:schemeClr val="tx1"/>
                        </a:solidFill>
                        <a:latin typeface="宋体" panose="02010600030101010101" charset="-122"/>
                        <a:ea typeface="宋体" panose="02010600030101010101" charset="-122"/>
                        <a:cs typeface="宋体" panose="02010600030101010101" charset="-122"/>
                        <a:sym typeface="宋体" panose="02010600030101010101" charset="-122"/>
                      </a:defRPr>
                    </a:pPr>
                    <a:r>
                      <a:rPr lang="en-US" altLang="zh-CN" sz="750" i="0">
                        <a:solidFill>
                          <a:schemeClr val="tx1"/>
                        </a:solidFill>
                        <a:latin typeface="宋体" panose="02010600030101010101" charset="-122"/>
                        <a:ea typeface="宋体" panose="02010600030101010101" charset="-122"/>
                        <a:cs typeface="宋体" panose="02010600030101010101" charset="-122"/>
                        <a:sym typeface="宋体" panose="02010600030101010101" charset="-122"/>
                      </a:rPr>
                      <a:t>20</a:t>
                    </a:r>
                    <a:endParaRPr lang="en-US" sz="750" i="0">
                      <a:latin typeface="宋体" panose="02010600030101010101" charset="-122"/>
                      <a:ea typeface="宋体" panose="02010600030101010101" charset="-122"/>
                      <a:cs typeface="宋体" panose="02010600030101010101" charset="-122"/>
                      <a:sym typeface="宋体" panose="02010600030101010101" charset="-122"/>
                    </a:endParaRPr>
                  </a:p>
                </c:rich>
              </c:tx>
              <c:spPr>
                <a:noFill/>
                <a:ln>
                  <a:noFill/>
                </a:ln>
                <a:effectLst/>
              </c:spPr>
              <c:dLblPos val="r"/>
              <c:showLegendKey val="0"/>
              <c:showVal val="1"/>
              <c:showCatName val="1"/>
              <c:showSerName val="0"/>
              <c:showPercent val="0"/>
              <c:showBubbleSize val="0"/>
              <c:extLst>
                <c:ext xmlns:c15="http://schemas.microsoft.com/office/drawing/2012/chart" uri="{CE6537A1-D6FC-4f65-9D91-7224C49458BB}">
                  <c15:layout>
                    <c:manualLayout>
                      <c:w val="0.0363924043580182"/>
                      <c:h val="0.025215449646004"/>
                    </c:manualLayout>
                  </c15:layout>
                </c:ext>
              </c:extLst>
            </c:dLbl>
            <c:dLbl>
              <c:idx val="20"/>
              <c:layout>
                <c:manualLayout>
                  <c:x val="-3.5006886224851798E-2"/>
                  <c:y val="1.85413499449813E-2"/>
                </c:manualLayout>
              </c:layout>
              <c:tx>
                <c:rich>
                  <a:bodyPr rot="0" spcFirstLastPara="1" vertOverflow="clip" vert="horz" wrap="square" lIns="38100" tIns="19050" rIns="38100" bIns="19050" anchor="ctr" anchorCtr="1"/>
                  <a:lstStyle/>
                  <a:p>
                    <a:pPr>
                      <a:defRPr lang="zh-CN" sz="750" b="0" i="0" u="none" strike="noStrike" kern="1200" baseline="0">
                        <a:solidFill>
                          <a:schemeClr val="tx1"/>
                        </a:solidFill>
                        <a:latin typeface="宋体" panose="02010600030101010101" charset="-122"/>
                        <a:ea typeface="宋体" panose="02010600030101010101" charset="-122"/>
                        <a:cs typeface="宋体" panose="02010600030101010101" charset="-122"/>
                        <a:sym typeface="宋体" panose="02010600030101010101" charset="-122"/>
                      </a:defRPr>
                    </a:pPr>
                    <a:r>
                      <a:rPr lang="en-US" altLang="zh-CN" sz="750" i="0">
                        <a:solidFill>
                          <a:schemeClr val="tx1"/>
                        </a:solidFill>
                        <a:latin typeface="宋体" panose="02010600030101010101" charset="-122"/>
                        <a:ea typeface="宋体" panose="02010600030101010101" charset="-122"/>
                        <a:cs typeface="宋体" panose="02010600030101010101" charset="-122"/>
                        <a:sym typeface="宋体" panose="02010600030101010101" charset="-122"/>
                      </a:rPr>
                      <a:t>30</a:t>
                    </a:r>
                    <a:endParaRPr lang="en-US" sz="750" i="0">
                      <a:latin typeface="宋体" panose="02010600030101010101" charset="-122"/>
                      <a:ea typeface="宋体" panose="02010600030101010101" charset="-122"/>
                      <a:cs typeface="宋体" panose="02010600030101010101" charset="-122"/>
                      <a:sym typeface="宋体" panose="02010600030101010101" charset="-122"/>
                    </a:endParaRPr>
                  </a:p>
                </c:rich>
              </c:tx>
              <c:spPr>
                <a:noFill/>
                <a:ln>
                  <a:noFill/>
                </a:ln>
                <a:effectLst/>
              </c:spPr>
              <c:dLblPos val="r"/>
              <c:showLegendKey val="0"/>
              <c:showVal val="1"/>
              <c:showCatName val="1"/>
              <c:showSerName val="0"/>
              <c:showPercent val="0"/>
              <c:showBubbleSize val="0"/>
              <c:extLst>
                <c:ext xmlns:c15="http://schemas.microsoft.com/office/drawing/2012/chart" uri="{CE6537A1-D6FC-4f65-9D91-7224C49458BB}">
                  <c15:layout>
                    <c:manualLayout>
                      <c:w val="0.0393475271789775"/>
                      <c:h val="0.0331374449234491"/>
                    </c:manualLayout>
                  </c15:layout>
                </c:ext>
              </c:extLst>
            </c:dLbl>
            <c:dLbl>
              <c:idx val="21"/>
              <c:layout>
                <c:manualLayout>
                  <c:x val="-2.24703723490127E-2"/>
                  <c:y val="1.58868844538733E-2"/>
                </c:manualLayout>
              </c:layout>
              <c:tx>
                <c:rich>
                  <a:bodyPr rot="0" spcFirstLastPara="1" vertOverflow="clip" vert="horz" wrap="square" lIns="38100" tIns="19050" rIns="38100" bIns="19050" anchor="ctr" anchorCtr="1"/>
                  <a:lstStyle/>
                  <a:p>
                    <a:pPr>
                      <a:defRPr lang="zh-CN" sz="750" b="0" i="0" u="none" strike="noStrike" kern="1200" baseline="0">
                        <a:solidFill>
                          <a:schemeClr val="tx1"/>
                        </a:solidFill>
                        <a:latin typeface="宋体" panose="02010600030101010101" charset="-122"/>
                        <a:ea typeface="宋体" panose="02010600030101010101" charset="-122"/>
                        <a:cs typeface="宋体" panose="02010600030101010101" charset="-122"/>
                        <a:sym typeface="宋体" panose="02010600030101010101" charset="-122"/>
                      </a:defRPr>
                    </a:pPr>
                    <a:r>
                      <a:rPr lang="en-US" altLang="zh-CN" sz="750" i="0">
                        <a:solidFill>
                          <a:schemeClr val="tx1"/>
                        </a:solidFill>
                        <a:latin typeface="宋体" panose="02010600030101010101" charset="-122"/>
                        <a:ea typeface="宋体" panose="02010600030101010101" charset="-122"/>
                        <a:cs typeface="宋体" panose="02010600030101010101" charset="-122"/>
                        <a:sym typeface="宋体" panose="02010600030101010101" charset="-122"/>
                      </a:rPr>
                      <a:t>0.05</a:t>
                    </a:r>
                    <a:endParaRPr lang="en-US" sz="750" i="0">
                      <a:latin typeface="宋体" panose="02010600030101010101" charset="-122"/>
                      <a:ea typeface="宋体" panose="02010600030101010101" charset="-122"/>
                      <a:cs typeface="宋体" panose="02010600030101010101" charset="-122"/>
                      <a:sym typeface="宋体" panose="02010600030101010101" charset="-122"/>
                    </a:endParaRPr>
                  </a:p>
                </c:rich>
              </c:tx>
              <c:spPr>
                <a:noFill/>
                <a:ln>
                  <a:noFill/>
                </a:ln>
                <a:effectLst/>
              </c:spPr>
              <c:dLblPos val="r"/>
              <c:showLegendKey val="0"/>
              <c:showVal val="1"/>
              <c:showCatName val="1"/>
              <c:showSerName val="0"/>
              <c:showPercent val="0"/>
              <c:showBubbleSize val="0"/>
              <c:extLst>
                <c:ext xmlns:c15="http://schemas.microsoft.com/office/drawing/2012/chart" uri="{CE6537A1-D6FC-4f65-9D91-7224C49458BB}">
                  <c15:layout>
                    <c:manualLayout>
                      <c:w val="0.0309433125701311"/>
                      <c:h val="0.0337140766291492"/>
                    </c:manualLayout>
                  </c15:layout>
                </c:ext>
              </c:extLst>
            </c:dLbl>
            <c:dLbl>
              <c:idx val="22"/>
              <c:layout>
                <c:manualLayout>
                  <c:x val="-2.24703723490127E-2"/>
                  <c:y val="1.58868844538733E-2"/>
                </c:manualLayout>
              </c:layout>
              <c:tx>
                <c:rich>
                  <a:bodyPr rot="0" spcFirstLastPara="1" vertOverflow="clip" vert="horz" wrap="square" lIns="38100" tIns="19050" rIns="38100" bIns="19050" anchor="ctr" anchorCtr="1"/>
                  <a:lstStyle/>
                  <a:p>
                    <a:pPr>
                      <a:defRPr lang="zh-CN" sz="750" b="0" i="0" u="none" strike="noStrike" kern="1200" baseline="0">
                        <a:solidFill>
                          <a:schemeClr val="tx1"/>
                        </a:solidFill>
                        <a:latin typeface="宋体" panose="02010600030101010101" charset="-122"/>
                        <a:ea typeface="宋体" panose="02010600030101010101" charset="-122"/>
                        <a:cs typeface="宋体" panose="02010600030101010101" charset="-122"/>
                        <a:sym typeface="宋体" panose="02010600030101010101" charset="-122"/>
                      </a:defRPr>
                    </a:pPr>
                    <a:r>
                      <a:rPr lang="en-US" altLang="zh-CN" sz="750" i="0">
                        <a:solidFill>
                          <a:schemeClr val="tx1"/>
                        </a:solidFill>
                        <a:latin typeface="宋体" panose="02010600030101010101" charset="-122"/>
                        <a:ea typeface="宋体" panose="02010600030101010101" charset="-122"/>
                        <a:cs typeface="宋体" panose="02010600030101010101" charset="-122"/>
                        <a:sym typeface="宋体" panose="02010600030101010101" charset="-122"/>
                      </a:rPr>
                      <a:t>0.05</a:t>
                    </a:r>
                    <a:endParaRPr lang="en-US" sz="750" i="0">
                      <a:latin typeface="宋体" panose="02010600030101010101" charset="-122"/>
                      <a:ea typeface="宋体" panose="02010600030101010101" charset="-122"/>
                      <a:cs typeface="宋体" panose="02010600030101010101" charset="-122"/>
                      <a:sym typeface="宋体" panose="02010600030101010101" charset="-122"/>
                    </a:endParaRPr>
                  </a:p>
                </c:rich>
              </c:tx>
              <c:spPr>
                <a:noFill/>
                <a:ln>
                  <a:noFill/>
                </a:ln>
                <a:effectLst/>
              </c:spPr>
              <c:dLblPos val="r"/>
              <c:showLegendKey val="0"/>
              <c:showVal val="1"/>
              <c:showCatName val="1"/>
              <c:showSerName val="0"/>
              <c:showPercent val="0"/>
              <c:showBubbleSize val="0"/>
              <c:extLst>
                <c:ext xmlns:c15="http://schemas.microsoft.com/office/drawing/2012/chart" uri="{CE6537A1-D6FC-4f65-9D91-7224C49458BB}">
                  <c15:layout>
                    <c:manualLayout>
                      <c:w val="0.0309433125701311"/>
                      <c:h val="0.0337140766291492"/>
                    </c:manualLayout>
                  </c15:layout>
                </c:ext>
              </c:extLst>
            </c:dLbl>
            <c:dLbl>
              <c:idx val="23"/>
              <c:layout>
                <c:manualLayout>
                  <c:x val="-3.62240234943507E-2"/>
                  <c:y val="1.85413499449813E-2"/>
                </c:manualLayout>
              </c:layout>
              <c:tx>
                <c:rich>
                  <a:bodyPr rot="0" spcFirstLastPara="1" vertOverflow="clip" vert="horz" wrap="square" lIns="38100" tIns="19050" rIns="38100" bIns="19050" anchor="ctr" anchorCtr="1"/>
                  <a:lstStyle/>
                  <a:p>
                    <a:pPr>
                      <a:defRPr lang="zh-CN" sz="750" b="0" i="0" u="none" strike="noStrike" kern="1200" baseline="0">
                        <a:solidFill>
                          <a:schemeClr val="tx1"/>
                        </a:solidFill>
                        <a:latin typeface="宋体" panose="02010600030101010101" charset="-122"/>
                        <a:ea typeface="宋体" panose="02010600030101010101" charset="-122"/>
                        <a:cs typeface="宋体" panose="02010600030101010101" charset="-122"/>
                        <a:sym typeface="宋体" panose="02010600030101010101" charset="-122"/>
                      </a:defRPr>
                    </a:pPr>
                    <a:r>
                      <a:rPr lang="en-US" altLang="zh-CN" sz="750" i="0">
                        <a:solidFill>
                          <a:schemeClr val="tx1"/>
                        </a:solidFill>
                        <a:latin typeface="宋体" panose="02010600030101010101" charset="-122"/>
                        <a:ea typeface="宋体" panose="02010600030101010101" charset="-122"/>
                        <a:cs typeface="宋体" panose="02010600030101010101" charset="-122"/>
                        <a:sym typeface="宋体" panose="02010600030101010101" charset="-122"/>
                      </a:rPr>
                      <a:t>40</a:t>
                    </a:r>
                    <a:endParaRPr lang="en-US" altLang="zh-CN" sz="750" i="0">
                      <a:latin typeface="宋体" panose="02010600030101010101" charset="-122"/>
                      <a:ea typeface="宋体" panose="02010600030101010101" charset="-122"/>
                      <a:cs typeface="宋体" panose="02010600030101010101" charset="-122"/>
                      <a:sym typeface="宋体" panose="02010600030101010101" charset="-122"/>
                    </a:endParaRPr>
                  </a:p>
                </c:rich>
              </c:tx>
              <c:spPr>
                <a:noFill/>
                <a:ln>
                  <a:noFill/>
                </a:ln>
                <a:effectLst/>
              </c:spPr>
              <c:dLblPos val="r"/>
              <c:showLegendKey val="0"/>
              <c:showVal val="1"/>
              <c:showCatName val="1"/>
              <c:showSerName val="0"/>
              <c:showPercent val="0"/>
              <c:showBubbleSize val="0"/>
              <c:extLst>
                <c:ext xmlns:c15="http://schemas.microsoft.com/office/drawing/2012/chart" uri="{CE6537A1-D6FC-4f65-9D91-7224C49458BB}">
                  <c15:layout>
                    <c:manualLayout>
                      <c:w val="0.0381023522682505"/>
                      <c:h val="0.0331374449234491"/>
                    </c:manualLayout>
                  </c15:layout>
                </c:ext>
              </c:extLst>
            </c:dLbl>
            <c:dLbl>
              <c:idx val="24"/>
              <c:layout>
                <c:manualLayout>
                  <c:x val="-3.7197733309949903E-2"/>
                  <c:y val="1.8672152700766501E-2"/>
                </c:manualLayout>
              </c:layout>
              <c:tx>
                <c:rich>
                  <a:bodyPr rot="0" spcFirstLastPara="1" vertOverflow="clip" vert="horz" wrap="square" lIns="38100" tIns="19050" rIns="38100" bIns="19050" anchor="ctr" anchorCtr="1"/>
                  <a:lstStyle/>
                  <a:p>
                    <a:pPr>
                      <a:defRPr lang="zh-CN" sz="750" b="0" i="0" u="none" strike="noStrike" kern="1200" baseline="0">
                        <a:solidFill>
                          <a:schemeClr val="tx1"/>
                        </a:solidFill>
                        <a:latin typeface="宋体" panose="02010600030101010101" charset="-122"/>
                        <a:ea typeface="宋体" panose="02010600030101010101" charset="-122"/>
                        <a:cs typeface="宋体" panose="02010600030101010101" charset="-122"/>
                        <a:sym typeface="宋体" panose="02010600030101010101" charset="-122"/>
                      </a:defRPr>
                    </a:pPr>
                    <a:r>
                      <a:rPr lang="en-US" altLang="zh-CN" sz="750" i="0">
                        <a:solidFill>
                          <a:schemeClr val="tx1"/>
                        </a:solidFill>
                        <a:latin typeface="宋体" panose="02010600030101010101" charset="-122"/>
                        <a:ea typeface="宋体" panose="02010600030101010101" charset="-122"/>
                        <a:cs typeface="宋体" panose="02010600030101010101" charset="-122"/>
                        <a:sym typeface="宋体" panose="02010600030101010101" charset="-122"/>
                      </a:rPr>
                      <a:t>50</a:t>
                    </a:r>
                    <a:endParaRPr lang="en-US" sz="750" i="0">
                      <a:latin typeface="宋体" panose="02010600030101010101" charset="-122"/>
                      <a:ea typeface="宋体" panose="02010600030101010101" charset="-122"/>
                      <a:cs typeface="宋体" panose="02010600030101010101" charset="-122"/>
                      <a:sym typeface="宋体" panose="02010600030101010101" charset="-122"/>
                    </a:endParaRPr>
                  </a:p>
                </c:rich>
              </c:tx>
              <c:spPr>
                <a:noFill/>
                <a:ln>
                  <a:noFill/>
                </a:ln>
                <a:effectLst/>
              </c:spPr>
              <c:dLblPos val="r"/>
              <c:showLegendKey val="0"/>
              <c:showVal val="1"/>
              <c:showCatName val="1"/>
              <c:showSerName val="0"/>
              <c:showPercent val="0"/>
              <c:showBubbleSize val="0"/>
              <c:extLst>
                <c:ext xmlns:c15="http://schemas.microsoft.com/office/drawing/2012/chart" uri="{CE6537A1-D6FC-4f65-9D91-7224C49458BB}">
                  <c15:layout>
                    <c:manualLayout>
                      <c:w val="0.0376095416275171"/>
                      <c:h val="0.0328758394118787"/>
                    </c:manualLayout>
                  </c15:layout>
                </c:ext>
              </c:extLst>
            </c:dLbl>
            <c:dLbl>
              <c:idx val="25"/>
              <c:layout>
                <c:manualLayout>
                  <c:x val="-2.24703723490127E-2"/>
                  <c:y val="1.58868844538733E-2"/>
                </c:manualLayout>
              </c:layout>
              <c:tx>
                <c:rich>
                  <a:bodyPr rot="0" spcFirstLastPara="1" vertOverflow="clip" vert="horz" wrap="square" lIns="38100" tIns="19050" rIns="38100" bIns="19050" anchor="ctr" anchorCtr="1"/>
                  <a:lstStyle/>
                  <a:p>
                    <a:pPr>
                      <a:defRPr lang="zh-CN" sz="750" b="0" i="0" u="none" strike="noStrike" kern="1200" baseline="0">
                        <a:solidFill>
                          <a:schemeClr val="tx1"/>
                        </a:solidFill>
                        <a:latin typeface="宋体" panose="02010600030101010101" charset="-122"/>
                        <a:ea typeface="宋体" panose="02010600030101010101" charset="-122"/>
                        <a:cs typeface="宋体" panose="02010600030101010101" charset="-122"/>
                        <a:sym typeface="宋体" panose="02010600030101010101" charset="-122"/>
                      </a:defRPr>
                    </a:pPr>
                    <a:r>
                      <a:rPr lang="en-US" altLang="zh-CN" sz="750" i="0">
                        <a:solidFill>
                          <a:schemeClr val="tx1"/>
                        </a:solidFill>
                        <a:latin typeface="宋体" panose="02010600030101010101" charset="-122"/>
                        <a:ea typeface="宋体" panose="02010600030101010101" charset="-122"/>
                        <a:cs typeface="宋体" panose="02010600030101010101" charset="-122"/>
                        <a:sym typeface="宋体" panose="02010600030101010101" charset="-122"/>
                      </a:rPr>
                      <a:t>0.05</a:t>
                    </a:r>
                    <a:endParaRPr lang="en-US" sz="750" i="0">
                      <a:latin typeface="宋体" panose="02010600030101010101" charset="-122"/>
                      <a:ea typeface="宋体" panose="02010600030101010101" charset="-122"/>
                      <a:cs typeface="宋体" panose="02010600030101010101" charset="-122"/>
                      <a:sym typeface="宋体" panose="02010600030101010101" charset="-122"/>
                    </a:endParaRPr>
                  </a:p>
                </c:rich>
              </c:tx>
              <c:spPr>
                <a:noFill/>
                <a:ln>
                  <a:noFill/>
                </a:ln>
                <a:effectLst/>
              </c:spPr>
              <c:dLblPos val="r"/>
              <c:showLegendKey val="0"/>
              <c:showVal val="1"/>
              <c:showCatName val="1"/>
              <c:showSerName val="0"/>
              <c:showPercent val="0"/>
              <c:showBubbleSize val="0"/>
              <c:extLst>
                <c:ext xmlns:c15="http://schemas.microsoft.com/office/drawing/2012/chart" uri="{CE6537A1-D6FC-4f65-9D91-7224C49458BB}">
                  <c15:layout>
                    <c:manualLayout>
                      <c:w val="0.0309433125701311"/>
                      <c:h val="0.0337140766291492"/>
                    </c:manualLayout>
                  </c15:layout>
                </c:ext>
              </c:extLst>
            </c:dLbl>
            <c:dLbl>
              <c:idx val="26"/>
              <c:layout>
                <c:manualLayout>
                  <c:x val="-2.24703723490127E-2"/>
                  <c:y val="1.58868844538733E-2"/>
                </c:manualLayout>
              </c:layout>
              <c:tx>
                <c:rich>
                  <a:bodyPr rot="0" spcFirstLastPara="1" vertOverflow="clip" vert="horz" wrap="square" lIns="38100" tIns="19050" rIns="38100" bIns="19050" anchor="ctr" anchorCtr="1"/>
                  <a:lstStyle/>
                  <a:p>
                    <a:pPr>
                      <a:defRPr lang="zh-CN" sz="750" b="0" i="0" u="none" strike="noStrike" kern="1200" baseline="0">
                        <a:solidFill>
                          <a:schemeClr val="tx1"/>
                        </a:solidFill>
                        <a:latin typeface="宋体" panose="02010600030101010101" charset="-122"/>
                        <a:ea typeface="宋体" panose="02010600030101010101" charset="-122"/>
                        <a:cs typeface="宋体" panose="02010600030101010101" charset="-122"/>
                        <a:sym typeface="宋体" panose="02010600030101010101" charset="-122"/>
                      </a:defRPr>
                    </a:pPr>
                    <a:r>
                      <a:rPr lang="en-US" altLang="zh-CN" sz="750" i="0">
                        <a:solidFill>
                          <a:schemeClr val="tx1"/>
                        </a:solidFill>
                        <a:latin typeface="宋体" panose="02010600030101010101" charset="-122"/>
                        <a:ea typeface="宋体" panose="02010600030101010101" charset="-122"/>
                        <a:cs typeface="宋体" panose="02010600030101010101" charset="-122"/>
                        <a:sym typeface="宋体" panose="02010600030101010101" charset="-122"/>
                      </a:rPr>
                      <a:t>0.05</a:t>
                    </a:r>
                    <a:endParaRPr lang="en-US" sz="750" i="0">
                      <a:latin typeface="宋体" panose="02010600030101010101" charset="-122"/>
                      <a:ea typeface="宋体" panose="02010600030101010101" charset="-122"/>
                      <a:cs typeface="宋体" panose="02010600030101010101" charset="-122"/>
                      <a:sym typeface="宋体" panose="02010600030101010101" charset="-122"/>
                    </a:endParaRPr>
                  </a:p>
                </c:rich>
              </c:tx>
              <c:spPr>
                <a:noFill/>
                <a:ln>
                  <a:noFill/>
                </a:ln>
                <a:effectLst/>
              </c:spPr>
              <c:dLblPos val="r"/>
              <c:showLegendKey val="0"/>
              <c:showVal val="1"/>
              <c:showCatName val="1"/>
              <c:showSerName val="0"/>
              <c:showPercent val="0"/>
              <c:showBubbleSize val="0"/>
              <c:extLst>
                <c:ext xmlns:c15="http://schemas.microsoft.com/office/drawing/2012/chart" uri="{CE6537A1-D6FC-4f65-9D91-7224C49458BB}">
                  <c15:layout>
                    <c:manualLayout>
                      <c:w val="0.0309433125701311"/>
                      <c:h val="0.0337140766291492"/>
                    </c:manualLayout>
                  </c15:layout>
                </c:ext>
              </c:extLst>
            </c:dLbl>
            <c:dLbl>
              <c:idx val="27"/>
              <c:layout>
                <c:manualLayout>
                  <c:x val="-3.3789748955352798E-2"/>
                  <c:y val="1.8414583214911899E-2"/>
                </c:manualLayout>
              </c:layout>
              <c:tx>
                <c:rich>
                  <a:bodyPr rot="0" spcFirstLastPara="1" vertOverflow="clip" vert="horz" wrap="square" lIns="38100" tIns="19050" rIns="38100" bIns="19050" anchor="ctr" anchorCtr="1"/>
                  <a:lstStyle/>
                  <a:p>
                    <a:pPr>
                      <a:defRPr lang="zh-CN" sz="750" b="0" i="0" u="none" strike="noStrike" kern="1200" baseline="0">
                        <a:solidFill>
                          <a:schemeClr val="tx1"/>
                        </a:solidFill>
                        <a:latin typeface="宋体" panose="02010600030101010101" charset="-122"/>
                        <a:ea typeface="宋体" panose="02010600030101010101" charset="-122"/>
                        <a:cs typeface="宋体" panose="02010600030101010101" charset="-122"/>
                        <a:sym typeface="宋体" panose="02010600030101010101" charset="-122"/>
                      </a:defRPr>
                    </a:pPr>
                    <a:r>
                      <a:rPr lang="en-US" altLang="zh-CN" sz="750" i="0">
                        <a:solidFill>
                          <a:schemeClr val="tx1"/>
                        </a:solidFill>
                        <a:latin typeface="宋体" panose="02010600030101010101" charset="-122"/>
                        <a:ea typeface="宋体" panose="02010600030101010101" charset="-122"/>
                        <a:cs typeface="宋体" panose="02010600030101010101" charset="-122"/>
                        <a:sym typeface="宋体" panose="02010600030101010101" charset="-122"/>
                      </a:rPr>
                      <a:t>60</a:t>
                    </a:r>
                    <a:endParaRPr lang="en-US" sz="750" i="0">
                      <a:latin typeface="宋体" panose="02010600030101010101" charset="-122"/>
                      <a:ea typeface="宋体" panose="02010600030101010101" charset="-122"/>
                      <a:cs typeface="宋体" panose="02010600030101010101" charset="-122"/>
                      <a:sym typeface="宋体" panose="02010600030101010101" charset="-122"/>
                    </a:endParaRPr>
                  </a:p>
                </c:rich>
              </c:tx>
              <c:spPr>
                <a:noFill/>
                <a:ln>
                  <a:noFill/>
                </a:ln>
                <a:effectLst/>
              </c:spPr>
              <c:dLblPos val="r"/>
              <c:showLegendKey val="0"/>
              <c:showVal val="1"/>
              <c:showCatName val="1"/>
              <c:showSerName val="0"/>
              <c:showPercent val="0"/>
              <c:showBubbleSize val="0"/>
              <c:extLst>
                <c:ext xmlns:c15="http://schemas.microsoft.com/office/drawing/2012/chart" uri="{CE6537A1-D6FC-4f65-9D91-7224C49458BB}">
                  <c15:layout>
                    <c:manualLayout>
                      <c:w val="0.0362345899021597"/>
                      <c:h val="0.0301991493144733"/>
                    </c:manualLayout>
                  </c15:layout>
                </c:ext>
              </c:extLst>
            </c:dLbl>
            <c:dLbl>
              <c:idx val="28"/>
              <c:layout>
                <c:manualLayout>
                  <c:x val="-3.4033176409252602E-2"/>
                  <c:y val="1.9161479801367402E-2"/>
                </c:manualLayout>
              </c:layout>
              <c:tx>
                <c:rich>
                  <a:bodyPr rot="0" spcFirstLastPara="1" vertOverflow="clip" vert="horz" wrap="square" lIns="38100" tIns="19050" rIns="38100" bIns="19050" anchor="ctr" anchorCtr="1"/>
                  <a:lstStyle/>
                  <a:p>
                    <a:pPr>
                      <a:defRPr lang="zh-CN" sz="750" b="0" i="0" u="none" strike="noStrike" kern="1200" baseline="0">
                        <a:solidFill>
                          <a:schemeClr val="tx1"/>
                        </a:solidFill>
                        <a:latin typeface="宋体" panose="02010600030101010101" charset="-122"/>
                        <a:ea typeface="宋体" panose="02010600030101010101" charset="-122"/>
                        <a:cs typeface="宋体" panose="02010600030101010101" charset="-122"/>
                        <a:sym typeface="宋体" panose="02010600030101010101" charset="-122"/>
                      </a:defRPr>
                    </a:pPr>
                    <a:r>
                      <a:rPr lang="en-US" altLang="zh-CN" sz="750" i="0">
                        <a:solidFill>
                          <a:schemeClr val="tx1"/>
                        </a:solidFill>
                        <a:latin typeface="宋体" panose="02010600030101010101" charset="-122"/>
                        <a:ea typeface="宋体" panose="02010600030101010101" charset="-122"/>
                        <a:cs typeface="宋体" panose="02010600030101010101" charset="-122"/>
                        <a:sym typeface="宋体" panose="02010600030101010101" charset="-122"/>
                      </a:rPr>
                      <a:t>70</a:t>
                    </a:r>
                    <a:endParaRPr lang="en-US" altLang="zh-CN" sz="750" i="0">
                      <a:latin typeface="宋体" panose="02010600030101010101" charset="-122"/>
                      <a:ea typeface="宋体" panose="02010600030101010101" charset="-122"/>
                      <a:cs typeface="宋体" panose="02010600030101010101" charset="-122"/>
                      <a:sym typeface="宋体" panose="02010600030101010101" charset="-122"/>
                    </a:endParaRPr>
                  </a:p>
                </c:rich>
              </c:tx>
              <c:spPr>
                <a:noFill/>
                <a:ln>
                  <a:noFill/>
                </a:ln>
                <a:effectLst/>
              </c:spPr>
              <c:dLblPos val="r"/>
              <c:showLegendKey val="0"/>
              <c:showVal val="1"/>
              <c:showCatName val="1"/>
              <c:showSerName val="0"/>
              <c:showPercent val="0"/>
              <c:showBubbleSize val="0"/>
              <c:extLst>
                <c:ext xmlns:c15="http://schemas.microsoft.com/office/drawing/2012/chart" uri="{CE6537A1-D6FC-4f65-9D91-7224C49458BB}">
                  <c15:layout>
                    <c:manualLayout>
                      <c:w val="0.0350535533615694"/>
                      <c:h val="0.0311203334238658"/>
                    </c:manualLayout>
                  </c15:layout>
                </c:ext>
              </c:extLst>
            </c:dLbl>
            <c:dLbl>
              <c:idx val="29"/>
              <c:layout>
                <c:manualLayout>
                  <c:x val="-2.24703723490127E-2"/>
                  <c:y val="1.58868844538733E-2"/>
                </c:manualLayout>
              </c:layout>
              <c:tx>
                <c:rich>
                  <a:bodyPr rot="0" spcFirstLastPara="1" vertOverflow="clip" vert="horz" wrap="square" lIns="38100" tIns="19050" rIns="38100" bIns="19050" anchor="ctr" anchorCtr="1"/>
                  <a:lstStyle/>
                  <a:p>
                    <a:pPr>
                      <a:defRPr lang="zh-CN" sz="750" b="0" i="0" u="none" strike="noStrike" kern="1200" baseline="0">
                        <a:solidFill>
                          <a:schemeClr val="tx1"/>
                        </a:solidFill>
                        <a:latin typeface="宋体" panose="02010600030101010101" charset="-122"/>
                        <a:ea typeface="宋体" panose="02010600030101010101" charset="-122"/>
                        <a:cs typeface="宋体" panose="02010600030101010101" charset="-122"/>
                        <a:sym typeface="宋体" panose="02010600030101010101" charset="-122"/>
                      </a:defRPr>
                    </a:pPr>
                    <a:r>
                      <a:rPr lang="en-US" altLang="zh-CN" sz="750" i="0">
                        <a:solidFill>
                          <a:schemeClr val="tx1"/>
                        </a:solidFill>
                        <a:latin typeface="宋体" panose="02010600030101010101" charset="-122"/>
                        <a:ea typeface="宋体" panose="02010600030101010101" charset="-122"/>
                        <a:cs typeface="宋体" panose="02010600030101010101" charset="-122"/>
                        <a:sym typeface="宋体" panose="02010600030101010101" charset="-122"/>
                      </a:rPr>
                      <a:t>0.05</a:t>
                    </a:r>
                    <a:endParaRPr lang="en-US" sz="750" i="0">
                      <a:latin typeface="宋体" panose="02010600030101010101" charset="-122"/>
                      <a:ea typeface="宋体" panose="02010600030101010101" charset="-122"/>
                      <a:cs typeface="宋体" panose="02010600030101010101" charset="-122"/>
                      <a:sym typeface="宋体" panose="02010600030101010101" charset="-122"/>
                    </a:endParaRPr>
                  </a:p>
                </c:rich>
              </c:tx>
              <c:spPr>
                <a:noFill/>
                <a:ln>
                  <a:noFill/>
                </a:ln>
                <a:effectLst/>
              </c:spPr>
              <c:dLblPos val="r"/>
              <c:showLegendKey val="0"/>
              <c:showVal val="1"/>
              <c:showCatName val="1"/>
              <c:showSerName val="0"/>
              <c:showPercent val="0"/>
              <c:showBubbleSize val="0"/>
              <c:extLst>
                <c:ext xmlns:c15="http://schemas.microsoft.com/office/drawing/2012/chart" uri="{CE6537A1-D6FC-4f65-9D91-7224C49458BB}">
                  <c15:layout>
                    <c:manualLayout>
                      <c:w val="0.0309433125701311"/>
                      <c:h val="0.0337140766291492"/>
                    </c:manualLayout>
                  </c15:layout>
                </c:ext>
              </c:extLst>
            </c:dLbl>
            <c:dLbl>
              <c:idx val="30"/>
              <c:layout>
                <c:manualLayout>
                  <c:x val="-2.24703723490127E-2"/>
                  <c:y val="1.58868844538733E-2"/>
                </c:manualLayout>
              </c:layout>
              <c:tx>
                <c:rich>
                  <a:bodyPr rot="0" spcFirstLastPara="1" vertOverflow="clip" vert="horz" wrap="square" lIns="38100" tIns="19050" rIns="38100" bIns="19050" anchor="ctr" anchorCtr="1"/>
                  <a:lstStyle/>
                  <a:p>
                    <a:pPr>
                      <a:defRPr lang="zh-CN" sz="750" b="0" i="0" u="none" strike="noStrike" kern="1200" baseline="0">
                        <a:solidFill>
                          <a:schemeClr val="tx1"/>
                        </a:solidFill>
                        <a:latin typeface="宋体" panose="02010600030101010101" charset="-122"/>
                        <a:ea typeface="宋体" panose="02010600030101010101" charset="-122"/>
                        <a:cs typeface="宋体" panose="02010600030101010101" charset="-122"/>
                        <a:sym typeface="宋体" panose="02010600030101010101" charset="-122"/>
                      </a:defRPr>
                    </a:pPr>
                    <a:r>
                      <a:rPr lang="en-US" altLang="zh-CN" sz="750" i="0">
                        <a:solidFill>
                          <a:schemeClr val="tx1"/>
                        </a:solidFill>
                        <a:latin typeface="宋体" panose="02010600030101010101" charset="-122"/>
                        <a:ea typeface="宋体" panose="02010600030101010101" charset="-122"/>
                        <a:cs typeface="宋体" panose="02010600030101010101" charset="-122"/>
                        <a:sym typeface="宋体" panose="02010600030101010101" charset="-122"/>
                      </a:rPr>
                      <a:t>0.05</a:t>
                    </a:r>
                    <a:endParaRPr lang="en-US" sz="750" i="0">
                      <a:latin typeface="宋体" panose="02010600030101010101" charset="-122"/>
                      <a:ea typeface="宋体" panose="02010600030101010101" charset="-122"/>
                      <a:cs typeface="宋体" panose="02010600030101010101" charset="-122"/>
                      <a:sym typeface="宋体" panose="02010600030101010101" charset="-122"/>
                    </a:endParaRPr>
                  </a:p>
                </c:rich>
              </c:tx>
              <c:spPr>
                <a:noFill/>
                <a:ln>
                  <a:noFill/>
                </a:ln>
                <a:effectLst/>
              </c:spPr>
              <c:dLblPos val="r"/>
              <c:showLegendKey val="0"/>
              <c:showVal val="1"/>
              <c:showCatName val="1"/>
              <c:showSerName val="0"/>
              <c:showPercent val="0"/>
              <c:showBubbleSize val="0"/>
              <c:extLst>
                <c:ext xmlns:c15="http://schemas.microsoft.com/office/drawing/2012/chart" uri="{CE6537A1-D6FC-4f65-9D91-7224C49458BB}">
                  <c15:layout>
                    <c:manualLayout>
                      <c:w val="0.0309433125701311"/>
                      <c:h val="0.0337140766291492"/>
                    </c:manualLayout>
                  </c15:layout>
                </c:ext>
              </c:extLst>
            </c:dLbl>
            <c:dLbl>
              <c:idx val="31"/>
              <c:layout>
                <c:manualLayout>
                  <c:x val="-3.6102309767400802E-2"/>
                  <c:y val="1.8312461853265401E-2"/>
                </c:manualLayout>
              </c:layout>
              <c:tx>
                <c:rich>
                  <a:bodyPr rot="0" spcFirstLastPara="1" vertOverflow="clip" vert="horz" wrap="square" lIns="38100" tIns="19050" rIns="38100" bIns="19050" anchor="ctr" anchorCtr="1"/>
                  <a:lstStyle/>
                  <a:p>
                    <a:pPr>
                      <a:defRPr lang="zh-CN" sz="750" b="0" i="0" u="none" strike="noStrike" kern="1200" baseline="0">
                        <a:solidFill>
                          <a:schemeClr val="tx1"/>
                        </a:solidFill>
                        <a:latin typeface="宋体" panose="02010600030101010101" charset="-122"/>
                        <a:ea typeface="宋体" panose="02010600030101010101" charset="-122"/>
                        <a:cs typeface="宋体" panose="02010600030101010101" charset="-122"/>
                        <a:sym typeface="宋体" panose="02010600030101010101" charset="-122"/>
                      </a:defRPr>
                    </a:pPr>
                    <a:r>
                      <a:rPr lang="en-US" altLang="zh-CN" sz="750" i="0">
                        <a:solidFill>
                          <a:schemeClr val="tx1"/>
                        </a:solidFill>
                        <a:latin typeface="宋体" panose="02010600030101010101" charset="-122"/>
                        <a:ea typeface="宋体" panose="02010600030101010101" charset="-122"/>
                        <a:cs typeface="宋体" panose="02010600030101010101" charset="-122"/>
                        <a:sym typeface="宋体" panose="02010600030101010101" charset="-122"/>
                      </a:rPr>
                      <a:t>80</a:t>
                    </a:r>
                    <a:endParaRPr lang="en-US" sz="750" i="0">
                      <a:latin typeface="宋体" panose="02010600030101010101" charset="-122"/>
                      <a:ea typeface="宋体" panose="02010600030101010101" charset="-122"/>
                      <a:cs typeface="宋体" panose="02010600030101010101" charset="-122"/>
                      <a:sym typeface="宋体" panose="02010600030101010101" charset="-122"/>
                    </a:endParaRPr>
                  </a:p>
                </c:rich>
              </c:tx>
              <c:spPr>
                <a:noFill/>
                <a:ln>
                  <a:noFill/>
                </a:ln>
                <a:effectLst/>
              </c:spPr>
              <c:dLblPos val="r"/>
              <c:showLegendKey val="0"/>
              <c:showVal val="1"/>
              <c:showCatName val="1"/>
              <c:showSerName val="0"/>
              <c:showPercent val="0"/>
              <c:showBubbleSize val="0"/>
              <c:extLst>
                <c:ext xmlns:c15="http://schemas.microsoft.com/office/drawing/2012/chart" uri="{CE6537A1-D6FC-4f65-9D91-7224C49458BB}">
                  <c15:layout>
                    <c:manualLayout>
                      <c:w val="0.0357838357232687"/>
                      <c:h val="0.0306415117099457"/>
                    </c:manualLayout>
                  </c15:layout>
                </c:ext>
              </c:extLst>
            </c:dLbl>
            <c:dLbl>
              <c:idx val="32"/>
              <c:layout>
                <c:manualLayout>
                  <c:x val="-3.6102309767400802E-2"/>
                  <c:y val="1.7235829619665001E-2"/>
                </c:manualLayout>
              </c:layout>
              <c:tx>
                <c:rich>
                  <a:bodyPr rot="0" spcFirstLastPara="1" vertOverflow="clip" vert="horz" wrap="square" lIns="38100" tIns="19050" rIns="38100" bIns="19050" anchor="ctr" anchorCtr="1"/>
                  <a:lstStyle/>
                  <a:p>
                    <a:pPr>
                      <a:defRPr lang="zh-CN" sz="750" b="0" i="0" u="none" strike="noStrike" kern="1200" baseline="0">
                        <a:solidFill>
                          <a:schemeClr val="tx1"/>
                        </a:solidFill>
                        <a:latin typeface="宋体" panose="02010600030101010101" charset="-122"/>
                        <a:ea typeface="宋体" panose="02010600030101010101" charset="-122"/>
                        <a:cs typeface="宋体" panose="02010600030101010101" charset="-122"/>
                        <a:sym typeface="宋体" panose="02010600030101010101" charset="-122"/>
                      </a:defRPr>
                    </a:pPr>
                    <a:r>
                      <a:rPr lang="en-US" altLang="zh-CN" sz="750" i="0">
                        <a:solidFill>
                          <a:schemeClr val="tx1"/>
                        </a:solidFill>
                        <a:latin typeface="宋体" panose="02010600030101010101" charset="-122"/>
                        <a:ea typeface="宋体" panose="02010600030101010101" charset="-122"/>
                        <a:cs typeface="宋体" panose="02010600030101010101" charset="-122"/>
                        <a:sym typeface="宋体" panose="02010600030101010101" charset="-122"/>
                      </a:rPr>
                      <a:t>90</a:t>
                    </a:r>
                    <a:endParaRPr lang="en-US" altLang="zh-CN" sz="750" i="0">
                      <a:latin typeface="宋体" panose="02010600030101010101" charset="-122"/>
                      <a:ea typeface="宋体" panose="02010600030101010101" charset="-122"/>
                      <a:cs typeface="宋体" panose="02010600030101010101" charset="-122"/>
                      <a:sym typeface="宋体" panose="02010600030101010101" charset="-122"/>
                    </a:endParaRPr>
                  </a:p>
                </c:rich>
              </c:tx>
              <c:spPr>
                <a:noFill/>
                <a:ln>
                  <a:noFill/>
                </a:ln>
                <a:effectLst/>
              </c:spPr>
              <c:dLblPos val="r"/>
              <c:showLegendKey val="0"/>
              <c:showVal val="1"/>
              <c:showCatName val="1"/>
              <c:showSerName val="0"/>
              <c:showPercent val="0"/>
              <c:showBubbleSize val="0"/>
              <c:extLst>
                <c:ext xmlns:c15="http://schemas.microsoft.com/office/drawing/2012/chart" uri="{CE6537A1-D6FC-4f65-9D91-7224C49458BB}">
                  <c15:layout>
                    <c:manualLayout>
                      <c:w val="0.044668937790611"/>
                      <c:h val="0.0357484855740817"/>
                    </c:manualLayout>
                  </c15:layout>
                </c:ext>
              </c:extLst>
            </c:dLbl>
            <c:dLbl>
              <c:idx val="33"/>
              <c:layout>
                <c:manualLayout>
                  <c:x val="-2.24703723490127E-2"/>
                  <c:y val="1.58868844538733E-2"/>
                </c:manualLayout>
              </c:layout>
              <c:tx>
                <c:rich>
                  <a:bodyPr rot="0" spcFirstLastPara="1" vertOverflow="clip" vert="horz" wrap="square" lIns="38100" tIns="19050" rIns="38100" bIns="19050" anchor="ctr" anchorCtr="1"/>
                  <a:lstStyle/>
                  <a:p>
                    <a:pPr>
                      <a:defRPr lang="zh-CN" sz="750" b="0" i="0" u="none" strike="noStrike" kern="1200" baseline="0">
                        <a:solidFill>
                          <a:schemeClr val="tx1"/>
                        </a:solidFill>
                        <a:latin typeface="宋体" panose="02010600030101010101" charset="-122"/>
                        <a:ea typeface="宋体" panose="02010600030101010101" charset="-122"/>
                        <a:cs typeface="宋体" panose="02010600030101010101" charset="-122"/>
                        <a:sym typeface="宋体" panose="02010600030101010101" charset="-122"/>
                      </a:defRPr>
                    </a:pPr>
                    <a:r>
                      <a:rPr lang="en-US" altLang="zh-CN" sz="750" i="0">
                        <a:solidFill>
                          <a:schemeClr val="tx1"/>
                        </a:solidFill>
                        <a:latin typeface="宋体" panose="02010600030101010101" charset="-122"/>
                        <a:ea typeface="宋体" panose="02010600030101010101" charset="-122"/>
                        <a:cs typeface="宋体" panose="02010600030101010101" charset="-122"/>
                        <a:sym typeface="宋体" panose="02010600030101010101" charset="-122"/>
                      </a:rPr>
                      <a:t>0.05</a:t>
                    </a:r>
                    <a:endParaRPr lang="en-US" sz="750" i="0">
                      <a:latin typeface="宋体" panose="02010600030101010101" charset="-122"/>
                      <a:ea typeface="宋体" panose="02010600030101010101" charset="-122"/>
                      <a:cs typeface="宋体" panose="02010600030101010101" charset="-122"/>
                      <a:sym typeface="宋体" panose="02010600030101010101" charset="-122"/>
                    </a:endParaRPr>
                  </a:p>
                </c:rich>
              </c:tx>
              <c:spPr>
                <a:noFill/>
                <a:ln>
                  <a:noFill/>
                </a:ln>
                <a:effectLst/>
              </c:spPr>
              <c:dLblPos val="r"/>
              <c:showLegendKey val="0"/>
              <c:showVal val="1"/>
              <c:showCatName val="1"/>
              <c:showSerName val="0"/>
              <c:showPercent val="0"/>
              <c:showBubbleSize val="0"/>
              <c:extLst>
                <c:ext xmlns:c15="http://schemas.microsoft.com/office/drawing/2012/chart" uri="{CE6537A1-D6FC-4f65-9D91-7224C49458BB}">
                  <c15:layout>
                    <c:manualLayout>
                      <c:w val="0.0309433125701311"/>
                      <c:h val="0.0337140766291492"/>
                    </c:manualLayout>
                  </c15:layout>
                </c:ext>
              </c:extLst>
            </c:dLbl>
            <c:dLbl>
              <c:idx val="34"/>
              <c:layout>
                <c:manualLayout>
                  <c:x val="-2.24703723490127E-2"/>
                  <c:y val="1.58868844538733E-2"/>
                </c:manualLayout>
              </c:layout>
              <c:tx>
                <c:rich>
                  <a:bodyPr rot="0" spcFirstLastPara="1" vertOverflow="clip" vert="horz" wrap="square" lIns="38100" tIns="19050" rIns="38100" bIns="19050" anchor="ctr" anchorCtr="1"/>
                  <a:lstStyle/>
                  <a:p>
                    <a:pPr>
                      <a:defRPr lang="zh-CN" sz="750" b="0" i="0" u="none" strike="noStrike" kern="1200" baseline="0">
                        <a:solidFill>
                          <a:schemeClr val="tx1"/>
                        </a:solidFill>
                        <a:latin typeface="宋体" panose="02010600030101010101" charset="-122"/>
                        <a:ea typeface="宋体" panose="02010600030101010101" charset="-122"/>
                        <a:cs typeface="宋体" panose="02010600030101010101" charset="-122"/>
                        <a:sym typeface="宋体" panose="02010600030101010101" charset="-122"/>
                      </a:defRPr>
                    </a:pPr>
                    <a:r>
                      <a:rPr lang="en-US" altLang="zh-CN" sz="750" i="0">
                        <a:solidFill>
                          <a:schemeClr val="tx1"/>
                        </a:solidFill>
                        <a:latin typeface="宋体" panose="02010600030101010101" charset="-122"/>
                        <a:ea typeface="宋体" panose="02010600030101010101" charset="-122"/>
                        <a:cs typeface="宋体" panose="02010600030101010101" charset="-122"/>
                        <a:sym typeface="宋体" panose="02010600030101010101" charset="-122"/>
                      </a:rPr>
                      <a:t>0.05</a:t>
                    </a:r>
                    <a:endParaRPr lang="en-US" sz="750" i="0">
                      <a:latin typeface="宋体" panose="02010600030101010101" charset="-122"/>
                      <a:ea typeface="宋体" panose="02010600030101010101" charset="-122"/>
                      <a:cs typeface="宋体" panose="02010600030101010101" charset="-122"/>
                      <a:sym typeface="宋体" panose="02010600030101010101" charset="-122"/>
                    </a:endParaRPr>
                  </a:p>
                </c:rich>
              </c:tx>
              <c:spPr>
                <a:noFill/>
                <a:ln>
                  <a:noFill/>
                </a:ln>
                <a:effectLst/>
              </c:spPr>
              <c:dLblPos val="r"/>
              <c:showLegendKey val="0"/>
              <c:showVal val="1"/>
              <c:showCatName val="1"/>
              <c:showSerName val="0"/>
              <c:showPercent val="0"/>
              <c:showBubbleSize val="0"/>
              <c:extLst>
                <c:ext xmlns:c15="http://schemas.microsoft.com/office/drawing/2012/chart" uri="{CE6537A1-D6FC-4f65-9D91-7224C49458BB}">
                  <c15:layout>
                    <c:manualLayout>
                      <c:w val="0.0309433125701311"/>
                      <c:h val="0.0337140766291492"/>
                    </c:manualLayout>
                  </c15:layout>
                </c:ext>
              </c:extLst>
            </c:dLbl>
            <c:dLbl>
              <c:idx val="35"/>
              <c:layout>
                <c:manualLayout>
                  <c:x val="-3.9632007848947701E-2"/>
                  <c:y val="1.68309913645661E-2"/>
                </c:manualLayout>
              </c:layout>
              <c:tx>
                <c:rich>
                  <a:bodyPr rot="0" spcFirstLastPara="1" vertOverflow="clip" vert="horz" wrap="square" lIns="38100" tIns="19050" rIns="38100" bIns="19050" anchor="ctr" anchorCtr="1"/>
                  <a:lstStyle/>
                  <a:p>
                    <a:pPr>
                      <a:defRPr lang="zh-CN" sz="750" b="0" i="0" u="none" strike="noStrike" kern="1200" baseline="0">
                        <a:solidFill>
                          <a:schemeClr val="tx1"/>
                        </a:solidFill>
                        <a:latin typeface="宋体" panose="02010600030101010101" charset="-122"/>
                        <a:ea typeface="宋体" panose="02010600030101010101" charset="-122"/>
                        <a:cs typeface="宋体" panose="02010600030101010101" charset="-122"/>
                        <a:sym typeface="宋体" panose="02010600030101010101" charset="-122"/>
                      </a:defRPr>
                    </a:pPr>
                    <a:r>
                      <a:rPr lang="en-US" altLang="zh-CN" sz="750" i="0">
                        <a:solidFill>
                          <a:schemeClr val="tx1"/>
                        </a:solidFill>
                        <a:latin typeface="宋体" panose="02010600030101010101" charset="-122"/>
                        <a:ea typeface="宋体" panose="02010600030101010101" charset="-122"/>
                        <a:cs typeface="宋体" panose="02010600030101010101" charset="-122"/>
                        <a:sym typeface="宋体" panose="02010600030101010101" charset="-122"/>
                      </a:rPr>
                      <a:t>95</a:t>
                    </a:r>
                    <a:endParaRPr lang="en-US" altLang="zh-CN" sz="750" i="0">
                      <a:latin typeface="宋体" panose="02010600030101010101" charset="-122"/>
                      <a:ea typeface="宋体" panose="02010600030101010101" charset="-122"/>
                      <a:cs typeface="宋体" panose="02010600030101010101" charset="-122"/>
                      <a:sym typeface="宋体" panose="02010600030101010101" charset="-122"/>
                    </a:endParaRPr>
                  </a:p>
                </c:rich>
              </c:tx>
              <c:spPr>
                <a:noFill/>
                <a:ln>
                  <a:noFill/>
                </a:ln>
                <a:effectLst/>
              </c:spPr>
              <c:dLblPos val="r"/>
              <c:showLegendKey val="0"/>
              <c:showVal val="1"/>
              <c:showCatName val="1"/>
              <c:showSerName val="0"/>
              <c:showPercent val="0"/>
              <c:showBubbleSize val="0"/>
              <c:extLst>
                <c:ext xmlns:c15="http://schemas.microsoft.com/office/drawing/2012/chart" uri="{CE6537A1-D6FC-4f65-9D91-7224C49458BB}">
                  <c15:layout>
                    <c:manualLayout>
                      <c:w val="0.0452775064253604"/>
                      <c:h val="0.0312799248773215"/>
                    </c:manualLayout>
                  </c15:layout>
                </c:ext>
              </c:extLst>
            </c:dLbl>
            <c:dLbl>
              <c:idx val="36"/>
              <c:layout>
                <c:manualLayout>
                  <c:x val="-4.19445686609956E-2"/>
                  <c:y val="1.7235829619665001E-2"/>
                </c:manualLayout>
              </c:layout>
              <c:tx>
                <c:rich>
                  <a:bodyPr rot="0" spcFirstLastPara="1" vertOverflow="clip" vert="horz" wrap="square" lIns="38100" tIns="19050" rIns="38100" bIns="19050" anchor="ctr" anchorCtr="1"/>
                  <a:lstStyle/>
                  <a:p>
                    <a:pPr>
                      <a:defRPr lang="zh-CN" sz="750" b="0" i="0" u="none" strike="noStrike" kern="1200" baseline="0">
                        <a:solidFill>
                          <a:schemeClr val="tx1"/>
                        </a:solidFill>
                        <a:latin typeface="宋体" panose="02010600030101010101" charset="-122"/>
                        <a:ea typeface="宋体" panose="02010600030101010101" charset="-122"/>
                        <a:cs typeface="宋体" panose="02010600030101010101" charset="-122"/>
                        <a:sym typeface="宋体" panose="02010600030101010101" charset="-122"/>
                      </a:defRPr>
                    </a:pPr>
                    <a:r>
                      <a:rPr lang="en-US" altLang="zh-CN" sz="750" i="0">
                        <a:solidFill>
                          <a:schemeClr val="tx1"/>
                        </a:solidFill>
                        <a:latin typeface="宋体" panose="02010600030101010101" charset="-122"/>
                        <a:ea typeface="宋体" panose="02010600030101010101" charset="-122"/>
                        <a:cs typeface="宋体" panose="02010600030101010101" charset="-122"/>
                        <a:sym typeface="宋体" panose="02010600030101010101" charset="-122"/>
                      </a:rPr>
                      <a:t>98</a:t>
                    </a:r>
                    <a:endParaRPr lang="en-US" altLang="zh-CN" sz="750" i="0">
                      <a:latin typeface="宋体" panose="02010600030101010101" charset="-122"/>
                      <a:ea typeface="宋体" panose="02010600030101010101" charset="-122"/>
                      <a:cs typeface="宋体" panose="02010600030101010101" charset="-122"/>
                      <a:sym typeface="宋体" panose="02010600030101010101" charset="-122"/>
                    </a:endParaRPr>
                  </a:p>
                </c:rich>
              </c:tx>
              <c:spPr>
                <a:noFill/>
                <a:ln>
                  <a:noFill/>
                </a:ln>
                <a:effectLst/>
              </c:spPr>
              <c:dLblPos val="r"/>
              <c:showLegendKey val="0"/>
              <c:showVal val="1"/>
              <c:showCatName val="1"/>
              <c:showSerName val="0"/>
              <c:showPercent val="0"/>
              <c:showBubbleSize val="0"/>
              <c:extLst>
                <c:ext xmlns:c15="http://schemas.microsoft.com/office/drawing/2012/chart" uri="{CE6537A1-D6FC-4f65-9D91-7224C49458BB}">
                  <c15:layout>
                    <c:manualLayout>
                      <c:w val="0.050389482957256"/>
                      <c:h val="0.0357484855740817"/>
                    </c:manualLayout>
                  </c15:layout>
                </c:ext>
              </c:extLst>
            </c:dLbl>
            <c:dLbl>
              <c:idx val="37"/>
              <c:layout>
                <c:manualLayout>
                  <c:x val="-2.24703723490127E-2"/>
                  <c:y val="1.58868844538733E-2"/>
                </c:manualLayout>
              </c:layout>
              <c:tx>
                <c:rich>
                  <a:bodyPr rot="0" spcFirstLastPara="1" vertOverflow="clip" vert="horz" wrap="square" lIns="38100" tIns="19050" rIns="38100" bIns="19050" anchor="ctr" anchorCtr="1"/>
                  <a:lstStyle/>
                  <a:p>
                    <a:pPr>
                      <a:defRPr lang="zh-CN" sz="750" b="0" i="0" u="none" strike="noStrike" kern="1200" baseline="0">
                        <a:solidFill>
                          <a:schemeClr val="tx1"/>
                        </a:solidFill>
                        <a:latin typeface="宋体" panose="02010600030101010101" charset="-122"/>
                        <a:ea typeface="宋体" panose="02010600030101010101" charset="-122"/>
                        <a:cs typeface="宋体" panose="02010600030101010101" charset="-122"/>
                        <a:sym typeface="宋体" panose="02010600030101010101" charset="-122"/>
                      </a:defRPr>
                    </a:pPr>
                    <a:r>
                      <a:rPr lang="en-US" altLang="zh-CN" sz="750" i="0">
                        <a:solidFill>
                          <a:schemeClr val="tx1"/>
                        </a:solidFill>
                        <a:latin typeface="宋体" panose="02010600030101010101" charset="-122"/>
                        <a:ea typeface="宋体" panose="02010600030101010101" charset="-122"/>
                        <a:cs typeface="宋体" panose="02010600030101010101" charset="-122"/>
                        <a:sym typeface="宋体" panose="02010600030101010101" charset="-122"/>
                      </a:rPr>
                      <a:t>0.05</a:t>
                    </a:r>
                    <a:endParaRPr lang="en-US" sz="750" i="0">
                      <a:latin typeface="宋体" panose="02010600030101010101" charset="-122"/>
                      <a:ea typeface="宋体" panose="02010600030101010101" charset="-122"/>
                      <a:cs typeface="宋体" panose="02010600030101010101" charset="-122"/>
                      <a:sym typeface="宋体" panose="02010600030101010101" charset="-122"/>
                    </a:endParaRPr>
                  </a:p>
                </c:rich>
              </c:tx>
              <c:spPr>
                <a:noFill/>
                <a:ln>
                  <a:noFill/>
                </a:ln>
                <a:effectLst/>
              </c:spPr>
              <c:dLblPos val="r"/>
              <c:showLegendKey val="0"/>
              <c:showVal val="1"/>
              <c:showCatName val="1"/>
              <c:showSerName val="0"/>
              <c:showPercent val="0"/>
              <c:showBubbleSize val="0"/>
              <c:extLst>
                <c:ext xmlns:c15="http://schemas.microsoft.com/office/drawing/2012/chart" uri="{CE6537A1-D6FC-4f65-9D91-7224C49458BB}">
                  <c15:layout>
                    <c:manualLayout>
                      <c:w val="0.0309433125701311"/>
                      <c:h val="0.0337140766291492"/>
                    </c:manualLayout>
                  </c15:layout>
                </c:ext>
              </c:extLst>
            </c:dLbl>
            <c:dLbl>
              <c:idx val="38"/>
              <c:layout>
                <c:manualLayout>
                  <c:x val="-2.24703723490127E-2"/>
                  <c:y val="1.58868844538733E-2"/>
                </c:manualLayout>
              </c:layout>
              <c:tx>
                <c:rich>
                  <a:bodyPr rot="0" spcFirstLastPara="1" vertOverflow="clip" vert="horz" wrap="square" lIns="38100" tIns="19050" rIns="38100" bIns="19050" anchor="ctr" anchorCtr="1"/>
                  <a:lstStyle/>
                  <a:p>
                    <a:pPr>
                      <a:defRPr lang="zh-CN" sz="750" b="0" i="0" u="none" strike="noStrike" kern="1200" baseline="0">
                        <a:solidFill>
                          <a:schemeClr val="tx1"/>
                        </a:solidFill>
                        <a:latin typeface="宋体" panose="02010600030101010101" charset="-122"/>
                        <a:ea typeface="宋体" panose="02010600030101010101" charset="-122"/>
                        <a:cs typeface="宋体" panose="02010600030101010101" charset="-122"/>
                        <a:sym typeface="宋体" panose="02010600030101010101" charset="-122"/>
                      </a:defRPr>
                    </a:pPr>
                    <a:r>
                      <a:rPr lang="en-US" altLang="zh-CN" sz="750" i="0">
                        <a:solidFill>
                          <a:schemeClr val="tx1"/>
                        </a:solidFill>
                        <a:latin typeface="宋体" panose="02010600030101010101" charset="-122"/>
                        <a:ea typeface="宋体" panose="02010600030101010101" charset="-122"/>
                        <a:cs typeface="宋体" panose="02010600030101010101" charset="-122"/>
                        <a:sym typeface="宋体" panose="02010600030101010101" charset="-122"/>
                      </a:rPr>
                      <a:t>0.05</a:t>
                    </a:r>
                    <a:endParaRPr lang="en-US" sz="750" i="0">
                      <a:latin typeface="宋体" panose="02010600030101010101" charset="-122"/>
                      <a:ea typeface="宋体" panose="02010600030101010101" charset="-122"/>
                      <a:cs typeface="宋体" panose="02010600030101010101" charset="-122"/>
                      <a:sym typeface="宋体" panose="02010600030101010101" charset="-122"/>
                    </a:endParaRPr>
                  </a:p>
                </c:rich>
              </c:tx>
              <c:spPr>
                <a:noFill/>
                <a:ln>
                  <a:noFill/>
                </a:ln>
                <a:effectLst/>
              </c:spPr>
              <c:dLblPos val="r"/>
              <c:showLegendKey val="0"/>
              <c:showVal val="1"/>
              <c:showCatName val="1"/>
              <c:showSerName val="0"/>
              <c:showPercent val="0"/>
              <c:showBubbleSize val="0"/>
              <c:extLst>
                <c:ext xmlns:c15="http://schemas.microsoft.com/office/drawing/2012/chart" uri="{CE6537A1-D6FC-4f65-9D91-7224C49458BB}">
                  <c15:layout>
                    <c:manualLayout>
                      <c:w val="0.0309433125701311"/>
                      <c:h val="0.0337140766291492"/>
                    </c:manualLayout>
                  </c15:layout>
                </c:ext>
              </c:extLst>
            </c:dLbl>
            <c:dLbl>
              <c:idx val="39"/>
              <c:layout>
                <c:manualLayout>
                  <c:x val="-4.5352553015592698E-2"/>
                  <c:y val="1.69905828180218E-2"/>
                </c:manualLayout>
              </c:layout>
              <c:tx>
                <c:rich>
                  <a:bodyPr rot="0" spcFirstLastPara="1" vertOverflow="clip" vert="horz" wrap="square" lIns="38100" tIns="19050" rIns="38100" bIns="19050" anchor="ctr" anchorCtr="1"/>
                  <a:lstStyle/>
                  <a:p>
                    <a:pPr>
                      <a:defRPr lang="zh-CN" sz="750" b="0" i="0" u="none" strike="noStrike" kern="1200" baseline="0">
                        <a:solidFill>
                          <a:schemeClr val="tx1"/>
                        </a:solidFill>
                        <a:latin typeface="宋体" panose="02010600030101010101" charset="-122"/>
                        <a:ea typeface="宋体" panose="02010600030101010101" charset="-122"/>
                        <a:cs typeface="宋体" panose="02010600030101010101" charset="-122"/>
                        <a:sym typeface="宋体" panose="02010600030101010101" charset="-122"/>
                      </a:defRPr>
                    </a:pPr>
                    <a:r>
                      <a:rPr lang="en-US" altLang="zh-CN" sz="750" i="0">
                        <a:solidFill>
                          <a:schemeClr val="tx1"/>
                        </a:solidFill>
                        <a:latin typeface="宋体" panose="02010600030101010101" charset="-122"/>
                        <a:ea typeface="宋体" panose="02010600030101010101" charset="-122"/>
                        <a:cs typeface="宋体" panose="02010600030101010101" charset="-122"/>
                        <a:sym typeface="宋体" panose="02010600030101010101" charset="-122"/>
                      </a:rPr>
                      <a:t>99</a:t>
                    </a:r>
                    <a:endParaRPr lang="en-US" sz="750" i="0">
                      <a:latin typeface="宋体" panose="02010600030101010101" charset="-122"/>
                      <a:ea typeface="宋体" panose="02010600030101010101" charset="-122"/>
                      <a:cs typeface="宋体" panose="02010600030101010101" charset="-122"/>
                      <a:sym typeface="宋体" panose="02010600030101010101" charset="-122"/>
                    </a:endParaRPr>
                  </a:p>
                </c:rich>
              </c:tx>
              <c:spPr>
                <a:noFill/>
                <a:ln>
                  <a:noFill/>
                </a:ln>
                <a:effectLst/>
              </c:spPr>
              <c:dLblPos val="r"/>
              <c:showLegendKey val="0"/>
              <c:showVal val="1"/>
              <c:showCatName val="1"/>
              <c:showSerName val="0"/>
              <c:showPercent val="0"/>
              <c:showBubbleSize val="0"/>
              <c:extLst>
                <c:ext xmlns:c15="http://schemas.microsoft.com/office/drawing/2012/chart" uri="{CE6537A1-D6FC-4f65-9D91-7224C49458BB}">
                  <c15:layout>
                    <c:manualLayout>
                      <c:w val="0.0536670386523396"/>
                      <c:h val="0.036238979177368"/>
                    </c:manualLayout>
                  </c15:layout>
                </c:ext>
              </c:extLst>
            </c:dLbl>
            <c:dLbl>
              <c:idx val="40"/>
              <c:layout>
                <c:manualLayout>
                  <c:x val="-4.51091255616929E-2"/>
                  <c:y val="1.7953991160215298E-2"/>
                </c:manualLayout>
              </c:layout>
              <c:tx>
                <c:rich>
                  <a:bodyPr rot="0" spcFirstLastPara="1" vertOverflow="clip" vert="horz" wrap="square" lIns="38100" tIns="19050" rIns="38100" bIns="19050" anchor="ctr" anchorCtr="1"/>
                  <a:lstStyle/>
                  <a:p>
                    <a:pPr>
                      <a:defRPr lang="zh-CN" sz="750" b="0" i="0" u="none" strike="noStrike" kern="1200" baseline="0">
                        <a:solidFill>
                          <a:schemeClr val="tx1"/>
                        </a:solidFill>
                        <a:latin typeface="宋体" panose="02010600030101010101" charset="-122"/>
                        <a:ea typeface="宋体" panose="02010600030101010101" charset="-122"/>
                        <a:cs typeface="宋体" panose="02010600030101010101" charset="-122"/>
                        <a:sym typeface="宋体" panose="02010600030101010101" charset="-122"/>
                      </a:defRPr>
                    </a:pPr>
                    <a:r>
                      <a:rPr lang="en-US" altLang="zh-CN" sz="750" i="0">
                        <a:solidFill>
                          <a:schemeClr val="tx1"/>
                        </a:solidFill>
                        <a:latin typeface="宋体" panose="02010600030101010101" charset="-122"/>
                        <a:ea typeface="宋体" panose="02010600030101010101" charset="-122"/>
                        <a:cs typeface="宋体" panose="02010600030101010101" charset="-122"/>
                        <a:sym typeface="宋体" panose="02010600030101010101" charset="-122"/>
                      </a:rPr>
                      <a:t>99.5</a:t>
                    </a:r>
                    <a:endParaRPr lang="en-US" altLang="zh-CN" sz="750" i="0">
                      <a:latin typeface="宋体" panose="02010600030101010101" charset="-122"/>
                      <a:ea typeface="宋体" panose="02010600030101010101" charset="-122"/>
                      <a:cs typeface="宋体" panose="02010600030101010101" charset="-122"/>
                      <a:sym typeface="宋体" panose="02010600030101010101" charset="-122"/>
                    </a:endParaRPr>
                  </a:p>
                </c:rich>
              </c:tx>
              <c:spPr>
                <a:noFill/>
                <a:ln>
                  <a:noFill/>
                </a:ln>
                <a:effectLst/>
              </c:spPr>
              <c:dLblPos val="r"/>
              <c:showLegendKey val="0"/>
              <c:showVal val="1"/>
              <c:showCatName val="1"/>
              <c:showSerName val="0"/>
              <c:showPercent val="0"/>
              <c:showBubbleSize val="0"/>
              <c:extLst>
                <c:ext xmlns:c15="http://schemas.microsoft.com/office/drawing/2012/chart" uri="{CE6537A1-D6FC-4f65-9D91-7224C49458BB}">
                  <c15:layout>
                    <c:manualLayout>
                      <c:w val="0.0596397262054479"/>
                      <c:h val="0.0343121624929802"/>
                    </c:manualLayout>
                  </c15:layout>
                </c:ext>
              </c:extLst>
            </c:dLbl>
            <c:dLbl>
              <c:idx val="41"/>
              <c:layout>
                <c:manualLayout>
                  <c:x val="-2.24703723490127E-2"/>
                  <c:y val="1.58868844538733E-2"/>
                </c:manualLayout>
              </c:layout>
              <c:tx>
                <c:rich>
                  <a:bodyPr rot="0" spcFirstLastPara="1" vertOverflow="clip" vert="horz" wrap="square" lIns="38100" tIns="19050" rIns="38100" bIns="19050" anchor="ctr" anchorCtr="1"/>
                  <a:lstStyle/>
                  <a:p>
                    <a:pPr>
                      <a:defRPr lang="zh-CN" sz="750" b="0" i="0" u="none" strike="noStrike" kern="1200" baseline="0">
                        <a:solidFill>
                          <a:schemeClr val="tx1"/>
                        </a:solidFill>
                        <a:latin typeface="宋体" panose="02010600030101010101" charset="-122"/>
                        <a:ea typeface="宋体" panose="02010600030101010101" charset="-122"/>
                        <a:cs typeface="宋体" panose="02010600030101010101" charset="-122"/>
                        <a:sym typeface="宋体" panose="02010600030101010101" charset="-122"/>
                      </a:defRPr>
                    </a:pPr>
                    <a:r>
                      <a:rPr lang="en-US" altLang="zh-CN" sz="750" i="0">
                        <a:solidFill>
                          <a:schemeClr val="tx1"/>
                        </a:solidFill>
                        <a:latin typeface="宋体" panose="02010600030101010101" charset="-122"/>
                        <a:ea typeface="宋体" panose="02010600030101010101" charset="-122"/>
                        <a:cs typeface="宋体" panose="02010600030101010101" charset="-122"/>
                        <a:sym typeface="宋体" panose="02010600030101010101" charset="-122"/>
                      </a:rPr>
                      <a:t>0.05</a:t>
                    </a:r>
                    <a:endParaRPr lang="en-US" sz="750" i="0">
                      <a:latin typeface="宋体" panose="02010600030101010101" charset="-122"/>
                      <a:ea typeface="宋体" panose="02010600030101010101" charset="-122"/>
                      <a:cs typeface="宋体" panose="02010600030101010101" charset="-122"/>
                      <a:sym typeface="宋体" panose="02010600030101010101" charset="-122"/>
                    </a:endParaRPr>
                  </a:p>
                </c:rich>
              </c:tx>
              <c:spPr>
                <a:noFill/>
                <a:ln>
                  <a:noFill/>
                </a:ln>
                <a:effectLst/>
              </c:spPr>
              <c:dLblPos val="r"/>
              <c:showLegendKey val="0"/>
              <c:showVal val="1"/>
              <c:showCatName val="1"/>
              <c:showSerName val="0"/>
              <c:showPercent val="0"/>
              <c:showBubbleSize val="0"/>
              <c:extLst>
                <c:ext xmlns:c15="http://schemas.microsoft.com/office/drawing/2012/chart" uri="{CE6537A1-D6FC-4f65-9D91-7224C49458BB}">
                  <c15:layout>
                    <c:manualLayout>
                      <c:w val="0.0309433125701311"/>
                      <c:h val="0.0337140766291492"/>
                    </c:manualLayout>
                  </c15:layout>
                </c:ext>
              </c:extLst>
            </c:dLbl>
            <c:dLbl>
              <c:idx val="42"/>
              <c:layout>
                <c:manualLayout>
                  <c:x val="-2.24703723490127E-2"/>
                  <c:y val="1.58868844538733E-2"/>
                </c:manualLayout>
              </c:layout>
              <c:tx>
                <c:rich>
                  <a:bodyPr rot="0" spcFirstLastPara="1" vertOverflow="clip" vert="horz" wrap="square" lIns="38100" tIns="19050" rIns="38100" bIns="19050" anchor="ctr" anchorCtr="1"/>
                  <a:lstStyle/>
                  <a:p>
                    <a:pPr>
                      <a:defRPr lang="zh-CN" sz="750" b="0" i="0" u="none" strike="noStrike" kern="1200" baseline="0">
                        <a:solidFill>
                          <a:schemeClr val="tx1"/>
                        </a:solidFill>
                        <a:latin typeface="宋体" panose="02010600030101010101" charset="-122"/>
                        <a:ea typeface="宋体" panose="02010600030101010101" charset="-122"/>
                        <a:cs typeface="宋体" panose="02010600030101010101" charset="-122"/>
                        <a:sym typeface="宋体" panose="02010600030101010101" charset="-122"/>
                      </a:defRPr>
                    </a:pPr>
                    <a:r>
                      <a:rPr lang="en-US" altLang="zh-CN" sz="750" i="0">
                        <a:solidFill>
                          <a:schemeClr val="tx1"/>
                        </a:solidFill>
                        <a:latin typeface="宋体" panose="02010600030101010101" charset="-122"/>
                        <a:ea typeface="宋体" panose="02010600030101010101" charset="-122"/>
                        <a:cs typeface="宋体" panose="02010600030101010101" charset="-122"/>
                        <a:sym typeface="宋体" panose="02010600030101010101" charset="-122"/>
                      </a:rPr>
                      <a:t>0.05</a:t>
                    </a:r>
                    <a:endParaRPr lang="en-US" sz="750" i="0">
                      <a:latin typeface="宋体" panose="02010600030101010101" charset="-122"/>
                      <a:ea typeface="宋体" panose="02010600030101010101" charset="-122"/>
                      <a:cs typeface="宋体" panose="02010600030101010101" charset="-122"/>
                      <a:sym typeface="宋体" panose="02010600030101010101" charset="-122"/>
                    </a:endParaRPr>
                  </a:p>
                </c:rich>
              </c:tx>
              <c:spPr>
                <a:noFill/>
                <a:ln>
                  <a:noFill/>
                </a:ln>
                <a:effectLst/>
              </c:spPr>
              <c:dLblPos val="r"/>
              <c:showLegendKey val="0"/>
              <c:showVal val="1"/>
              <c:showCatName val="1"/>
              <c:showSerName val="0"/>
              <c:showPercent val="0"/>
              <c:showBubbleSize val="0"/>
              <c:extLst>
                <c:ext xmlns:c15="http://schemas.microsoft.com/office/drawing/2012/chart" uri="{CE6537A1-D6FC-4f65-9D91-7224C49458BB}">
                  <c15:layout>
                    <c:manualLayout>
                      <c:w val="0.0309433125701311"/>
                      <c:h val="0.0337140766291492"/>
                    </c:manualLayout>
                  </c15:layout>
                </c:ext>
              </c:extLst>
            </c:dLbl>
            <c:dLbl>
              <c:idx val="43"/>
              <c:layout>
                <c:manualLayout>
                  <c:x val="-4.3330742511204799E-2"/>
                  <c:y val="1.74802987528512E-2"/>
                </c:manualLayout>
              </c:layout>
              <c:tx>
                <c:rich>
                  <a:bodyPr rot="0" spcFirstLastPara="1" vertOverflow="clip" vert="horz" wrap="square" lIns="38100" tIns="19050" rIns="38100" bIns="19050" anchor="ctr" anchorCtr="1"/>
                  <a:lstStyle/>
                  <a:p>
                    <a:pPr>
                      <a:defRPr lang="zh-CN" sz="750" b="0" i="0" u="none" strike="noStrike" kern="1200" baseline="0">
                        <a:solidFill>
                          <a:schemeClr val="tx1"/>
                        </a:solidFill>
                        <a:latin typeface="宋体" panose="02010600030101010101" charset="-122"/>
                        <a:ea typeface="宋体" panose="02010600030101010101" charset="-122"/>
                        <a:cs typeface="宋体" panose="02010600030101010101" charset="-122"/>
                        <a:sym typeface="宋体" panose="02010600030101010101" charset="-122"/>
                      </a:defRPr>
                    </a:pPr>
                    <a:r>
                      <a:rPr lang="en-US" altLang="zh-CN" sz="750" i="0">
                        <a:solidFill>
                          <a:schemeClr val="tx1"/>
                        </a:solidFill>
                        <a:latin typeface="宋体" panose="02010600030101010101" charset="-122"/>
                        <a:ea typeface="宋体" panose="02010600030101010101" charset="-122"/>
                        <a:cs typeface="宋体" panose="02010600030101010101" charset="-122"/>
                        <a:sym typeface="宋体" panose="02010600030101010101" charset="-122"/>
                      </a:rPr>
                      <a:t>99.8</a:t>
                    </a:r>
                    <a:endParaRPr lang="en-US" sz="750" i="0">
                      <a:latin typeface="宋体" panose="02010600030101010101" charset="-122"/>
                      <a:ea typeface="宋体" panose="02010600030101010101" charset="-122"/>
                      <a:cs typeface="宋体" panose="02010600030101010101" charset="-122"/>
                      <a:sym typeface="宋体" panose="02010600030101010101" charset="-122"/>
                    </a:endParaRPr>
                  </a:p>
                </c:rich>
              </c:tx>
              <c:spPr>
                <a:noFill/>
                <a:ln>
                  <a:noFill/>
                </a:ln>
                <a:effectLst/>
              </c:spPr>
              <c:dLblPos val="r"/>
              <c:showLegendKey val="0"/>
              <c:showVal val="1"/>
              <c:showCatName val="1"/>
              <c:showSerName val="0"/>
              <c:showPercent val="0"/>
              <c:showBubbleSize val="0"/>
              <c:extLst>
                <c:ext xmlns:c15="http://schemas.microsoft.com/office/drawing/2012/chart" uri="{CE6537A1-D6FC-4f65-9D91-7224C49458BB}">
                  <c15:layout>
                    <c:manualLayout>
                      <c:w val="0.062632298009575"/>
                      <c:h val="0.0352595473077094"/>
                    </c:manualLayout>
                  </c15:layout>
                </c:ext>
              </c:extLst>
            </c:dLbl>
            <c:dLbl>
              <c:idx val="44"/>
              <c:layout>
                <c:manualLayout>
                  <c:x val="-2.4487801147949802E-2"/>
                  <c:y val="1.7475240476624701E-2"/>
                </c:manualLayout>
              </c:layout>
              <c:tx>
                <c:rich>
                  <a:bodyPr rot="0" spcFirstLastPara="1" vertOverflow="clip" vert="horz" wrap="square" lIns="38100" tIns="19050" rIns="38100" bIns="19050" anchor="ctr" anchorCtr="1"/>
                  <a:lstStyle/>
                  <a:p>
                    <a:pPr>
                      <a:defRPr lang="zh-CN" sz="750" b="0" i="0" u="none" strike="noStrike" kern="1200" baseline="0">
                        <a:solidFill>
                          <a:schemeClr val="tx1"/>
                        </a:solidFill>
                        <a:latin typeface="宋体" panose="02010600030101010101" charset="-122"/>
                        <a:ea typeface="宋体" panose="02010600030101010101" charset="-122"/>
                        <a:cs typeface="宋体" panose="02010600030101010101" charset="-122"/>
                        <a:sym typeface="宋体" panose="02010600030101010101" charset="-122"/>
                      </a:defRPr>
                    </a:pPr>
                    <a:r>
                      <a:rPr lang="en-US" altLang="zh-CN" sz="750" i="0">
                        <a:solidFill>
                          <a:schemeClr val="tx1"/>
                        </a:solidFill>
                        <a:latin typeface="宋体" panose="02010600030101010101" charset="-122"/>
                        <a:ea typeface="宋体" panose="02010600030101010101" charset="-122"/>
                        <a:cs typeface="宋体" panose="02010600030101010101" charset="-122"/>
                        <a:sym typeface="宋体" panose="02010600030101010101" charset="-122"/>
                      </a:rPr>
                      <a:t>99.9</a:t>
                    </a:r>
                    <a:endParaRPr lang="en-US" altLang="zh-CN" sz="750" i="0">
                      <a:latin typeface="宋体" panose="02010600030101010101" charset="-122"/>
                      <a:ea typeface="宋体" panose="02010600030101010101" charset="-122"/>
                      <a:cs typeface="宋体" panose="02010600030101010101" charset="-122"/>
                      <a:sym typeface="宋体" panose="02010600030101010101" charset="-122"/>
                    </a:endParaRPr>
                  </a:p>
                </c:rich>
              </c:tx>
              <c:spPr>
                <a:noFill/>
                <a:ln>
                  <a:noFill/>
                </a:ln>
                <a:effectLst/>
              </c:spPr>
              <c:dLblPos val="r"/>
              <c:showLegendKey val="0"/>
              <c:showVal val="1"/>
              <c:showCatName val="1"/>
              <c:showSerName val="0"/>
              <c:showPercent val="0"/>
              <c:showBubbleSize val="0"/>
              <c:extLst>
                <c:ext xmlns:c15="http://schemas.microsoft.com/office/drawing/2012/chart" uri="{CE6537A1-D6FC-4f65-9D91-7224C49458BB}">
                  <c15:layout>
                    <c:manualLayout>
                      <c:w val="0.0574488791203498"/>
                      <c:h val="0.0323970176979586"/>
                    </c:manualLayout>
                  </c15:layout>
                </c:ext>
              </c:extLst>
            </c:dLbl>
            <c:dLbl>
              <c:idx val="45"/>
              <c:layout>
                <c:manualLayout>
                  <c:x val="-2.24703723490127E-2"/>
                  <c:y val="1.58868844538733E-2"/>
                </c:manualLayout>
              </c:layout>
              <c:tx>
                <c:rich>
                  <a:bodyPr rot="0" spcFirstLastPara="1" vertOverflow="clip" vert="horz" wrap="square" lIns="38100" tIns="19050" rIns="38100" bIns="19050" anchor="ctr" anchorCtr="1"/>
                  <a:lstStyle/>
                  <a:p>
                    <a:pPr>
                      <a:defRPr lang="zh-CN" sz="750" b="0" i="0" u="none" strike="noStrike" kern="1200" baseline="0">
                        <a:solidFill>
                          <a:schemeClr val="tx1"/>
                        </a:solidFill>
                        <a:latin typeface="宋体" panose="02010600030101010101" charset="-122"/>
                        <a:ea typeface="宋体" panose="02010600030101010101" charset="-122"/>
                        <a:cs typeface="宋体" panose="02010600030101010101" charset="-122"/>
                        <a:sym typeface="宋体" panose="02010600030101010101" charset="-122"/>
                      </a:defRPr>
                    </a:pPr>
                    <a:r>
                      <a:rPr lang="en-US" altLang="zh-CN" sz="750" i="0">
                        <a:solidFill>
                          <a:schemeClr val="tx1"/>
                        </a:solidFill>
                        <a:latin typeface="宋体" panose="02010600030101010101" charset="-122"/>
                        <a:ea typeface="宋体" panose="02010600030101010101" charset="-122"/>
                        <a:cs typeface="宋体" panose="02010600030101010101" charset="-122"/>
                        <a:sym typeface="宋体" panose="02010600030101010101" charset="-122"/>
                      </a:rPr>
                      <a:t>0.05</a:t>
                    </a:r>
                    <a:endParaRPr lang="en-US" sz="750" i="0">
                      <a:latin typeface="宋体" panose="02010600030101010101" charset="-122"/>
                      <a:ea typeface="宋体" panose="02010600030101010101" charset="-122"/>
                      <a:cs typeface="宋体" panose="02010600030101010101" charset="-122"/>
                      <a:sym typeface="宋体" panose="02010600030101010101" charset="-122"/>
                    </a:endParaRPr>
                  </a:p>
                </c:rich>
              </c:tx>
              <c:spPr>
                <a:noFill/>
                <a:ln>
                  <a:noFill/>
                </a:ln>
                <a:effectLst/>
              </c:spPr>
              <c:dLblPos val="r"/>
              <c:showLegendKey val="0"/>
              <c:showVal val="1"/>
              <c:showCatName val="1"/>
              <c:showSerName val="0"/>
              <c:showPercent val="0"/>
              <c:showBubbleSize val="0"/>
              <c:extLst>
                <c:ext xmlns:c15="http://schemas.microsoft.com/office/drawing/2012/chart" uri="{CE6537A1-D6FC-4f65-9D91-7224C49458BB}">
                  <c15:layout>
                    <c:manualLayout>
                      <c:w val="0.0309433125701311"/>
                      <c:h val="0.0337140766291492"/>
                    </c:manualLayout>
                  </c15:layout>
                </c:ext>
              </c:extLst>
            </c:dLbl>
            <c:spPr>
              <a:solidFill>
                <a:schemeClr val="bg1"/>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lang="zh-CN" sz="750" b="0" i="0" u="none" strike="noStrike" kern="1200" baseline="0">
                    <a:solidFill>
                      <a:schemeClr val="tx1"/>
                    </a:solidFill>
                    <a:latin typeface="宋体" panose="02010600030101010101" charset="-122"/>
                    <a:ea typeface="宋体" panose="02010600030101010101" charset="-122"/>
                    <a:cs typeface="宋体" panose="02010600030101010101" charset="-122"/>
                    <a:sym typeface="宋体" panose="02010600030101010101" charset="-122"/>
                  </a:defRPr>
                </a:pPr>
                <a:endParaRPr lang="zh-CN"/>
              </a:p>
            </c:txPr>
            <c:dLblPos val="r"/>
            <c:showLegendKey val="0"/>
            <c:showVal val="1"/>
            <c:showCatName val="1"/>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layout/>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accent3">
                    <a:tint val="39000"/>
                  </a:schemeClr>
                </a:solidFill>
                <a:prstDash val="sysDot"/>
              </a:ln>
              <a:effectLst/>
            </c:spPr>
            <c:trendlineType val="linear"/>
            <c:dispRSqr val="0"/>
            <c:dispEq val="0"/>
          </c:trendline>
          <c:xVal>
            <c:numRef>
              <c:f>[函审结果验证.xlsx]海森格纸!$D$2:$D$47</c:f>
              <c:numCache>
                <c:formatCode>General</c:formatCode>
                <c:ptCount val="46"/>
                <c:pt idx="0">
                  <c:v>0</c:v>
                </c:pt>
                <c:pt idx="1">
                  <c:v>0</c:v>
                </c:pt>
                <c:pt idx="2">
                  <c:v>0.42848999999999998</c:v>
                </c:pt>
                <c:pt idx="3">
                  <c:v>0.42848999999999998</c:v>
                </c:pt>
                <c:pt idx="4">
                  <c:v>0.62878999999999996</c:v>
                </c:pt>
                <c:pt idx="5">
                  <c:v>0.62878999999999996</c:v>
                </c:pt>
                <c:pt idx="6">
                  <c:v>0.84086000000000005</c:v>
                </c:pt>
                <c:pt idx="7">
                  <c:v>0.84086000000000005</c:v>
                </c:pt>
                <c:pt idx="8">
                  <c:v>1.1431899999999999</c:v>
                </c:pt>
                <c:pt idx="9">
                  <c:v>1.1431899999999999</c:v>
                </c:pt>
                <c:pt idx="10">
                  <c:v>1.3926700000000001</c:v>
                </c:pt>
                <c:pt idx="11">
                  <c:v>1.3926700000000001</c:v>
                </c:pt>
                <c:pt idx="12">
                  <c:v>1.66527</c:v>
                </c:pt>
                <c:pt idx="13">
                  <c:v>1.66527</c:v>
                </c:pt>
                <c:pt idx="14">
                  <c:v>2.0741700000000001</c:v>
                </c:pt>
                <c:pt idx="15">
                  <c:v>2.0741700000000001</c:v>
                </c:pt>
                <c:pt idx="16">
                  <c:v>2.4374699999999998</c:v>
                </c:pt>
                <c:pt idx="17">
                  <c:v>2.4374699999999998</c:v>
                </c:pt>
                <c:pt idx="18">
                  <c:v>2.8774000000000002</c:v>
                </c:pt>
                <c:pt idx="19">
                  <c:v>2.8774000000000002</c:v>
                </c:pt>
                <c:pt idx="20">
                  <c:v>3.19462</c:v>
                </c:pt>
                <c:pt idx="21">
                  <c:v>3.19462</c:v>
                </c:pt>
                <c:pt idx="22">
                  <c:v>3.4656699999999998</c:v>
                </c:pt>
                <c:pt idx="23">
                  <c:v>3.4656699999999998</c:v>
                </c:pt>
                <c:pt idx="24">
                  <c:v>3.71902</c:v>
                </c:pt>
                <c:pt idx="25">
                  <c:v>3.71902</c:v>
                </c:pt>
                <c:pt idx="26">
                  <c:v>3.9723700000000002</c:v>
                </c:pt>
                <c:pt idx="27">
                  <c:v>3.9723700000000002</c:v>
                </c:pt>
                <c:pt idx="28">
                  <c:v>4.2434200000000004</c:v>
                </c:pt>
                <c:pt idx="29">
                  <c:v>4.2434200000000004</c:v>
                </c:pt>
                <c:pt idx="30">
                  <c:v>4.5606400000000002</c:v>
                </c:pt>
                <c:pt idx="31">
                  <c:v>4.5606400000000002</c:v>
                </c:pt>
                <c:pt idx="32">
                  <c:v>5.0005699999999997</c:v>
                </c:pt>
                <c:pt idx="33">
                  <c:v>5.0005699999999997</c:v>
                </c:pt>
                <c:pt idx="34">
                  <c:v>5.3638700000000004</c:v>
                </c:pt>
                <c:pt idx="35">
                  <c:v>5.3638700000000004</c:v>
                </c:pt>
                <c:pt idx="36">
                  <c:v>5.7727700000000004</c:v>
                </c:pt>
                <c:pt idx="37">
                  <c:v>5.7727700000000004</c:v>
                </c:pt>
                <c:pt idx="38">
                  <c:v>6.0453700000000001</c:v>
                </c:pt>
                <c:pt idx="39">
                  <c:v>6.0453700000000001</c:v>
                </c:pt>
                <c:pt idx="40">
                  <c:v>6.2948500000000003</c:v>
                </c:pt>
                <c:pt idx="41">
                  <c:v>6.2948500000000003</c:v>
                </c:pt>
                <c:pt idx="42">
                  <c:v>6.5971799999999998</c:v>
                </c:pt>
                <c:pt idx="43">
                  <c:v>6.5971799999999998</c:v>
                </c:pt>
                <c:pt idx="44">
                  <c:v>6.8092499999999996</c:v>
                </c:pt>
                <c:pt idx="45">
                  <c:v>6.8092499999999996</c:v>
                </c:pt>
              </c:numCache>
            </c:numRef>
          </c:xVal>
          <c:yVal>
            <c:numRef>
              <c:f>[函审结果验证.xlsx]海森格纸!$E$2:$E$47</c:f>
              <c:numCache>
                <c:formatCode>General</c:formatCode>
                <c:ptCount val="46"/>
                <c:pt idx="0">
                  <c:v>0</c:v>
                </c:pt>
                <c:pt idx="1">
                  <c:v>350</c:v>
                </c:pt>
                <c:pt idx="2">
                  <c:v>350</c:v>
                </c:pt>
                <c:pt idx="3">
                  <c:v>0</c:v>
                </c:pt>
                <c:pt idx="4">
                  <c:v>0</c:v>
                </c:pt>
                <c:pt idx="5">
                  <c:v>350</c:v>
                </c:pt>
                <c:pt idx="6">
                  <c:v>350</c:v>
                </c:pt>
                <c:pt idx="7">
                  <c:v>0</c:v>
                </c:pt>
                <c:pt idx="8">
                  <c:v>0</c:v>
                </c:pt>
                <c:pt idx="9">
                  <c:v>350</c:v>
                </c:pt>
                <c:pt idx="10">
                  <c:v>350</c:v>
                </c:pt>
                <c:pt idx="11">
                  <c:v>0</c:v>
                </c:pt>
                <c:pt idx="12">
                  <c:v>0</c:v>
                </c:pt>
                <c:pt idx="13">
                  <c:v>350</c:v>
                </c:pt>
                <c:pt idx="14">
                  <c:v>350</c:v>
                </c:pt>
                <c:pt idx="15">
                  <c:v>0</c:v>
                </c:pt>
                <c:pt idx="16">
                  <c:v>0</c:v>
                </c:pt>
                <c:pt idx="17">
                  <c:v>350</c:v>
                </c:pt>
                <c:pt idx="18">
                  <c:v>350</c:v>
                </c:pt>
                <c:pt idx="19">
                  <c:v>0</c:v>
                </c:pt>
                <c:pt idx="20">
                  <c:v>0</c:v>
                </c:pt>
                <c:pt idx="21">
                  <c:v>350</c:v>
                </c:pt>
                <c:pt idx="22">
                  <c:v>350</c:v>
                </c:pt>
                <c:pt idx="23">
                  <c:v>0</c:v>
                </c:pt>
                <c:pt idx="24">
                  <c:v>0</c:v>
                </c:pt>
                <c:pt idx="25">
                  <c:v>350</c:v>
                </c:pt>
                <c:pt idx="26">
                  <c:v>350</c:v>
                </c:pt>
                <c:pt idx="27">
                  <c:v>0</c:v>
                </c:pt>
                <c:pt idx="28">
                  <c:v>0</c:v>
                </c:pt>
                <c:pt idx="29">
                  <c:v>350</c:v>
                </c:pt>
                <c:pt idx="30">
                  <c:v>350</c:v>
                </c:pt>
                <c:pt idx="31">
                  <c:v>0</c:v>
                </c:pt>
                <c:pt idx="32">
                  <c:v>0</c:v>
                </c:pt>
                <c:pt idx="33">
                  <c:v>350</c:v>
                </c:pt>
                <c:pt idx="34">
                  <c:v>350</c:v>
                </c:pt>
                <c:pt idx="35">
                  <c:v>0</c:v>
                </c:pt>
                <c:pt idx="36">
                  <c:v>0</c:v>
                </c:pt>
                <c:pt idx="37">
                  <c:v>350</c:v>
                </c:pt>
                <c:pt idx="38">
                  <c:v>350</c:v>
                </c:pt>
                <c:pt idx="39">
                  <c:v>0</c:v>
                </c:pt>
                <c:pt idx="40">
                  <c:v>0</c:v>
                </c:pt>
                <c:pt idx="41">
                  <c:v>350</c:v>
                </c:pt>
                <c:pt idx="42">
                  <c:v>350</c:v>
                </c:pt>
                <c:pt idx="43">
                  <c:v>0</c:v>
                </c:pt>
                <c:pt idx="44">
                  <c:v>0</c:v>
                </c:pt>
                <c:pt idx="45">
                  <c:v>350</c:v>
                </c:pt>
              </c:numCache>
            </c:numRef>
          </c:yVal>
          <c:smooth val="0"/>
        </c:ser>
        <c:ser>
          <c:idx val="1"/>
          <c:order val="1"/>
          <c:tx>
            <c:strRef>
              <c:f>'[函审结果验证.xlsx]函审结果成图-调整'!$D$5</c:f>
              <c:strCache>
                <c:ptCount val="1"/>
                <c:pt idx="0">
                  <c:v>5min</c:v>
                </c:pt>
              </c:strCache>
            </c:strRef>
          </c:tx>
          <c:spPr>
            <a:ln w="19050" cap="rnd">
              <a:solidFill>
                <a:srgbClr val="975765"/>
              </a:solidFill>
              <a:round/>
            </a:ln>
            <a:effectLst/>
          </c:spPr>
          <c:marker>
            <c:symbol val="none"/>
          </c:marker>
          <c:xVal>
            <c:numRef>
              <c:f>'[函审结果验证.xlsx]函审结果成图-调整'!$C$6:$C$32</c:f>
              <c:numCache>
                <c:formatCode>General</c:formatCode>
                <c:ptCount val="27"/>
                <c:pt idx="0">
                  <c:v>0</c:v>
                </c:pt>
                <c:pt idx="1">
                  <c:v>0.62878999999999996</c:v>
                </c:pt>
                <c:pt idx="2">
                  <c:v>0.84086000000000005</c:v>
                </c:pt>
                <c:pt idx="3">
                  <c:v>1.00597</c:v>
                </c:pt>
                <c:pt idx="4">
                  <c:v>1.1431899999999999</c:v>
                </c:pt>
                <c:pt idx="5">
                  <c:v>1.3926700000000001</c:v>
                </c:pt>
                <c:pt idx="6">
                  <c:v>1.66527</c:v>
                </c:pt>
                <c:pt idx="7">
                  <c:v>1.83823</c:v>
                </c:pt>
                <c:pt idx="8">
                  <c:v>1.8851100000000001</c:v>
                </c:pt>
                <c:pt idx="9">
                  <c:v>2.0741700000000001</c:v>
                </c:pt>
                <c:pt idx="10">
                  <c:v>2.4374699999999998</c:v>
                </c:pt>
                <c:pt idx="11">
                  <c:v>2.8774000000000002</c:v>
                </c:pt>
                <c:pt idx="12">
                  <c:v>3.04453</c:v>
                </c:pt>
                <c:pt idx="13">
                  <c:v>3.19462</c:v>
                </c:pt>
                <c:pt idx="14">
                  <c:v>3.2882899999999999</c:v>
                </c:pt>
                <c:pt idx="15">
                  <c:v>3.4656699999999998</c:v>
                </c:pt>
                <c:pt idx="16">
                  <c:v>3.71902</c:v>
                </c:pt>
                <c:pt idx="17">
                  <c:v>3.9723700000000002</c:v>
                </c:pt>
                <c:pt idx="18">
                  <c:v>4.2434200000000004</c:v>
                </c:pt>
                <c:pt idx="19">
                  <c:v>4.39351</c:v>
                </c:pt>
                <c:pt idx="20">
                  <c:v>4.5606400000000002</c:v>
                </c:pt>
                <c:pt idx="21">
                  <c:v>4.7554499999999997</c:v>
                </c:pt>
                <c:pt idx="22">
                  <c:v>5.0005699999999997</c:v>
                </c:pt>
                <c:pt idx="23">
                  <c:v>5.3638700000000004</c:v>
                </c:pt>
                <c:pt idx="24">
                  <c:v>5.5998099999999997</c:v>
                </c:pt>
                <c:pt idx="25">
                  <c:v>6.0453700000000001</c:v>
                </c:pt>
                <c:pt idx="26">
                  <c:v>6.8092499999999996</c:v>
                </c:pt>
              </c:numCache>
            </c:numRef>
          </c:xVal>
          <c:yVal>
            <c:numRef>
              <c:f>'[函审结果验证.xlsx]函审结果成图-调整'!$D$6:$D$32</c:f>
              <c:numCache>
                <c:formatCode>0.000_ </c:formatCode>
                <c:ptCount val="27"/>
                <c:pt idx="0">
                  <c:v>5.22300160839802</c:v>
                </c:pt>
                <c:pt idx="1">
                  <c:v>4.5034440038176999</c:v>
                </c:pt>
                <c:pt idx="2">
                  <c:v>4.2785767867410298</c:v>
                </c:pt>
                <c:pt idx="3">
                  <c:v>4.1096396223963803</c:v>
                </c:pt>
                <c:pt idx="4">
                  <c:v>3.9732915876180699</c:v>
                </c:pt>
                <c:pt idx="5">
                  <c:v>3.7347469349306999</c:v>
                </c:pt>
                <c:pt idx="6">
                  <c:v>3.4877302182214098</c:v>
                </c:pt>
                <c:pt idx="7">
                  <c:v>3.33829321609042</c:v>
                </c:pt>
                <c:pt idx="8">
                  <c:v>3.2987539777503398</c:v>
                </c:pt>
                <c:pt idx="9">
                  <c:v>3.1434363197072899</c:v>
                </c:pt>
                <c:pt idx="10">
                  <c:v>2.8633677171897101</c:v>
                </c:pt>
                <c:pt idx="11">
                  <c:v>2.5558500981306498</c:v>
                </c:pt>
                <c:pt idx="12">
                  <c:v>2.4478717351428498</c:v>
                </c:pt>
                <c:pt idx="13">
                  <c:v>2.3549655210673399</c:v>
                </c:pt>
                <c:pt idx="14">
                  <c:v>2.29890419798748</c:v>
                </c:pt>
                <c:pt idx="15">
                  <c:v>2.1967393463396001</c:v>
                </c:pt>
                <c:pt idx="16">
                  <c:v>2.0597187354533002</c:v>
                </c:pt>
                <c:pt idx="17">
                  <c:v>1.9329010628458001</c:v>
                </c:pt>
                <c:pt idx="18">
                  <c:v>1.8081643663429201</c:v>
                </c:pt>
                <c:pt idx="19">
                  <c:v>1.7438175070678701</c:v>
                </c:pt>
                <c:pt idx="20">
                  <c:v>1.67601553058752</c:v>
                </c:pt>
                <c:pt idx="21">
                  <c:v>1.60197300454311</c:v>
                </c:pt>
                <c:pt idx="22">
                  <c:v>1.5161894440988899</c:v>
                </c:pt>
                <c:pt idx="23">
                  <c:v>1.4034570693008199</c:v>
                </c:pt>
                <c:pt idx="24">
                  <c:v>1.3389609139956899</c:v>
                </c:pt>
                <c:pt idx="25">
                  <c:v>1.2344789887355001</c:v>
                </c:pt>
                <c:pt idx="26">
                  <c:v>1.10178755593653</c:v>
                </c:pt>
              </c:numCache>
            </c:numRef>
          </c:yVal>
          <c:smooth val="0"/>
        </c:ser>
        <c:ser>
          <c:idx val="2"/>
          <c:order val="2"/>
          <c:tx>
            <c:strRef>
              <c:f>'[函审结果验证.xlsx]函审结果成图-调整'!$E$5</c:f>
              <c:strCache>
                <c:ptCount val="1"/>
                <c:pt idx="0">
                  <c:v>10min</c:v>
                </c:pt>
              </c:strCache>
            </c:strRef>
          </c:tx>
          <c:spPr>
            <a:ln w="19050" cap="rnd">
              <a:solidFill>
                <a:srgbClr val="FF0000"/>
              </a:solidFill>
              <a:round/>
            </a:ln>
            <a:effectLst/>
          </c:spPr>
          <c:marker>
            <c:symbol val="none"/>
          </c:marker>
          <c:xVal>
            <c:numRef>
              <c:f>'[函审结果验证.xlsx]函审结果成图-调整'!$C$6:$C$32</c:f>
              <c:numCache>
                <c:formatCode>General</c:formatCode>
                <c:ptCount val="27"/>
                <c:pt idx="0">
                  <c:v>0</c:v>
                </c:pt>
                <c:pt idx="1">
                  <c:v>0.62878999999999996</c:v>
                </c:pt>
                <c:pt idx="2">
                  <c:v>0.84086000000000005</c:v>
                </c:pt>
                <c:pt idx="3">
                  <c:v>1.00597</c:v>
                </c:pt>
                <c:pt idx="4">
                  <c:v>1.1431899999999999</c:v>
                </c:pt>
                <c:pt idx="5">
                  <c:v>1.3926700000000001</c:v>
                </c:pt>
                <c:pt idx="6">
                  <c:v>1.66527</c:v>
                </c:pt>
                <c:pt idx="7">
                  <c:v>1.83823</c:v>
                </c:pt>
                <c:pt idx="8">
                  <c:v>1.8851100000000001</c:v>
                </c:pt>
                <c:pt idx="9">
                  <c:v>2.0741700000000001</c:v>
                </c:pt>
                <c:pt idx="10">
                  <c:v>2.4374699999999998</c:v>
                </c:pt>
                <c:pt idx="11">
                  <c:v>2.8774000000000002</c:v>
                </c:pt>
                <c:pt idx="12">
                  <c:v>3.04453</c:v>
                </c:pt>
                <c:pt idx="13">
                  <c:v>3.19462</c:v>
                </c:pt>
                <c:pt idx="14">
                  <c:v>3.2882899999999999</c:v>
                </c:pt>
                <c:pt idx="15">
                  <c:v>3.4656699999999998</c:v>
                </c:pt>
                <c:pt idx="16">
                  <c:v>3.71902</c:v>
                </c:pt>
                <c:pt idx="17">
                  <c:v>3.9723700000000002</c:v>
                </c:pt>
                <c:pt idx="18">
                  <c:v>4.2434200000000004</c:v>
                </c:pt>
                <c:pt idx="19">
                  <c:v>4.39351</c:v>
                </c:pt>
                <c:pt idx="20">
                  <c:v>4.5606400000000002</c:v>
                </c:pt>
                <c:pt idx="21">
                  <c:v>4.7554499999999997</c:v>
                </c:pt>
                <c:pt idx="22">
                  <c:v>5.0005699999999997</c:v>
                </c:pt>
                <c:pt idx="23">
                  <c:v>5.3638700000000004</c:v>
                </c:pt>
                <c:pt idx="24">
                  <c:v>5.5998099999999997</c:v>
                </c:pt>
                <c:pt idx="25">
                  <c:v>6.0453700000000001</c:v>
                </c:pt>
                <c:pt idx="26">
                  <c:v>6.8092499999999996</c:v>
                </c:pt>
              </c:numCache>
            </c:numRef>
          </c:xVal>
          <c:yVal>
            <c:numRef>
              <c:f>'[函审结果验证.xlsx]函审结果成图-调整'!$E$6:$E$32</c:f>
              <c:numCache>
                <c:formatCode>0.000_ </c:formatCode>
                <c:ptCount val="27"/>
                <c:pt idx="0">
                  <c:v>4.7600841836293704</c:v>
                </c:pt>
                <c:pt idx="1">
                  <c:v>4.05345686850674</c:v>
                </c:pt>
                <c:pt idx="2">
                  <c:v>3.8336387916637999</c:v>
                </c:pt>
                <c:pt idx="3">
                  <c:v>3.6688689687297198</c:v>
                </c:pt>
                <c:pt idx="4">
                  <c:v>3.53614006780565</c:v>
                </c:pt>
                <c:pt idx="5">
                  <c:v>3.3045322240528301</c:v>
                </c:pt>
                <c:pt idx="6">
                  <c:v>3.0656112736435399</c:v>
                </c:pt>
                <c:pt idx="7">
                  <c:v>2.9215834027677099</c:v>
                </c:pt>
                <c:pt idx="8">
                  <c:v>2.8835460136676998</c:v>
                </c:pt>
                <c:pt idx="9">
                  <c:v>2.7344369084140698</c:v>
                </c:pt>
                <c:pt idx="10">
                  <c:v>2.4669588772136701</c:v>
                </c:pt>
                <c:pt idx="11">
                  <c:v>2.1757741389429701</c:v>
                </c:pt>
                <c:pt idx="12">
                  <c:v>2.0742875602009399</c:v>
                </c:pt>
                <c:pt idx="13">
                  <c:v>1.98733504319785</c:v>
                </c:pt>
                <c:pt idx="14">
                  <c:v>1.93504580996951</c:v>
                </c:pt>
                <c:pt idx="15">
                  <c:v>1.84013507395806</c:v>
                </c:pt>
                <c:pt idx="16">
                  <c:v>1.7137055582260099</c:v>
                </c:pt>
                <c:pt idx="17">
                  <c:v>1.5977123821622701</c:v>
                </c:pt>
                <c:pt idx="18">
                  <c:v>1.4847627422715099</c:v>
                </c:pt>
                <c:pt idx="19">
                  <c:v>1.42701207873141</c:v>
                </c:pt>
                <c:pt idx="20">
                  <c:v>1.3665958793916599</c:v>
                </c:pt>
                <c:pt idx="21">
                  <c:v>1.3011945542610199</c:v>
                </c:pt>
                <c:pt idx="22">
                  <c:v>1.2262908184763699</c:v>
                </c:pt>
                <c:pt idx="23">
                  <c:v>1.1295771844768701</c:v>
                </c:pt>
                <c:pt idx="24">
                  <c:v>1.0753293022511501</c:v>
                </c:pt>
                <c:pt idx="25">
                  <c:v>0.98962746160921</c:v>
                </c:pt>
                <c:pt idx="26">
                  <c:v>0.88637512701735499</c:v>
                </c:pt>
              </c:numCache>
            </c:numRef>
          </c:yVal>
          <c:smooth val="0"/>
        </c:ser>
        <c:ser>
          <c:idx val="3"/>
          <c:order val="3"/>
          <c:tx>
            <c:strRef>
              <c:f>'[函审结果验证.xlsx]函审结果成图-调整'!$F$5</c:f>
              <c:strCache>
                <c:ptCount val="1"/>
                <c:pt idx="0">
                  <c:v>15min</c:v>
                </c:pt>
              </c:strCache>
            </c:strRef>
          </c:tx>
          <c:spPr>
            <a:ln w="19050" cap="rnd">
              <a:solidFill>
                <a:srgbClr val="F0B928"/>
              </a:solidFill>
              <a:round/>
            </a:ln>
            <a:effectLst/>
          </c:spPr>
          <c:marker>
            <c:symbol val="none"/>
          </c:marker>
          <c:xVal>
            <c:numRef>
              <c:f>'[函审结果验证.xlsx]函审结果成图-调整'!$C$6:$C$32</c:f>
              <c:numCache>
                <c:formatCode>General</c:formatCode>
                <c:ptCount val="27"/>
                <c:pt idx="0">
                  <c:v>0</c:v>
                </c:pt>
                <c:pt idx="1">
                  <c:v>0.62878999999999996</c:v>
                </c:pt>
                <c:pt idx="2">
                  <c:v>0.84086000000000005</c:v>
                </c:pt>
                <c:pt idx="3">
                  <c:v>1.00597</c:v>
                </c:pt>
                <c:pt idx="4">
                  <c:v>1.1431899999999999</c:v>
                </c:pt>
                <c:pt idx="5">
                  <c:v>1.3926700000000001</c:v>
                </c:pt>
                <c:pt idx="6">
                  <c:v>1.66527</c:v>
                </c:pt>
                <c:pt idx="7">
                  <c:v>1.83823</c:v>
                </c:pt>
                <c:pt idx="8">
                  <c:v>1.8851100000000001</c:v>
                </c:pt>
                <c:pt idx="9">
                  <c:v>2.0741700000000001</c:v>
                </c:pt>
                <c:pt idx="10">
                  <c:v>2.4374699999999998</c:v>
                </c:pt>
                <c:pt idx="11">
                  <c:v>2.8774000000000002</c:v>
                </c:pt>
                <c:pt idx="12">
                  <c:v>3.04453</c:v>
                </c:pt>
                <c:pt idx="13">
                  <c:v>3.19462</c:v>
                </c:pt>
                <c:pt idx="14">
                  <c:v>3.2882899999999999</c:v>
                </c:pt>
                <c:pt idx="15">
                  <c:v>3.4656699999999998</c:v>
                </c:pt>
                <c:pt idx="16">
                  <c:v>3.71902</c:v>
                </c:pt>
                <c:pt idx="17">
                  <c:v>3.9723700000000002</c:v>
                </c:pt>
                <c:pt idx="18">
                  <c:v>4.2434200000000004</c:v>
                </c:pt>
                <c:pt idx="19">
                  <c:v>4.39351</c:v>
                </c:pt>
                <c:pt idx="20">
                  <c:v>4.5606400000000002</c:v>
                </c:pt>
                <c:pt idx="21">
                  <c:v>4.7554499999999997</c:v>
                </c:pt>
                <c:pt idx="22">
                  <c:v>5.0005699999999997</c:v>
                </c:pt>
                <c:pt idx="23">
                  <c:v>5.3638700000000004</c:v>
                </c:pt>
                <c:pt idx="24">
                  <c:v>5.5998099999999997</c:v>
                </c:pt>
                <c:pt idx="25">
                  <c:v>6.0453700000000001</c:v>
                </c:pt>
                <c:pt idx="26">
                  <c:v>6.8092499999999996</c:v>
                </c:pt>
              </c:numCache>
            </c:numRef>
          </c:xVal>
          <c:yVal>
            <c:numRef>
              <c:f>'[函审结果验证.xlsx]函审结果成图-调整'!$F$6:$F$32</c:f>
              <c:numCache>
                <c:formatCode>0.000_ </c:formatCode>
                <c:ptCount val="27"/>
                <c:pt idx="0">
                  <c:v>4.3412897922983102</c:v>
                </c:pt>
                <c:pt idx="1">
                  <c:v>3.66412172646851</c:v>
                </c:pt>
                <c:pt idx="2">
                  <c:v>3.4541345747594501</c:v>
                </c:pt>
                <c:pt idx="3">
                  <c:v>3.2969826139229101</c:v>
                </c:pt>
                <c:pt idx="4">
                  <c:v>3.1705608423824798</c:v>
                </c:pt>
                <c:pt idx="5">
                  <c:v>2.9503635066594902</c:v>
                </c:pt>
                <c:pt idx="6">
                  <c:v>2.72382579781421</c:v>
                </c:pt>
                <c:pt idx="7">
                  <c:v>2.58760753683802</c:v>
                </c:pt>
                <c:pt idx="8">
                  <c:v>2.5516804327754201</c:v>
                </c:pt>
                <c:pt idx="9">
                  <c:v>2.4110531363669199</c:v>
                </c:pt>
                <c:pt idx="10">
                  <c:v>2.1597369840476799</c:v>
                </c:pt>
                <c:pt idx="11">
                  <c:v>1.88785495367727</c:v>
                </c:pt>
                <c:pt idx="12">
                  <c:v>1.7936145719504899</c:v>
                </c:pt>
                <c:pt idx="13">
                  <c:v>1.71312390264695</c:v>
                </c:pt>
                <c:pt idx="14">
                  <c:v>1.66484439366883</c:v>
                </c:pt>
                <c:pt idx="15">
                  <c:v>1.5774741889181001</c:v>
                </c:pt>
                <c:pt idx="16">
                  <c:v>1.46168507167311</c:v>
                </c:pt>
                <c:pt idx="17">
                  <c:v>1.3561611537259599</c:v>
                </c:pt>
                <c:pt idx="18">
                  <c:v>1.2541958205328001</c:v>
                </c:pt>
                <c:pt idx="19">
                  <c:v>1.2024192922188699</c:v>
                </c:pt>
                <c:pt idx="20">
                  <c:v>1.1485553158429</c:v>
                </c:pt>
                <c:pt idx="21">
                  <c:v>1.0906460862423499</c:v>
                </c:pt>
                <c:pt idx="22">
                  <c:v>1.0249236290269901</c:v>
                </c:pt>
                <c:pt idx="23">
                  <c:v>0.94124723969966495</c:v>
                </c:pt>
                <c:pt idx="24">
                  <c:v>0.89505320138514399</c:v>
                </c:pt>
                <c:pt idx="25">
                  <c:v>0.82354339440204605</c:v>
                </c:pt>
                <c:pt idx="26">
                  <c:v>0.74102051974537297</c:v>
                </c:pt>
              </c:numCache>
            </c:numRef>
          </c:yVal>
          <c:smooth val="0"/>
        </c:ser>
        <c:ser>
          <c:idx val="4"/>
          <c:order val="4"/>
          <c:tx>
            <c:strRef>
              <c:f>'[函审结果验证.xlsx]函审结果成图-调整'!$G$5</c:f>
              <c:strCache>
                <c:ptCount val="1"/>
                <c:pt idx="0">
                  <c:v>20min</c:v>
                </c:pt>
              </c:strCache>
            </c:strRef>
          </c:tx>
          <c:spPr>
            <a:ln w="19050" cap="rnd">
              <a:solidFill>
                <a:srgbClr val="FDE11C"/>
              </a:solidFill>
              <a:round/>
            </a:ln>
            <a:effectLst/>
          </c:spPr>
          <c:marker>
            <c:symbol val="none"/>
          </c:marker>
          <c:xVal>
            <c:numRef>
              <c:f>'[函审结果验证.xlsx]函审结果成图-调整'!$C$6:$C$32</c:f>
              <c:numCache>
                <c:formatCode>General</c:formatCode>
                <c:ptCount val="27"/>
                <c:pt idx="0">
                  <c:v>0</c:v>
                </c:pt>
                <c:pt idx="1">
                  <c:v>0.62878999999999996</c:v>
                </c:pt>
                <c:pt idx="2">
                  <c:v>0.84086000000000005</c:v>
                </c:pt>
                <c:pt idx="3">
                  <c:v>1.00597</c:v>
                </c:pt>
                <c:pt idx="4">
                  <c:v>1.1431899999999999</c:v>
                </c:pt>
                <c:pt idx="5">
                  <c:v>1.3926700000000001</c:v>
                </c:pt>
                <c:pt idx="6">
                  <c:v>1.66527</c:v>
                </c:pt>
                <c:pt idx="7">
                  <c:v>1.83823</c:v>
                </c:pt>
                <c:pt idx="8">
                  <c:v>1.8851100000000001</c:v>
                </c:pt>
                <c:pt idx="9">
                  <c:v>2.0741700000000001</c:v>
                </c:pt>
                <c:pt idx="10">
                  <c:v>2.4374699999999998</c:v>
                </c:pt>
                <c:pt idx="11">
                  <c:v>2.8774000000000002</c:v>
                </c:pt>
                <c:pt idx="12">
                  <c:v>3.04453</c:v>
                </c:pt>
                <c:pt idx="13">
                  <c:v>3.19462</c:v>
                </c:pt>
                <c:pt idx="14">
                  <c:v>3.2882899999999999</c:v>
                </c:pt>
                <c:pt idx="15">
                  <c:v>3.4656699999999998</c:v>
                </c:pt>
                <c:pt idx="16">
                  <c:v>3.71902</c:v>
                </c:pt>
                <c:pt idx="17">
                  <c:v>3.9723700000000002</c:v>
                </c:pt>
                <c:pt idx="18">
                  <c:v>4.2434200000000004</c:v>
                </c:pt>
                <c:pt idx="19">
                  <c:v>4.39351</c:v>
                </c:pt>
                <c:pt idx="20">
                  <c:v>4.5606400000000002</c:v>
                </c:pt>
                <c:pt idx="21">
                  <c:v>4.7554499999999997</c:v>
                </c:pt>
                <c:pt idx="22">
                  <c:v>5.0005699999999997</c:v>
                </c:pt>
                <c:pt idx="23">
                  <c:v>5.3638700000000004</c:v>
                </c:pt>
                <c:pt idx="24">
                  <c:v>5.5998099999999997</c:v>
                </c:pt>
                <c:pt idx="25">
                  <c:v>6.0453700000000001</c:v>
                </c:pt>
                <c:pt idx="26">
                  <c:v>6.8092499999999996</c:v>
                </c:pt>
              </c:numCache>
            </c:numRef>
          </c:xVal>
          <c:yVal>
            <c:numRef>
              <c:f>'[函审结果验证.xlsx]函审结果成图-调整'!$G$6:$G$32</c:f>
              <c:numCache>
                <c:formatCode>0.000_ </c:formatCode>
                <c:ptCount val="27"/>
                <c:pt idx="0">
                  <c:v>3.8252280534179399</c:v>
                </c:pt>
                <c:pt idx="1">
                  <c:v>3.2272609885833501</c:v>
                </c:pt>
                <c:pt idx="2">
                  <c:v>3.0418599866584102</c:v>
                </c:pt>
                <c:pt idx="3">
                  <c:v>2.9031178464118699</c:v>
                </c:pt>
                <c:pt idx="4">
                  <c:v>2.791512710438</c:v>
                </c:pt>
                <c:pt idx="5">
                  <c:v>2.5971385549046002</c:v>
                </c:pt>
                <c:pt idx="6">
                  <c:v>2.3971919105777699</c:v>
                </c:pt>
                <c:pt idx="7">
                  <c:v>2.2769767223651201</c:v>
                </c:pt>
                <c:pt idx="8">
                  <c:v>2.2452722833397698</c:v>
                </c:pt>
                <c:pt idx="9">
                  <c:v>2.1211818837134899</c:v>
                </c:pt>
                <c:pt idx="10">
                  <c:v>1.8994568739651101</c:v>
                </c:pt>
                <c:pt idx="11">
                  <c:v>1.6596561488833399</c:v>
                </c:pt>
                <c:pt idx="12">
                  <c:v>1.5765568099992</c:v>
                </c:pt>
                <c:pt idx="13">
                  <c:v>1.5055919781249301</c:v>
                </c:pt>
                <c:pt idx="14">
                  <c:v>1.4630312445776299</c:v>
                </c:pt>
                <c:pt idx="15">
                  <c:v>1.3860208475834499</c:v>
                </c:pt>
                <c:pt idx="16">
                  <c:v>1.28398556189783</c:v>
                </c:pt>
                <c:pt idx="17">
                  <c:v>1.1910250468799899</c:v>
                </c:pt>
                <c:pt idx="18">
                  <c:v>1.10123182292191</c:v>
                </c:pt>
                <c:pt idx="19">
                  <c:v>1.05565084968069</c:v>
                </c:pt>
                <c:pt idx="20">
                  <c:v>1.0082446947477</c:v>
                </c:pt>
                <c:pt idx="21">
                  <c:v>0.95729478733659901</c:v>
                </c:pt>
                <c:pt idx="22">
                  <c:v>0.89949549218925295</c:v>
                </c:pt>
                <c:pt idx="23">
                  <c:v>0.82595569976932703</c:v>
                </c:pt>
                <c:pt idx="24">
                  <c:v>0.78538843569981498</c:v>
                </c:pt>
                <c:pt idx="25">
                  <c:v>0.72265005992615805</c:v>
                </c:pt>
                <c:pt idx="26">
                  <c:v>0.65039889339772095</c:v>
                </c:pt>
              </c:numCache>
            </c:numRef>
          </c:yVal>
          <c:smooth val="0"/>
        </c:ser>
        <c:ser>
          <c:idx val="5"/>
          <c:order val="5"/>
          <c:tx>
            <c:strRef>
              <c:f>'[函审结果验证.xlsx]函审结果成图-调整'!$H$5</c:f>
              <c:strCache>
                <c:ptCount val="1"/>
                <c:pt idx="0">
                  <c:v>30min</c:v>
                </c:pt>
              </c:strCache>
            </c:strRef>
          </c:tx>
          <c:spPr>
            <a:ln w="19050" cap="rnd">
              <a:solidFill>
                <a:srgbClr val="92D050"/>
              </a:solidFill>
              <a:round/>
            </a:ln>
            <a:effectLst/>
          </c:spPr>
          <c:marker>
            <c:symbol val="none"/>
          </c:marker>
          <c:xVal>
            <c:numRef>
              <c:f>'[函审结果验证.xlsx]函审结果成图-调整'!$C$6:$C$32</c:f>
              <c:numCache>
                <c:formatCode>General</c:formatCode>
                <c:ptCount val="27"/>
                <c:pt idx="0">
                  <c:v>0</c:v>
                </c:pt>
                <c:pt idx="1">
                  <c:v>0.62878999999999996</c:v>
                </c:pt>
                <c:pt idx="2">
                  <c:v>0.84086000000000005</c:v>
                </c:pt>
                <c:pt idx="3">
                  <c:v>1.00597</c:v>
                </c:pt>
                <c:pt idx="4">
                  <c:v>1.1431899999999999</c:v>
                </c:pt>
                <c:pt idx="5">
                  <c:v>1.3926700000000001</c:v>
                </c:pt>
                <c:pt idx="6">
                  <c:v>1.66527</c:v>
                </c:pt>
                <c:pt idx="7">
                  <c:v>1.83823</c:v>
                </c:pt>
                <c:pt idx="8">
                  <c:v>1.8851100000000001</c:v>
                </c:pt>
                <c:pt idx="9">
                  <c:v>2.0741700000000001</c:v>
                </c:pt>
                <c:pt idx="10">
                  <c:v>2.4374699999999998</c:v>
                </c:pt>
                <c:pt idx="11">
                  <c:v>2.8774000000000002</c:v>
                </c:pt>
                <c:pt idx="12">
                  <c:v>3.04453</c:v>
                </c:pt>
                <c:pt idx="13">
                  <c:v>3.19462</c:v>
                </c:pt>
                <c:pt idx="14">
                  <c:v>3.2882899999999999</c:v>
                </c:pt>
                <c:pt idx="15">
                  <c:v>3.4656699999999998</c:v>
                </c:pt>
                <c:pt idx="16">
                  <c:v>3.71902</c:v>
                </c:pt>
                <c:pt idx="17">
                  <c:v>3.9723700000000002</c:v>
                </c:pt>
                <c:pt idx="18">
                  <c:v>4.2434200000000004</c:v>
                </c:pt>
                <c:pt idx="19">
                  <c:v>4.39351</c:v>
                </c:pt>
                <c:pt idx="20">
                  <c:v>4.5606400000000002</c:v>
                </c:pt>
                <c:pt idx="21">
                  <c:v>4.7554499999999997</c:v>
                </c:pt>
                <c:pt idx="22">
                  <c:v>5.0005699999999997</c:v>
                </c:pt>
                <c:pt idx="23">
                  <c:v>5.3638700000000004</c:v>
                </c:pt>
                <c:pt idx="24">
                  <c:v>5.5998099999999997</c:v>
                </c:pt>
                <c:pt idx="25">
                  <c:v>6.0453700000000001</c:v>
                </c:pt>
                <c:pt idx="26">
                  <c:v>6.8092499999999996</c:v>
                </c:pt>
              </c:numCache>
            </c:numRef>
          </c:xVal>
          <c:yVal>
            <c:numRef>
              <c:f>'[函审结果验证.xlsx]函审结果成图-调整'!$H$6:$H$32</c:f>
              <c:numCache>
                <c:formatCode>0.000_ </c:formatCode>
                <c:ptCount val="27"/>
                <c:pt idx="0">
                  <c:v>3.3318435977821199</c:v>
                </c:pt>
                <c:pt idx="1">
                  <c:v>2.7774772953309599</c:v>
                </c:pt>
                <c:pt idx="2">
                  <c:v>2.6063087972687198</c:v>
                </c:pt>
                <c:pt idx="3">
                  <c:v>2.4784852545473499</c:v>
                </c:pt>
                <c:pt idx="4">
                  <c:v>2.3758472678098701</c:v>
                </c:pt>
                <c:pt idx="5">
                  <c:v>2.1975283391401601</c:v>
                </c:pt>
                <c:pt idx="6">
                  <c:v>2.0147614724502101</c:v>
                </c:pt>
                <c:pt idx="7">
                  <c:v>1.9052504877519501</c:v>
                </c:pt>
                <c:pt idx="8">
                  <c:v>1.8764212315871001</c:v>
                </c:pt>
                <c:pt idx="9">
                  <c:v>1.7638130367876901</c:v>
                </c:pt>
                <c:pt idx="10">
                  <c:v>1.56364062696565</c:v>
                </c:pt>
                <c:pt idx="11">
                  <c:v>1.34902383246958</c:v>
                </c:pt>
                <c:pt idx="12">
                  <c:v>1.27522293097614</c:v>
                </c:pt>
                <c:pt idx="13">
                  <c:v>1.21247866551521</c:v>
                </c:pt>
                <c:pt idx="14">
                  <c:v>1.1749851679693799</c:v>
                </c:pt>
                <c:pt idx="15">
                  <c:v>1.1074338417842799</c:v>
                </c:pt>
                <c:pt idx="16">
                  <c:v>1.0185898706124701</c:v>
                </c:pt>
                <c:pt idx="17">
                  <c:v>0.93842847175620403</c:v>
                </c:pt>
                <c:pt idx="18">
                  <c:v>0.861868842995965</c:v>
                </c:pt>
                <c:pt idx="19">
                  <c:v>0.82339954145332495</c:v>
                </c:pt>
                <c:pt idx="20">
                  <c:v>0.78372182880660002</c:v>
                </c:pt>
                <c:pt idx="21">
                  <c:v>0.74151466274488298</c:v>
                </c:pt>
                <c:pt idx="22">
                  <c:v>0.69428594992270098</c:v>
                </c:pt>
                <c:pt idx="23">
                  <c:v>0.63546448873685402</c:v>
                </c:pt>
                <c:pt idx="24">
                  <c:v>0.60380156944429197</c:v>
                </c:pt>
                <c:pt idx="25">
                  <c:v>0.55635067305040498</c:v>
                </c:pt>
                <c:pt idx="26">
                  <c:v>0.50525214928704099</c:v>
                </c:pt>
              </c:numCache>
            </c:numRef>
          </c:yVal>
          <c:smooth val="0"/>
        </c:ser>
        <c:ser>
          <c:idx val="6"/>
          <c:order val="6"/>
          <c:tx>
            <c:strRef>
              <c:f>'[函审结果验证.xlsx]函审结果成图-调整'!$I$5</c:f>
              <c:strCache>
                <c:ptCount val="1"/>
                <c:pt idx="0">
                  <c:v>45min</c:v>
                </c:pt>
              </c:strCache>
            </c:strRef>
          </c:tx>
          <c:spPr>
            <a:ln w="19050" cap="rnd">
              <a:solidFill>
                <a:srgbClr val="00B050"/>
              </a:solidFill>
              <a:round/>
            </a:ln>
            <a:effectLst/>
          </c:spPr>
          <c:marker>
            <c:symbol val="none"/>
          </c:marker>
          <c:xVal>
            <c:numRef>
              <c:f>'[函审结果验证.xlsx]函审结果成图-调整'!$C$6:$C$32</c:f>
              <c:numCache>
                <c:formatCode>General</c:formatCode>
                <c:ptCount val="27"/>
                <c:pt idx="0">
                  <c:v>0</c:v>
                </c:pt>
                <c:pt idx="1">
                  <c:v>0.62878999999999996</c:v>
                </c:pt>
                <c:pt idx="2">
                  <c:v>0.84086000000000005</c:v>
                </c:pt>
                <c:pt idx="3">
                  <c:v>1.00597</c:v>
                </c:pt>
                <c:pt idx="4">
                  <c:v>1.1431899999999999</c:v>
                </c:pt>
                <c:pt idx="5">
                  <c:v>1.3926700000000001</c:v>
                </c:pt>
                <c:pt idx="6">
                  <c:v>1.66527</c:v>
                </c:pt>
                <c:pt idx="7">
                  <c:v>1.83823</c:v>
                </c:pt>
                <c:pt idx="8">
                  <c:v>1.8851100000000001</c:v>
                </c:pt>
                <c:pt idx="9">
                  <c:v>2.0741700000000001</c:v>
                </c:pt>
                <c:pt idx="10">
                  <c:v>2.4374699999999998</c:v>
                </c:pt>
                <c:pt idx="11">
                  <c:v>2.8774000000000002</c:v>
                </c:pt>
                <c:pt idx="12">
                  <c:v>3.04453</c:v>
                </c:pt>
                <c:pt idx="13">
                  <c:v>3.19462</c:v>
                </c:pt>
                <c:pt idx="14">
                  <c:v>3.2882899999999999</c:v>
                </c:pt>
                <c:pt idx="15">
                  <c:v>3.4656699999999998</c:v>
                </c:pt>
                <c:pt idx="16">
                  <c:v>3.71902</c:v>
                </c:pt>
                <c:pt idx="17">
                  <c:v>3.9723700000000002</c:v>
                </c:pt>
                <c:pt idx="18">
                  <c:v>4.2434200000000004</c:v>
                </c:pt>
                <c:pt idx="19">
                  <c:v>4.39351</c:v>
                </c:pt>
                <c:pt idx="20">
                  <c:v>4.5606400000000002</c:v>
                </c:pt>
                <c:pt idx="21">
                  <c:v>4.7554499999999997</c:v>
                </c:pt>
                <c:pt idx="22">
                  <c:v>5.0005699999999997</c:v>
                </c:pt>
                <c:pt idx="23">
                  <c:v>5.3638700000000004</c:v>
                </c:pt>
                <c:pt idx="24">
                  <c:v>5.5998099999999997</c:v>
                </c:pt>
                <c:pt idx="25">
                  <c:v>6.0453700000000001</c:v>
                </c:pt>
                <c:pt idx="26">
                  <c:v>6.8092499999999996</c:v>
                </c:pt>
              </c:numCache>
            </c:numRef>
          </c:xVal>
          <c:yVal>
            <c:numRef>
              <c:f>'[函审结果验证.xlsx]函审结果成图-调整'!$I$6:$I$32</c:f>
              <c:numCache>
                <c:formatCode>0.000_ </c:formatCode>
                <c:ptCount val="27"/>
                <c:pt idx="0">
                  <c:v>2.8255281776337902</c:v>
                </c:pt>
                <c:pt idx="1">
                  <c:v>2.3320702347203199</c:v>
                </c:pt>
                <c:pt idx="2">
                  <c:v>2.1802195906012098</c:v>
                </c:pt>
                <c:pt idx="3">
                  <c:v>2.0670152308637499</c:v>
                </c:pt>
                <c:pt idx="4">
                  <c:v>1.97624916359606</c:v>
                </c:pt>
                <c:pt idx="5">
                  <c:v>1.81887360806878</c:v>
                </c:pt>
                <c:pt idx="6">
                  <c:v>1.6580560531373201</c:v>
                </c:pt>
                <c:pt idx="7">
                  <c:v>1.56197099864518</c:v>
                </c:pt>
                <c:pt idx="8">
                  <c:v>1.53671445721585</c:v>
                </c:pt>
                <c:pt idx="9">
                  <c:v>1.4382296830658601</c:v>
                </c:pt>
                <c:pt idx="10">
                  <c:v>1.26392647405612</c:v>
                </c:pt>
                <c:pt idx="11">
                  <c:v>1.07843193319868</c:v>
                </c:pt>
                <c:pt idx="12">
                  <c:v>1.0150706273574599</c:v>
                </c:pt>
                <c:pt idx="13">
                  <c:v>0.96141125512797099</c:v>
                </c:pt>
                <c:pt idx="14">
                  <c:v>0.92944920703952905</c:v>
                </c:pt>
                <c:pt idx="15">
                  <c:v>0.87208153921235898</c:v>
                </c:pt>
                <c:pt idx="16">
                  <c:v>0.79712511735677605</c:v>
                </c:pt>
                <c:pt idx="17">
                  <c:v>0.73008019350521003</c:v>
                </c:pt>
                <c:pt idx="18">
                  <c:v>0.66670086140777096</c:v>
                </c:pt>
                <c:pt idx="19">
                  <c:v>0.635150132176454</c:v>
                </c:pt>
                <c:pt idx="20">
                  <c:v>0.60285730881675204</c:v>
                </c:pt>
                <c:pt idx="21">
                  <c:v>0.56883216581404905</c:v>
                </c:pt>
                <c:pt idx="22">
                  <c:v>0.53124388432375003</c:v>
                </c:pt>
                <c:pt idx="23">
                  <c:v>0.48536109479250999</c:v>
                </c:pt>
                <c:pt idx="24">
                  <c:v>0.46123304997556702</c:v>
                </c:pt>
                <c:pt idx="25">
                  <c:v>0.426147387011719</c:v>
                </c:pt>
                <c:pt idx="26">
                  <c:v>0.390726967340288</c:v>
                </c:pt>
              </c:numCache>
            </c:numRef>
          </c:yVal>
          <c:smooth val="0"/>
        </c:ser>
        <c:ser>
          <c:idx val="7"/>
          <c:order val="7"/>
          <c:tx>
            <c:strRef>
              <c:f>'[函审结果验证.xlsx]函审结果成图-调整'!$J$5</c:f>
              <c:strCache>
                <c:ptCount val="1"/>
                <c:pt idx="0">
                  <c:v>60min</c:v>
                </c:pt>
              </c:strCache>
            </c:strRef>
          </c:tx>
          <c:spPr>
            <a:ln w="19050" cap="rnd">
              <a:solidFill>
                <a:srgbClr val="00B0F0"/>
              </a:solidFill>
              <a:round/>
            </a:ln>
            <a:effectLst/>
          </c:spPr>
          <c:marker>
            <c:symbol val="none"/>
          </c:marker>
          <c:xVal>
            <c:numRef>
              <c:f>'[函审结果验证.xlsx]函审结果成图-调整'!$C$6:$C$32</c:f>
              <c:numCache>
                <c:formatCode>General</c:formatCode>
                <c:ptCount val="27"/>
                <c:pt idx="0">
                  <c:v>0</c:v>
                </c:pt>
                <c:pt idx="1">
                  <c:v>0.62878999999999996</c:v>
                </c:pt>
                <c:pt idx="2">
                  <c:v>0.84086000000000005</c:v>
                </c:pt>
                <c:pt idx="3">
                  <c:v>1.00597</c:v>
                </c:pt>
                <c:pt idx="4">
                  <c:v>1.1431899999999999</c:v>
                </c:pt>
                <c:pt idx="5">
                  <c:v>1.3926700000000001</c:v>
                </c:pt>
                <c:pt idx="6">
                  <c:v>1.66527</c:v>
                </c:pt>
                <c:pt idx="7">
                  <c:v>1.83823</c:v>
                </c:pt>
                <c:pt idx="8">
                  <c:v>1.8851100000000001</c:v>
                </c:pt>
                <c:pt idx="9">
                  <c:v>2.0741700000000001</c:v>
                </c:pt>
                <c:pt idx="10">
                  <c:v>2.4374699999999998</c:v>
                </c:pt>
                <c:pt idx="11">
                  <c:v>2.8774000000000002</c:v>
                </c:pt>
                <c:pt idx="12">
                  <c:v>3.04453</c:v>
                </c:pt>
                <c:pt idx="13">
                  <c:v>3.19462</c:v>
                </c:pt>
                <c:pt idx="14">
                  <c:v>3.2882899999999999</c:v>
                </c:pt>
                <c:pt idx="15">
                  <c:v>3.4656699999999998</c:v>
                </c:pt>
                <c:pt idx="16">
                  <c:v>3.71902</c:v>
                </c:pt>
                <c:pt idx="17">
                  <c:v>3.9723700000000002</c:v>
                </c:pt>
                <c:pt idx="18">
                  <c:v>4.2434200000000004</c:v>
                </c:pt>
                <c:pt idx="19">
                  <c:v>4.39351</c:v>
                </c:pt>
                <c:pt idx="20">
                  <c:v>4.5606400000000002</c:v>
                </c:pt>
                <c:pt idx="21">
                  <c:v>4.7554499999999997</c:v>
                </c:pt>
                <c:pt idx="22">
                  <c:v>5.0005699999999997</c:v>
                </c:pt>
                <c:pt idx="23">
                  <c:v>5.3638700000000004</c:v>
                </c:pt>
                <c:pt idx="24">
                  <c:v>5.5998099999999997</c:v>
                </c:pt>
                <c:pt idx="25">
                  <c:v>6.0453700000000001</c:v>
                </c:pt>
                <c:pt idx="26">
                  <c:v>6.8092499999999996</c:v>
                </c:pt>
              </c:numCache>
            </c:numRef>
          </c:xVal>
          <c:yVal>
            <c:numRef>
              <c:f>'[函审结果验证.xlsx]函审结果成图-调整'!$J$6:$J$32</c:f>
              <c:numCache>
                <c:formatCode>0.000_ </c:formatCode>
                <c:ptCount val="27"/>
                <c:pt idx="0">
                  <c:v>2.43823123957397</c:v>
                </c:pt>
                <c:pt idx="1">
                  <c:v>2.0115034559577598</c:v>
                </c:pt>
                <c:pt idx="2">
                  <c:v>1.88020730742399</c:v>
                </c:pt>
                <c:pt idx="3">
                  <c:v>1.78233378907022</c:v>
                </c:pt>
                <c:pt idx="4">
                  <c:v>1.70386501623529</c:v>
                </c:pt>
                <c:pt idx="5">
                  <c:v>1.56782362563723</c:v>
                </c:pt>
                <c:pt idx="6">
                  <c:v>1.4288257543798299</c:v>
                </c:pt>
                <c:pt idx="7">
                  <c:v>1.3457882598652</c:v>
                </c:pt>
                <c:pt idx="8">
                  <c:v>1.323962856142</c:v>
                </c:pt>
                <c:pt idx="9">
                  <c:v>1.23886401670144</c:v>
                </c:pt>
                <c:pt idx="10">
                  <c:v>1.0882820521121499</c:v>
                </c:pt>
                <c:pt idx="11">
                  <c:v>0.92808678180764403</c:v>
                </c:pt>
                <c:pt idx="12">
                  <c:v>0.87338418214746305</c:v>
                </c:pt>
                <c:pt idx="13">
                  <c:v>0.82706608561010198</c:v>
                </c:pt>
                <c:pt idx="14">
                  <c:v>0.79948097743069402</c:v>
                </c:pt>
                <c:pt idx="15">
                  <c:v>0.74997811626090205</c:v>
                </c:pt>
                <c:pt idx="16">
                  <c:v>0.68531776646556197</c:v>
                </c:pt>
                <c:pt idx="17">
                  <c:v>0.62750591970091396</c:v>
                </c:pt>
                <c:pt idx="18">
                  <c:v>0.57288140324643899</c:v>
                </c:pt>
                <c:pt idx="19">
                  <c:v>0.54570096885659003</c:v>
                </c:pt>
                <c:pt idx="20">
                  <c:v>0.51789143582970398</c:v>
                </c:pt>
                <c:pt idx="21">
                  <c:v>0.488603480790477</c:v>
                </c:pt>
                <c:pt idx="22">
                  <c:v>0.45626839860398199</c:v>
                </c:pt>
                <c:pt idx="23">
                  <c:v>0.41683628898024799</c:v>
                </c:pt>
                <c:pt idx="24">
                  <c:v>0.39612389984063101</c:v>
                </c:pt>
                <c:pt idx="25">
                  <c:v>0.36604916310987801</c:v>
                </c:pt>
                <c:pt idx="26">
                  <c:v>0.33578270046682901</c:v>
                </c:pt>
              </c:numCache>
            </c:numRef>
          </c:yVal>
          <c:smooth val="0"/>
        </c:ser>
        <c:ser>
          <c:idx val="8"/>
          <c:order val="8"/>
          <c:tx>
            <c:strRef>
              <c:f>'[函审结果验证.xlsx]函审结果成图-调整'!$K$5</c:f>
              <c:strCache>
                <c:ptCount val="1"/>
                <c:pt idx="0">
                  <c:v>90min</c:v>
                </c:pt>
              </c:strCache>
            </c:strRef>
          </c:tx>
          <c:spPr>
            <a:ln w="19050" cap="rnd">
              <a:solidFill>
                <a:srgbClr val="0070C0"/>
              </a:solidFill>
              <a:round/>
            </a:ln>
            <a:effectLst/>
          </c:spPr>
          <c:marker>
            <c:symbol val="none"/>
          </c:marker>
          <c:xVal>
            <c:numRef>
              <c:f>'[函审结果验证.xlsx]函审结果成图-调整'!$C$6:$C$32</c:f>
              <c:numCache>
                <c:formatCode>General</c:formatCode>
                <c:ptCount val="27"/>
                <c:pt idx="0">
                  <c:v>0</c:v>
                </c:pt>
                <c:pt idx="1">
                  <c:v>0.62878999999999996</c:v>
                </c:pt>
                <c:pt idx="2">
                  <c:v>0.84086000000000005</c:v>
                </c:pt>
                <c:pt idx="3">
                  <c:v>1.00597</c:v>
                </c:pt>
                <c:pt idx="4">
                  <c:v>1.1431899999999999</c:v>
                </c:pt>
                <c:pt idx="5">
                  <c:v>1.3926700000000001</c:v>
                </c:pt>
                <c:pt idx="6">
                  <c:v>1.66527</c:v>
                </c:pt>
                <c:pt idx="7">
                  <c:v>1.83823</c:v>
                </c:pt>
                <c:pt idx="8">
                  <c:v>1.8851100000000001</c:v>
                </c:pt>
                <c:pt idx="9">
                  <c:v>2.0741700000000001</c:v>
                </c:pt>
                <c:pt idx="10">
                  <c:v>2.4374699999999998</c:v>
                </c:pt>
                <c:pt idx="11">
                  <c:v>2.8774000000000002</c:v>
                </c:pt>
                <c:pt idx="12">
                  <c:v>3.04453</c:v>
                </c:pt>
                <c:pt idx="13">
                  <c:v>3.19462</c:v>
                </c:pt>
                <c:pt idx="14">
                  <c:v>3.2882899999999999</c:v>
                </c:pt>
                <c:pt idx="15">
                  <c:v>3.4656699999999998</c:v>
                </c:pt>
                <c:pt idx="16">
                  <c:v>3.71902</c:v>
                </c:pt>
                <c:pt idx="17">
                  <c:v>3.9723700000000002</c:v>
                </c:pt>
                <c:pt idx="18">
                  <c:v>4.2434200000000004</c:v>
                </c:pt>
                <c:pt idx="19">
                  <c:v>4.39351</c:v>
                </c:pt>
                <c:pt idx="20">
                  <c:v>4.5606400000000002</c:v>
                </c:pt>
                <c:pt idx="21">
                  <c:v>4.7554499999999997</c:v>
                </c:pt>
                <c:pt idx="22">
                  <c:v>5.0005699999999997</c:v>
                </c:pt>
                <c:pt idx="23">
                  <c:v>5.3638700000000004</c:v>
                </c:pt>
                <c:pt idx="24">
                  <c:v>5.5998099999999997</c:v>
                </c:pt>
                <c:pt idx="25">
                  <c:v>6.0453700000000001</c:v>
                </c:pt>
                <c:pt idx="26">
                  <c:v>6.8092499999999996</c:v>
                </c:pt>
              </c:numCache>
            </c:numRef>
          </c:xVal>
          <c:yVal>
            <c:numRef>
              <c:f>'[函审结果验证.xlsx]函审结果成图-调整'!$K$6:$K$32</c:f>
              <c:numCache>
                <c:formatCode>0.000_ </c:formatCode>
                <c:ptCount val="27"/>
                <c:pt idx="0">
                  <c:v>2.1328518788050999</c:v>
                </c:pt>
                <c:pt idx="1">
                  <c:v>1.74411439650186</c:v>
                </c:pt>
                <c:pt idx="2">
                  <c:v>1.6248550352426201</c:v>
                </c:pt>
                <c:pt idx="3">
                  <c:v>1.5360863840038199</c:v>
                </c:pt>
                <c:pt idx="4">
                  <c:v>1.4650087058692101</c:v>
                </c:pt>
                <c:pt idx="5">
                  <c:v>1.34199973025631</c:v>
                </c:pt>
                <c:pt idx="6">
                  <c:v>1.21665118277321</c:v>
                </c:pt>
                <c:pt idx="7">
                  <c:v>1.1419578455853201</c:v>
                </c:pt>
                <c:pt idx="8">
                  <c:v>1.1223522188400199</c:v>
                </c:pt>
                <c:pt idx="9">
                  <c:v>1.04602565846756</c:v>
                </c:pt>
                <c:pt idx="10">
                  <c:v>0.91149893150116601</c:v>
                </c:pt>
                <c:pt idx="11">
                  <c:v>0.76935485685898497</c:v>
                </c:pt>
                <c:pt idx="12">
                  <c:v>0.72111579993142305</c:v>
                </c:pt>
                <c:pt idx="13">
                  <c:v>0.68041860784336305</c:v>
                </c:pt>
                <c:pt idx="14">
                  <c:v>0.65625383667194903</c:v>
                </c:pt>
                <c:pt idx="15">
                  <c:v>0.61304335582266201</c:v>
                </c:pt>
                <c:pt idx="16">
                  <c:v>0.55695225525338898</c:v>
                </c:pt>
                <c:pt idx="17">
                  <c:v>0.50721758894483804</c:v>
                </c:pt>
                <c:pt idx="18">
                  <c:v>0.46068754445127802</c:v>
                </c:pt>
                <c:pt idx="19">
                  <c:v>0.43774427019852002</c:v>
                </c:pt>
                <c:pt idx="20">
                  <c:v>0.41444595191557299</c:v>
                </c:pt>
                <c:pt idx="21">
                  <c:v>0.39013876527583502</c:v>
                </c:pt>
                <c:pt idx="22">
                  <c:v>0.36364168949932701</c:v>
                </c:pt>
                <c:pt idx="23">
                  <c:v>0.33197147063932397</c:v>
                </c:pt>
                <c:pt idx="24">
                  <c:v>0.31572391283633799</c:v>
                </c:pt>
                <c:pt idx="25">
                  <c:v>0.29284098726629898</c:v>
                </c:pt>
                <c:pt idx="26">
                  <c:v>0.27127120207115601</c:v>
                </c:pt>
              </c:numCache>
            </c:numRef>
          </c:yVal>
          <c:smooth val="0"/>
        </c:ser>
        <c:ser>
          <c:idx val="9"/>
          <c:order val="9"/>
          <c:tx>
            <c:strRef>
              <c:f>'[函审结果验证.xlsx]函审结果成图-调整'!$L$5</c:f>
              <c:strCache>
                <c:ptCount val="1"/>
                <c:pt idx="0">
                  <c:v>120min</c:v>
                </c:pt>
              </c:strCache>
            </c:strRef>
          </c:tx>
          <c:spPr>
            <a:ln w="19050" cap="rnd">
              <a:solidFill>
                <a:srgbClr val="002060"/>
              </a:solidFill>
              <a:round/>
            </a:ln>
            <a:effectLst/>
          </c:spPr>
          <c:marker>
            <c:symbol val="none"/>
          </c:marker>
          <c:xVal>
            <c:numRef>
              <c:f>'[函审结果验证.xlsx]函审结果成图-调整'!$C$6:$C$32</c:f>
              <c:numCache>
                <c:formatCode>General</c:formatCode>
                <c:ptCount val="27"/>
                <c:pt idx="0">
                  <c:v>0</c:v>
                </c:pt>
                <c:pt idx="1">
                  <c:v>0.62878999999999996</c:v>
                </c:pt>
                <c:pt idx="2">
                  <c:v>0.84086000000000005</c:v>
                </c:pt>
                <c:pt idx="3">
                  <c:v>1.00597</c:v>
                </c:pt>
                <c:pt idx="4">
                  <c:v>1.1431899999999999</c:v>
                </c:pt>
                <c:pt idx="5">
                  <c:v>1.3926700000000001</c:v>
                </c:pt>
                <c:pt idx="6">
                  <c:v>1.66527</c:v>
                </c:pt>
                <c:pt idx="7">
                  <c:v>1.83823</c:v>
                </c:pt>
                <c:pt idx="8">
                  <c:v>1.8851100000000001</c:v>
                </c:pt>
                <c:pt idx="9">
                  <c:v>2.0741700000000001</c:v>
                </c:pt>
                <c:pt idx="10">
                  <c:v>2.4374699999999998</c:v>
                </c:pt>
                <c:pt idx="11">
                  <c:v>2.8774000000000002</c:v>
                </c:pt>
                <c:pt idx="12">
                  <c:v>3.04453</c:v>
                </c:pt>
                <c:pt idx="13">
                  <c:v>3.19462</c:v>
                </c:pt>
                <c:pt idx="14">
                  <c:v>3.2882899999999999</c:v>
                </c:pt>
                <c:pt idx="15">
                  <c:v>3.4656699999999998</c:v>
                </c:pt>
                <c:pt idx="16">
                  <c:v>3.71902</c:v>
                </c:pt>
                <c:pt idx="17">
                  <c:v>3.9723700000000002</c:v>
                </c:pt>
                <c:pt idx="18">
                  <c:v>4.2434200000000004</c:v>
                </c:pt>
                <c:pt idx="19">
                  <c:v>4.39351</c:v>
                </c:pt>
                <c:pt idx="20">
                  <c:v>4.5606400000000002</c:v>
                </c:pt>
                <c:pt idx="21">
                  <c:v>4.7554499999999997</c:v>
                </c:pt>
                <c:pt idx="22">
                  <c:v>5.0005699999999997</c:v>
                </c:pt>
                <c:pt idx="23">
                  <c:v>5.3638700000000004</c:v>
                </c:pt>
                <c:pt idx="24">
                  <c:v>5.5998099999999997</c:v>
                </c:pt>
                <c:pt idx="25">
                  <c:v>6.0453700000000001</c:v>
                </c:pt>
                <c:pt idx="26">
                  <c:v>6.8092499999999996</c:v>
                </c:pt>
              </c:numCache>
            </c:numRef>
          </c:xVal>
          <c:yVal>
            <c:numRef>
              <c:f>'[函审结果验证.xlsx]函审结果成图-调整'!$L$6:$L$32</c:f>
              <c:numCache>
                <c:formatCode>0.000_ </c:formatCode>
                <c:ptCount val="27"/>
                <c:pt idx="0">
                  <c:v>1.87022901530341</c:v>
                </c:pt>
                <c:pt idx="1">
                  <c:v>1.5214036402061499</c:v>
                </c:pt>
                <c:pt idx="2">
                  <c:v>1.4145699747963001</c:v>
                </c:pt>
                <c:pt idx="3">
                  <c:v>1.3351193405422701</c:v>
                </c:pt>
                <c:pt idx="4">
                  <c:v>1.27155060772672</c:v>
                </c:pt>
                <c:pt idx="5">
                  <c:v>1.16165167682557</c:v>
                </c:pt>
                <c:pt idx="6">
                  <c:v>1.0498384303522901</c:v>
                </c:pt>
                <c:pt idx="7">
                  <c:v>0.98331110564313096</c:v>
                </c:pt>
                <c:pt idx="8">
                  <c:v>0.96586302850163996</c:v>
                </c:pt>
                <c:pt idx="9">
                  <c:v>0.89799829864509895</c:v>
                </c:pt>
                <c:pt idx="10">
                  <c:v>0.77866924374868296</c:v>
                </c:pt>
                <c:pt idx="11">
                  <c:v>0.65310196829299005</c:v>
                </c:pt>
                <c:pt idx="12">
                  <c:v>0.61064935346442994</c:v>
                </c:pt>
                <c:pt idx="13">
                  <c:v>0.574913752012158</c:v>
                </c:pt>
                <c:pt idx="14">
                  <c:v>0.55373433224247803</c:v>
                </c:pt>
                <c:pt idx="15">
                  <c:v>0.51594563400564397</c:v>
                </c:pt>
                <c:pt idx="16">
                  <c:v>0.46708191015409201</c:v>
                </c:pt>
                <c:pt idx="17">
                  <c:v>0.42398055549047198</c:v>
                </c:pt>
                <c:pt idx="18">
                  <c:v>0.38390695039447698</c:v>
                </c:pt>
                <c:pt idx="19">
                  <c:v>0.364260826424602</c:v>
                </c:pt>
                <c:pt idx="20">
                  <c:v>0.34440608887819602</c:v>
                </c:pt>
                <c:pt idx="21">
                  <c:v>0.32381586771468901</c:v>
                </c:pt>
                <c:pt idx="22">
                  <c:v>0.30155325727740601</c:v>
                </c:pt>
                <c:pt idx="23">
                  <c:v>0.27528709703795701</c:v>
                </c:pt>
                <c:pt idx="24">
                  <c:v>0.26201718383276901</c:v>
                </c:pt>
                <c:pt idx="25">
                  <c:v>0.24369553661219001</c:v>
                </c:pt>
                <c:pt idx="26">
                  <c:v>0.22714533847697799</c:v>
                </c:pt>
              </c:numCache>
            </c:numRef>
          </c:yVal>
          <c:smooth val="0"/>
        </c:ser>
        <c:ser>
          <c:idx val="10"/>
          <c:order val="10"/>
          <c:tx>
            <c:strRef>
              <c:f>'[函审结果验证.xlsx]函审结果成图-调整'!$M$5</c:f>
              <c:strCache>
                <c:ptCount val="1"/>
                <c:pt idx="0">
                  <c:v>150min</c:v>
                </c:pt>
              </c:strCache>
            </c:strRef>
          </c:tx>
          <c:spPr>
            <a:ln w="19050" cap="rnd">
              <a:solidFill>
                <a:srgbClr val="7030A0"/>
              </a:solidFill>
              <a:round/>
            </a:ln>
            <a:effectLst/>
          </c:spPr>
          <c:marker>
            <c:symbol val="none"/>
          </c:marker>
          <c:xVal>
            <c:numRef>
              <c:f>'[函审结果验证.xlsx]函审结果成图-调整'!$C$6:$C$32</c:f>
              <c:numCache>
                <c:formatCode>General</c:formatCode>
                <c:ptCount val="27"/>
                <c:pt idx="0">
                  <c:v>0</c:v>
                </c:pt>
                <c:pt idx="1">
                  <c:v>0.62878999999999996</c:v>
                </c:pt>
                <c:pt idx="2">
                  <c:v>0.84086000000000005</c:v>
                </c:pt>
                <c:pt idx="3">
                  <c:v>1.00597</c:v>
                </c:pt>
                <c:pt idx="4">
                  <c:v>1.1431899999999999</c:v>
                </c:pt>
                <c:pt idx="5">
                  <c:v>1.3926700000000001</c:v>
                </c:pt>
                <c:pt idx="6">
                  <c:v>1.66527</c:v>
                </c:pt>
                <c:pt idx="7">
                  <c:v>1.83823</c:v>
                </c:pt>
                <c:pt idx="8">
                  <c:v>1.8851100000000001</c:v>
                </c:pt>
                <c:pt idx="9">
                  <c:v>2.0741700000000001</c:v>
                </c:pt>
                <c:pt idx="10">
                  <c:v>2.4374699999999998</c:v>
                </c:pt>
                <c:pt idx="11">
                  <c:v>2.8774000000000002</c:v>
                </c:pt>
                <c:pt idx="12">
                  <c:v>3.04453</c:v>
                </c:pt>
                <c:pt idx="13">
                  <c:v>3.19462</c:v>
                </c:pt>
                <c:pt idx="14">
                  <c:v>3.2882899999999999</c:v>
                </c:pt>
                <c:pt idx="15">
                  <c:v>3.4656699999999998</c:v>
                </c:pt>
                <c:pt idx="16">
                  <c:v>3.71902</c:v>
                </c:pt>
                <c:pt idx="17">
                  <c:v>3.9723700000000002</c:v>
                </c:pt>
                <c:pt idx="18">
                  <c:v>4.2434200000000004</c:v>
                </c:pt>
                <c:pt idx="19">
                  <c:v>4.39351</c:v>
                </c:pt>
                <c:pt idx="20">
                  <c:v>4.5606400000000002</c:v>
                </c:pt>
                <c:pt idx="21">
                  <c:v>4.7554499999999997</c:v>
                </c:pt>
                <c:pt idx="22">
                  <c:v>5.0005699999999997</c:v>
                </c:pt>
                <c:pt idx="23">
                  <c:v>5.3638700000000004</c:v>
                </c:pt>
                <c:pt idx="24">
                  <c:v>5.5998099999999997</c:v>
                </c:pt>
                <c:pt idx="25">
                  <c:v>6.0453700000000001</c:v>
                </c:pt>
                <c:pt idx="26">
                  <c:v>6.8092499999999996</c:v>
                </c:pt>
              </c:numCache>
            </c:numRef>
          </c:xVal>
          <c:yVal>
            <c:numRef>
              <c:f>'[函审结果验证.xlsx]函审结果成图-调整'!$M$6:$M$32</c:f>
              <c:numCache>
                <c:formatCode>0.000_ </c:formatCode>
                <c:ptCount val="27"/>
                <c:pt idx="0">
                  <c:v>1.6457804382918599</c:v>
                </c:pt>
                <c:pt idx="1">
                  <c:v>1.3372773208550699</c:v>
                </c:pt>
                <c:pt idx="2">
                  <c:v>1.24282813489123</c:v>
                </c:pt>
                <c:pt idx="3">
                  <c:v>1.1726010913217599</c:v>
                </c:pt>
                <c:pt idx="4">
                  <c:v>1.1164215107436499</c:v>
                </c:pt>
                <c:pt idx="5">
                  <c:v>1.0193194636010601</c:v>
                </c:pt>
                <c:pt idx="6">
                  <c:v>0.92056031337864497</c:v>
                </c:pt>
                <c:pt idx="7">
                  <c:v>0.86181963734425804</c:v>
                </c:pt>
                <c:pt idx="8">
                  <c:v>0.84641652350529994</c:v>
                </c:pt>
                <c:pt idx="9">
                  <c:v>0.78651793242577905</c:v>
                </c:pt>
                <c:pt idx="10">
                  <c:v>0.68125164477181099</c:v>
                </c:pt>
                <c:pt idx="11">
                  <c:v>0.57058422279486998</c:v>
                </c:pt>
                <c:pt idx="12">
                  <c:v>0.53320076410803496</c:v>
                </c:pt>
                <c:pt idx="13">
                  <c:v>0.50174804373728699</c:v>
                </c:pt>
                <c:pt idx="14">
                  <c:v>0.48311474442823799</c:v>
                </c:pt>
                <c:pt idx="15">
                  <c:v>0.44988543132555497</c:v>
                </c:pt>
                <c:pt idx="16">
                  <c:v>0.40695491955031898</c:v>
                </c:pt>
                <c:pt idx="17">
                  <c:v>0.36913177182676699</c:v>
                </c:pt>
                <c:pt idx="18">
                  <c:v>0.33401542501438197</c:v>
                </c:pt>
                <c:pt idx="19">
                  <c:v>0.316822236589894</c:v>
                </c:pt>
                <c:pt idx="20">
                  <c:v>0.29946551887959899</c:v>
                </c:pt>
                <c:pt idx="21">
                  <c:v>0.28149065007820601</c:v>
                </c:pt>
                <c:pt idx="22">
                  <c:v>0.26209223647346902</c:v>
                </c:pt>
                <c:pt idx="23">
                  <c:v>0.239273539713835</c:v>
                </c:pt>
                <c:pt idx="24">
                  <c:v>0.22778609405442499</c:v>
                </c:pt>
                <c:pt idx="25">
                  <c:v>0.21199805294183499</c:v>
                </c:pt>
                <c:pt idx="26">
                  <c:v>0.19787590419096801</c:v>
                </c:pt>
              </c:numCache>
            </c:numRef>
          </c:yVal>
          <c:smooth val="0"/>
        </c:ser>
        <c:ser>
          <c:idx val="11"/>
          <c:order val="11"/>
          <c:tx>
            <c:strRef>
              <c:f>'[函审结果验证.xlsx]函审结果成图-调整'!$N$5</c:f>
              <c:strCache>
                <c:ptCount val="1"/>
                <c:pt idx="0">
                  <c:v>180min</c:v>
                </c:pt>
              </c:strCache>
            </c:strRef>
          </c:tx>
          <c:spPr>
            <a:ln w="19050" cap="rnd">
              <a:solidFill>
                <a:srgbClr val="C00000"/>
              </a:solidFill>
              <a:round/>
            </a:ln>
            <a:effectLst/>
          </c:spPr>
          <c:marker>
            <c:symbol val="none"/>
          </c:marker>
          <c:xVal>
            <c:numRef>
              <c:f>'[函审结果验证.xlsx]函审结果成图-调整'!$C$6:$C$32</c:f>
              <c:numCache>
                <c:formatCode>General</c:formatCode>
                <c:ptCount val="27"/>
                <c:pt idx="0">
                  <c:v>0</c:v>
                </c:pt>
                <c:pt idx="1">
                  <c:v>0.62878999999999996</c:v>
                </c:pt>
                <c:pt idx="2">
                  <c:v>0.84086000000000005</c:v>
                </c:pt>
                <c:pt idx="3">
                  <c:v>1.00597</c:v>
                </c:pt>
                <c:pt idx="4">
                  <c:v>1.1431899999999999</c:v>
                </c:pt>
                <c:pt idx="5">
                  <c:v>1.3926700000000001</c:v>
                </c:pt>
                <c:pt idx="6">
                  <c:v>1.66527</c:v>
                </c:pt>
                <c:pt idx="7">
                  <c:v>1.83823</c:v>
                </c:pt>
                <c:pt idx="8">
                  <c:v>1.8851100000000001</c:v>
                </c:pt>
                <c:pt idx="9">
                  <c:v>2.0741700000000001</c:v>
                </c:pt>
                <c:pt idx="10">
                  <c:v>2.4374699999999998</c:v>
                </c:pt>
                <c:pt idx="11">
                  <c:v>2.8774000000000002</c:v>
                </c:pt>
                <c:pt idx="12">
                  <c:v>3.04453</c:v>
                </c:pt>
                <c:pt idx="13">
                  <c:v>3.19462</c:v>
                </c:pt>
                <c:pt idx="14">
                  <c:v>3.2882899999999999</c:v>
                </c:pt>
                <c:pt idx="15">
                  <c:v>3.4656699999999998</c:v>
                </c:pt>
                <c:pt idx="16">
                  <c:v>3.71902</c:v>
                </c:pt>
                <c:pt idx="17">
                  <c:v>3.9723700000000002</c:v>
                </c:pt>
                <c:pt idx="18">
                  <c:v>4.2434200000000004</c:v>
                </c:pt>
                <c:pt idx="19">
                  <c:v>4.39351</c:v>
                </c:pt>
                <c:pt idx="20">
                  <c:v>4.5606400000000002</c:v>
                </c:pt>
                <c:pt idx="21">
                  <c:v>4.7554499999999997</c:v>
                </c:pt>
                <c:pt idx="22">
                  <c:v>5.0005699999999997</c:v>
                </c:pt>
                <c:pt idx="23">
                  <c:v>5.3638700000000004</c:v>
                </c:pt>
                <c:pt idx="24">
                  <c:v>5.5998099999999997</c:v>
                </c:pt>
                <c:pt idx="25">
                  <c:v>6.0453700000000001</c:v>
                </c:pt>
                <c:pt idx="26">
                  <c:v>6.8092499999999996</c:v>
                </c:pt>
              </c:numCache>
            </c:numRef>
          </c:xVal>
          <c:yVal>
            <c:numRef>
              <c:f>'[函审结果验证.xlsx]函审结果成图-调整'!$N$6:$N$32</c:f>
              <c:numCache>
                <c:formatCode>0.000_ </c:formatCode>
                <c:ptCount val="27"/>
                <c:pt idx="0">
                  <c:v>1.47376592329478</c:v>
                </c:pt>
                <c:pt idx="1">
                  <c:v>1.1975070912354799</c:v>
                </c:pt>
                <c:pt idx="2">
                  <c:v>1.1129295932182399</c:v>
                </c:pt>
                <c:pt idx="3">
                  <c:v>1.0500425754251299</c:v>
                </c:pt>
                <c:pt idx="4">
                  <c:v>0.99973480075808496</c:v>
                </c:pt>
                <c:pt idx="5">
                  <c:v>0.91278171465296998</c:v>
                </c:pt>
                <c:pt idx="6">
                  <c:v>0.82434472340861398</c:v>
                </c:pt>
                <c:pt idx="7">
                  <c:v>0.77174353515981797</c:v>
                </c:pt>
                <c:pt idx="8">
                  <c:v>0.757950331789356</c:v>
                </c:pt>
                <c:pt idx="9">
                  <c:v>0.70431225204769299</c:v>
                </c:pt>
                <c:pt idx="10">
                  <c:v>0.61004823966389099</c:v>
                </c:pt>
                <c:pt idx="11">
                  <c:v>0.51094761145507706</c:v>
                </c:pt>
                <c:pt idx="12">
                  <c:v>0.47747141607342802</c:v>
                </c:pt>
                <c:pt idx="13">
                  <c:v>0.449306087091004</c:v>
                </c:pt>
                <c:pt idx="14">
                  <c:v>0.432620312414565</c:v>
                </c:pt>
                <c:pt idx="15">
                  <c:v>0.40286407752088998</c:v>
                </c:pt>
                <c:pt idx="16">
                  <c:v>0.36442059876037303</c:v>
                </c:pt>
                <c:pt idx="17">
                  <c:v>0.33055066998386501</c:v>
                </c:pt>
                <c:pt idx="18">
                  <c:v>0.29910463132733001</c:v>
                </c:pt>
                <c:pt idx="19">
                  <c:v>0.28370844929523897</c:v>
                </c:pt>
                <c:pt idx="20">
                  <c:v>0.26816582981421699</c:v>
                </c:pt>
                <c:pt idx="21">
                  <c:v>0.25206966747151599</c:v>
                </c:pt>
                <c:pt idx="22">
                  <c:v>0.234698747103602</c:v>
                </c:pt>
                <c:pt idx="23">
                  <c:v>0.214265026471189</c:v>
                </c:pt>
                <c:pt idx="24">
                  <c:v>0.203978231486488</c:v>
                </c:pt>
                <c:pt idx="25">
                  <c:v>0.189840332866511</c:v>
                </c:pt>
                <c:pt idx="26">
                  <c:v>0.17719421002504099</c:v>
                </c:pt>
              </c:numCache>
            </c:numRef>
          </c:yVal>
          <c:smooth val="0"/>
        </c:ser>
        <c:ser>
          <c:idx val="12"/>
          <c:order val="12"/>
          <c:tx>
            <c:strRef>
              <c:f>'[函审结果验证.xlsx]函审结果成图-调整'!$O$5</c:f>
              <c:strCache>
                <c:ptCount val="1"/>
                <c:pt idx="0">
                  <c:v>240min</c:v>
                </c:pt>
              </c:strCache>
            </c:strRef>
          </c:tx>
          <c:spPr>
            <a:ln w="19050" cap="rnd">
              <a:solidFill>
                <a:srgbClr val="FF0000"/>
              </a:solidFill>
              <a:round/>
            </a:ln>
            <a:effectLst/>
          </c:spPr>
          <c:marker>
            <c:symbol val="none"/>
          </c:marker>
          <c:xVal>
            <c:numRef>
              <c:f>'[函审结果验证.xlsx]函审结果成图-调整'!$C$6:$C$32</c:f>
              <c:numCache>
                <c:formatCode>General</c:formatCode>
                <c:ptCount val="27"/>
                <c:pt idx="0">
                  <c:v>0</c:v>
                </c:pt>
                <c:pt idx="1">
                  <c:v>0.62878999999999996</c:v>
                </c:pt>
                <c:pt idx="2">
                  <c:v>0.84086000000000005</c:v>
                </c:pt>
                <c:pt idx="3">
                  <c:v>1.00597</c:v>
                </c:pt>
                <c:pt idx="4">
                  <c:v>1.1431899999999999</c:v>
                </c:pt>
                <c:pt idx="5">
                  <c:v>1.3926700000000001</c:v>
                </c:pt>
                <c:pt idx="6">
                  <c:v>1.66527</c:v>
                </c:pt>
                <c:pt idx="7">
                  <c:v>1.83823</c:v>
                </c:pt>
                <c:pt idx="8">
                  <c:v>1.8851100000000001</c:v>
                </c:pt>
                <c:pt idx="9">
                  <c:v>2.0741700000000001</c:v>
                </c:pt>
                <c:pt idx="10">
                  <c:v>2.4374699999999998</c:v>
                </c:pt>
                <c:pt idx="11">
                  <c:v>2.8774000000000002</c:v>
                </c:pt>
                <c:pt idx="12">
                  <c:v>3.04453</c:v>
                </c:pt>
                <c:pt idx="13">
                  <c:v>3.19462</c:v>
                </c:pt>
                <c:pt idx="14">
                  <c:v>3.2882899999999999</c:v>
                </c:pt>
                <c:pt idx="15">
                  <c:v>3.4656699999999998</c:v>
                </c:pt>
                <c:pt idx="16">
                  <c:v>3.71902</c:v>
                </c:pt>
                <c:pt idx="17">
                  <c:v>3.9723700000000002</c:v>
                </c:pt>
                <c:pt idx="18">
                  <c:v>4.2434200000000004</c:v>
                </c:pt>
                <c:pt idx="19">
                  <c:v>4.39351</c:v>
                </c:pt>
                <c:pt idx="20">
                  <c:v>4.5606400000000002</c:v>
                </c:pt>
                <c:pt idx="21">
                  <c:v>4.7554499999999997</c:v>
                </c:pt>
                <c:pt idx="22">
                  <c:v>5.0005699999999997</c:v>
                </c:pt>
                <c:pt idx="23">
                  <c:v>5.3638700000000004</c:v>
                </c:pt>
                <c:pt idx="24">
                  <c:v>5.5998099999999997</c:v>
                </c:pt>
                <c:pt idx="25">
                  <c:v>6.0453700000000001</c:v>
                </c:pt>
                <c:pt idx="26">
                  <c:v>6.8092499999999996</c:v>
                </c:pt>
              </c:numCache>
            </c:numRef>
          </c:xVal>
          <c:yVal>
            <c:numRef>
              <c:f>'[函审结果验证.xlsx]函审结果成图-调整'!$O$6:$O$32</c:f>
              <c:numCache>
                <c:formatCode>0.000_ </c:formatCode>
                <c:ptCount val="27"/>
                <c:pt idx="0">
                  <c:v>1.24986983162814</c:v>
                </c:pt>
                <c:pt idx="1">
                  <c:v>1.01347441144927</c:v>
                </c:pt>
                <c:pt idx="2">
                  <c:v>0.94114952606857705</c:v>
                </c:pt>
                <c:pt idx="3">
                  <c:v>0.88739135498286603</c:v>
                </c:pt>
                <c:pt idx="4">
                  <c:v>0.84439923723997901</c:v>
                </c:pt>
                <c:pt idx="5">
                  <c:v>0.77012152147531399</c:v>
                </c:pt>
                <c:pt idx="6">
                  <c:v>0.69462351577694903</c:v>
                </c:pt>
                <c:pt idx="7">
                  <c:v>0.64974537087246997</c:v>
                </c:pt>
                <c:pt idx="8">
                  <c:v>0.63798113678504897</c:v>
                </c:pt>
                <c:pt idx="9">
                  <c:v>0.59225002397807902</c:v>
                </c:pt>
                <c:pt idx="10">
                  <c:v>0.51195857954214496</c:v>
                </c:pt>
                <c:pt idx="11">
                  <c:v>0.42768824765931601</c:v>
                </c:pt>
                <c:pt idx="12">
                  <c:v>0.39926556736131702</c:v>
                </c:pt>
                <c:pt idx="13">
                  <c:v>0.37537386209146101</c:v>
                </c:pt>
                <c:pt idx="14">
                  <c:v>0.36123064481307199</c:v>
                </c:pt>
                <c:pt idx="15">
                  <c:v>0.336031515500891</c:v>
                </c:pt>
                <c:pt idx="16">
                  <c:v>0.30352751549248902</c:v>
                </c:pt>
                <c:pt idx="17">
                  <c:v>0.27495219541759602</c:v>
                </c:pt>
                <c:pt idx="18">
                  <c:v>0.248490651334727</c:v>
                </c:pt>
                <c:pt idx="19">
                  <c:v>0.23556613205305599</c:v>
                </c:pt>
                <c:pt idx="20">
                  <c:v>0.222544915509826</c:v>
                </c:pt>
                <c:pt idx="21">
                  <c:v>0.20909407346484199</c:v>
                </c:pt>
                <c:pt idx="22">
                  <c:v>0.194627971053912</c:v>
                </c:pt>
                <c:pt idx="23">
                  <c:v>0.177704482863072</c:v>
                </c:pt>
                <c:pt idx="24">
                  <c:v>0.169240324429204</c:v>
                </c:pt>
                <c:pt idx="25">
                  <c:v>0.157705393411121</c:v>
                </c:pt>
                <c:pt idx="26">
                  <c:v>0.14757273141921601</c:v>
                </c:pt>
              </c:numCache>
            </c:numRef>
          </c:yVal>
          <c:smooth val="0"/>
        </c:ser>
        <c:ser>
          <c:idx val="13"/>
          <c:order val="13"/>
          <c:tx>
            <c:strRef>
              <c:f>'[函审结果验证.xlsx]函审结果成图-调整'!$P$5</c:f>
              <c:strCache>
                <c:ptCount val="1"/>
                <c:pt idx="0">
                  <c:v>360min</c:v>
                </c:pt>
              </c:strCache>
            </c:strRef>
          </c:tx>
          <c:spPr>
            <a:ln w="19050" cap="rnd">
              <a:solidFill>
                <a:srgbClr val="FFC000"/>
              </a:solidFill>
              <a:round/>
            </a:ln>
            <a:effectLst/>
          </c:spPr>
          <c:marker>
            <c:symbol val="none"/>
          </c:marker>
          <c:xVal>
            <c:numRef>
              <c:f>'[函审结果验证.xlsx]函审结果成图-调整'!$C$6:$C$32</c:f>
              <c:numCache>
                <c:formatCode>General</c:formatCode>
                <c:ptCount val="27"/>
                <c:pt idx="0">
                  <c:v>0</c:v>
                </c:pt>
                <c:pt idx="1">
                  <c:v>0.62878999999999996</c:v>
                </c:pt>
                <c:pt idx="2">
                  <c:v>0.84086000000000005</c:v>
                </c:pt>
                <c:pt idx="3">
                  <c:v>1.00597</c:v>
                </c:pt>
                <c:pt idx="4">
                  <c:v>1.1431899999999999</c:v>
                </c:pt>
                <c:pt idx="5">
                  <c:v>1.3926700000000001</c:v>
                </c:pt>
                <c:pt idx="6">
                  <c:v>1.66527</c:v>
                </c:pt>
                <c:pt idx="7">
                  <c:v>1.83823</c:v>
                </c:pt>
                <c:pt idx="8">
                  <c:v>1.8851100000000001</c:v>
                </c:pt>
                <c:pt idx="9">
                  <c:v>2.0741700000000001</c:v>
                </c:pt>
                <c:pt idx="10">
                  <c:v>2.4374699999999998</c:v>
                </c:pt>
                <c:pt idx="11">
                  <c:v>2.8774000000000002</c:v>
                </c:pt>
                <c:pt idx="12">
                  <c:v>3.04453</c:v>
                </c:pt>
                <c:pt idx="13">
                  <c:v>3.19462</c:v>
                </c:pt>
                <c:pt idx="14">
                  <c:v>3.2882899999999999</c:v>
                </c:pt>
                <c:pt idx="15">
                  <c:v>3.4656699999999998</c:v>
                </c:pt>
                <c:pt idx="16">
                  <c:v>3.71902</c:v>
                </c:pt>
                <c:pt idx="17">
                  <c:v>3.9723700000000002</c:v>
                </c:pt>
                <c:pt idx="18">
                  <c:v>4.2434200000000004</c:v>
                </c:pt>
                <c:pt idx="19">
                  <c:v>4.39351</c:v>
                </c:pt>
                <c:pt idx="20">
                  <c:v>4.5606400000000002</c:v>
                </c:pt>
                <c:pt idx="21">
                  <c:v>4.7554499999999997</c:v>
                </c:pt>
                <c:pt idx="22">
                  <c:v>5.0005699999999997</c:v>
                </c:pt>
                <c:pt idx="23">
                  <c:v>5.3638700000000004</c:v>
                </c:pt>
                <c:pt idx="24">
                  <c:v>5.5998099999999997</c:v>
                </c:pt>
                <c:pt idx="25">
                  <c:v>6.0453700000000001</c:v>
                </c:pt>
                <c:pt idx="26">
                  <c:v>6.8092499999999996</c:v>
                </c:pt>
              </c:numCache>
            </c:numRef>
          </c:xVal>
          <c:yVal>
            <c:numRef>
              <c:f>'[函审结果验证.xlsx]函审结果成图-调整'!$P$6:$P$32</c:f>
              <c:numCache>
                <c:formatCode>0.000_ </c:formatCode>
                <c:ptCount val="27"/>
                <c:pt idx="0">
                  <c:v>0.96927052460386498</c:v>
                </c:pt>
                <c:pt idx="1">
                  <c:v>0.78594654387200902</c:v>
                </c:pt>
                <c:pt idx="2">
                  <c:v>0.72985879951582999</c:v>
                </c:pt>
                <c:pt idx="3">
                  <c:v>0.688169489660167</c:v>
                </c:pt>
                <c:pt idx="4">
                  <c:v>0.65482922376688002</c:v>
                </c:pt>
                <c:pt idx="5">
                  <c:v>0.59722706496302402</c:v>
                </c:pt>
                <c:pt idx="6">
                  <c:v>0.53867857476186898</c:v>
                </c:pt>
                <c:pt idx="7">
                  <c:v>0.50387570013119798</c:v>
                </c:pt>
                <c:pt idx="8">
                  <c:v>0.494752569820401</c:v>
                </c:pt>
                <c:pt idx="9">
                  <c:v>0.45928822099025901</c:v>
                </c:pt>
                <c:pt idx="10">
                  <c:v>0.397022432585524</c:v>
                </c:pt>
                <c:pt idx="11">
                  <c:v>0.331671028202709</c:v>
                </c:pt>
                <c:pt idx="12">
                  <c:v>0.30962931990161102</c:v>
                </c:pt>
                <c:pt idx="13">
                  <c:v>0.29110136993867203</c:v>
                </c:pt>
                <c:pt idx="14">
                  <c:v>0.28013334488189201</c:v>
                </c:pt>
                <c:pt idx="15">
                  <c:v>0.260591491266495</c:v>
                </c:pt>
                <c:pt idx="16">
                  <c:v>0.23538473105625199</c:v>
                </c:pt>
                <c:pt idx="17">
                  <c:v>0.21322465103925101</c:v>
                </c:pt>
                <c:pt idx="18">
                  <c:v>0.19270379833443799</c:v>
                </c:pt>
                <c:pt idx="19">
                  <c:v>0.18268087013232301</c:v>
                </c:pt>
                <c:pt idx="20">
                  <c:v>0.17258295347695701</c:v>
                </c:pt>
                <c:pt idx="21">
                  <c:v>0.16215186345831001</c:v>
                </c:pt>
                <c:pt idx="22">
                  <c:v>0.150933441893121</c:v>
                </c:pt>
                <c:pt idx="23">
                  <c:v>0.13780932459564599</c:v>
                </c:pt>
                <c:pt idx="24">
                  <c:v>0.13124539363426099</c:v>
                </c:pt>
                <c:pt idx="25">
                  <c:v>0.122300087206149</c:v>
                </c:pt>
                <c:pt idx="26">
                  <c:v>0.114442236447615</c:v>
                </c:pt>
              </c:numCache>
            </c:numRef>
          </c:yVal>
          <c:smooth val="0"/>
        </c:ser>
        <c:ser>
          <c:idx val="14"/>
          <c:order val="14"/>
          <c:tx>
            <c:strRef>
              <c:f>'[函审结果验证.xlsx]函审结果成图-调整'!$Q$5</c:f>
              <c:strCache>
                <c:ptCount val="1"/>
                <c:pt idx="0">
                  <c:v>720min</c:v>
                </c:pt>
              </c:strCache>
            </c:strRef>
          </c:tx>
          <c:spPr>
            <a:ln w="19050" cap="rnd">
              <a:solidFill>
                <a:srgbClr val="00B050"/>
              </a:solidFill>
              <a:round/>
            </a:ln>
            <a:effectLst/>
          </c:spPr>
          <c:marker>
            <c:symbol val="none"/>
          </c:marker>
          <c:xVal>
            <c:numRef>
              <c:f>'[函审结果验证.xlsx]函审结果成图-调整'!$C$6:$C$32</c:f>
              <c:numCache>
                <c:formatCode>General</c:formatCode>
                <c:ptCount val="27"/>
                <c:pt idx="0">
                  <c:v>0</c:v>
                </c:pt>
                <c:pt idx="1">
                  <c:v>0.62878999999999996</c:v>
                </c:pt>
                <c:pt idx="2">
                  <c:v>0.84086000000000005</c:v>
                </c:pt>
                <c:pt idx="3">
                  <c:v>1.00597</c:v>
                </c:pt>
                <c:pt idx="4">
                  <c:v>1.1431899999999999</c:v>
                </c:pt>
                <c:pt idx="5">
                  <c:v>1.3926700000000001</c:v>
                </c:pt>
                <c:pt idx="6">
                  <c:v>1.66527</c:v>
                </c:pt>
                <c:pt idx="7">
                  <c:v>1.83823</c:v>
                </c:pt>
                <c:pt idx="8">
                  <c:v>1.8851100000000001</c:v>
                </c:pt>
                <c:pt idx="9">
                  <c:v>2.0741700000000001</c:v>
                </c:pt>
                <c:pt idx="10">
                  <c:v>2.4374699999999998</c:v>
                </c:pt>
                <c:pt idx="11">
                  <c:v>2.8774000000000002</c:v>
                </c:pt>
                <c:pt idx="12">
                  <c:v>3.04453</c:v>
                </c:pt>
                <c:pt idx="13">
                  <c:v>3.19462</c:v>
                </c:pt>
                <c:pt idx="14">
                  <c:v>3.2882899999999999</c:v>
                </c:pt>
                <c:pt idx="15">
                  <c:v>3.4656699999999998</c:v>
                </c:pt>
                <c:pt idx="16">
                  <c:v>3.71902</c:v>
                </c:pt>
                <c:pt idx="17">
                  <c:v>3.9723700000000002</c:v>
                </c:pt>
                <c:pt idx="18">
                  <c:v>4.2434200000000004</c:v>
                </c:pt>
                <c:pt idx="19">
                  <c:v>4.39351</c:v>
                </c:pt>
                <c:pt idx="20">
                  <c:v>4.5606400000000002</c:v>
                </c:pt>
                <c:pt idx="21">
                  <c:v>4.7554499999999997</c:v>
                </c:pt>
                <c:pt idx="22">
                  <c:v>5.0005699999999997</c:v>
                </c:pt>
                <c:pt idx="23">
                  <c:v>5.3638700000000004</c:v>
                </c:pt>
                <c:pt idx="24">
                  <c:v>5.5998099999999997</c:v>
                </c:pt>
                <c:pt idx="25">
                  <c:v>6.0453700000000001</c:v>
                </c:pt>
                <c:pt idx="26">
                  <c:v>6.8092499999999996</c:v>
                </c:pt>
              </c:numCache>
            </c:numRef>
          </c:xVal>
          <c:yVal>
            <c:numRef>
              <c:f>'[函审结果验证.xlsx]函审结果成图-调整'!$Q$6:$Q$32</c:f>
              <c:numCache>
                <c:formatCode>0.000_ </c:formatCode>
                <c:ptCount val="27"/>
                <c:pt idx="0">
                  <c:v>0.61427606224626496</c:v>
                </c:pt>
                <c:pt idx="1">
                  <c:v>0.49809432542382498</c:v>
                </c:pt>
                <c:pt idx="2">
                  <c:v>0.462548667252212</c:v>
                </c:pt>
                <c:pt idx="3">
                  <c:v>0.43612802982865401</c:v>
                </c:pt>
                <c:pt idx="4">
                  <c:v>0.41499860648676301</c:v>
                </c:pt>
                <c:pt idx="5">
                  <c:v>0.378493186803875</c:v>
                </c:pt>
                <c:pt idx="6">
                  <c:v>0.341388028751196</c:v>
                </c:pt>
                <c:pt idx="7">
                  <c:v>0.31933167581328298</c:v>
                </c:pt>
                <c:pt idx="8">
                  <c:v>0.313549883815671</c:v>
                </c:pt>
                <c:pt idx="9">
                  <c:v>0.291074321011973</c:v>
                </c:pt>
                <c:pt idx="10">
                  <c:v>0.25161332189663099</c:v>
                </c:pt>
                <c:pt idx="11">
                  <c:v>0.21019681089425099</c:v>
                </c:pt>
                <c:pt idx="12">
                  <c:v>0.196227858536071</c:v>
                </c:pt>
                <c:pt idx="13">
                  <c:v>0.184485753668721</c:v>
                </c:pt>
                <c:pt idx="14">
                  <c:v>0.17753475797507701</c:v>
                </c:pt>
                <c:pt idx="15">
                  <c:v>0.165150090760767</c:v>
                </c:pt>
                <c:pt idx="16">
                  <c:v>0.14917528392315901</c:v>
                </c:pt>
                <c:pt idx="17">
                  <c:v>0.135131313384109</c:v>
                </c:pt>
                <c:pt idx="18">
                  <c:v>0.122126204620898</c:v>
                </c:pt>
                <c:pt idx="19">
                  <c:v>0.11577416490454701</c:v>
                </c:pt>
                <c:pt idx="20">
                  <c:v>0.10937460118885001</c:v>
                </c:pt>
                <c:pt idx="21">
                  <c:v>0.102763888556059</c:v>
                </c:pt>
                <c:pt idx="22">
                  <c:v>9.5654203851162994E-2</c:v>
                </c:pt>
                <c:pt idx="23">
                  <c:v>8.7336782770762802E-2</c:v>
                </c:pt>
                <c:pt idx="24">
                  <c:v>8.3176885650746504E-2</c:v>
                </c:pt>
                <c:pt idx="25">
                  <c:v>7.7507789697898399E-2</c:v>
                </c:pt>
                <c:pt idx="26">
                  <c:v>7.2527869748672799E-2</c:v>
                </c:pt>
              </c:numCache>
            </c:numRef>
          </c:yVal>
          <c:smooth val="0"/>
        </c:ser>
        <c:ser>
          <c:idx val="15"/>
          <c:order val="15"/>
          <c:tx>
            <c:strRef>
              <c:f>'[函审结果验证.xlsx]函审结果成图-调整'!$R$5</c:f>
              <c:strCache>
                <c:ptCount val="1"/>
                <c:pt idx="0">
                  <c:v>1440min</c:v>
                </c:pt>
              </c:strCache>
            </c:strRef>
          </c:tx>
          <c:spPr>
            <a:ln w="19050" cap="rnd">
              <a:solidFill>
                <a:srgbClr val="00B0F0"/>
              </a:solidFill>
              <a:round/>
            </a:ln>
            <a:effectLst/>
          </c:spPr>
          <c:marker>
            <c:symbol val="none"/>
          </c:marker>
          <c:xVal>
            <c:numRef>
              <c:f>'[函审结果验证.xlsx]函审结果成图-调整'!$C$6:$C$32</c:f>
              <c:numCache>
                <c:formatCode>General</c:formatCode>
                <c:ptCount val="27"/>
                <c:pt idx="0">
                  <c:v>0</c:v>
                </c:pt>
                <c:pt idx="1">
                  <c:v>0.62878999999999996</c:v>
                </c:pt>
                <c:pt idx="2">
                  <c:v>0.84086000000000005</c:v>
                </c:pt>
                <c:pt idx="3">
                  <c:v>1.00597</c:v>
                </c:pt>
                <c:pt idx="4">
                  <c:v>1.1431899999999999</c:v>
                </c:pt>
                <c:pt idx="5">
                  <c:v>1.3926700000000001</c:v>
                </c:pt>
                <c:pt idx="6">
                  <c:v>1.66527</c:v>
                </c:pt>
                <c:pt idx="7">
                  <c:v>1.83823</c:v>
                </c:pt>
                <c:pt idx="8">
                  <c:v>1.8851100000000001</c:v>
                </c:pt>
                <c:pt idx="9">
                  <c:v>2.0741700000000001</c:v>
                </c:pt>
                <c:pt idx="10">
                  <c:v>2.4374699999999998</c:v>
                </c:pt>
                <c:pt idx="11">
                  <c:v>2.8774000000000002</c:v>
                </c:pt>
                <c:pt idx="12">
                  <c:v>3.04453</c:v>
                </c:pt>
                <c:pt idx="13">
                  <c:v>3.19462</c:v>
                </c:pt>
                <c:pt idx="14">
                  <c:v>3.2882899999999999</c:v>
                </c:pt>
                <c:pt idx="15">
                  <c:v>3.4656699999999998</c:v>
                </c:pt>
                <c:pt idx="16">
                  <c:v>3.71902</c:v>
                </c:pt>
                <c:pt idx="17">
                  <c:v>3.9723700000000002</c:v>
                </c:pt>
                <c:pt idx="18">
                  <c:v>4.2434200000000004</c:v>
                </c:pt>
                <c:pt idx="19">
                  <c:v>4.39351</c:v>
                </c:pt>
                <c:pt idx="20">
                  <c:v>4.5606400000000002</c:v>
                </c:pt>
                <c:pt idx="21">
                  <c:v>4.7554499999999997</c:v>
                </c:pt>
                <c:pt idx="22">
                  <c:v>5.0005699999999997</c:v>
                </c:pt>
                <c:pt idx="23">
                  <c:v>5.3638700000000004</c:v>
                </c:pt>
                <c:pt idx="24">
                  <c:v>5.5998099999999997</c:v>
                </c:pt>
                <c:pt idx="25">
                  <c:v>6.0453700000000001</c:v>
                </c:pt>
                <c:pt idx="26">
                  <c:v>6.8092499999999996</c:v>
                </c:pt>
              </c:numCache>
            </c:numRef>
          </c:xVal>
          <c:yVal>
            <c:numRef>
              <c:f>'[函审结果验证.xlsx]函审结果成图-调整'!$R$6:$R$32</c:f>
              <c:numCache>
                <c:formatCode>0.000_ </c:formatCode>
                <c:ptCount val="27"/>
                <c:pt idx="0">
                  <c:v>0.37669676335880098</c:v>
                </c:pt>
                <c:pt idx="1">
                  <c:v>0.30451293953914599</c:v>
                </c:pt>
                <c:pt idx="2">
                  <c:v>0.28245007729111599</c:v>
                </c:pt>
                <c:pt idx="3">
                  <c:v>0.26605934986066099</c:v>
                </c:pt>
                <c:pt idx="4">
                  <c:v>0.25295694467694002</c:v>
                </c:pt>
                <c:pt idx="5">
                  <c:v>0.230333727087143</c:v>
                </c:pt>
                <c:pt idx="6">
                  <c:v>0.20736015409916</c:v>
                </c:pt>
                <c:pt idx="7">
                  <c:v>0.19371623827573001</c:v>
                </c:pt>
                <c:pt idx="8">
                  <c:v>0.19014138184075999</c:v>
                </c:pt>
                <c:pt idx="9">
                  <c:v>0.17625244970689</c:v>
                </c:pt>
                <c:pt idx="10">
                  <c:v>0.15190194721029199</c:v>
                </c:pt>
                <c:pt idx="11">
                  <c:v>0.12640841237758399</c:v>
                </c:pt>
                <c:pt idx="12">
                  <c:v>0.11782980416472801</c:v>
                </c:pt>
                <c:pt idx="13">
                  <c:v>0.11062863560831</c:v>
                </c:pt>
                <c:pt idx="14">
                  <c:v>0.106370625186157</c:v>
                </c:pt>
                <c:pt idx="15">
                  <c:v>9.8794450772742501E-2</c:v>
                </c:pt>
                <c:pt idx="16">
                  <c:v>8.9045575096476398E-2</c:v>
                </c:pt>
                <c:pt idx="17">
                  <c:v>8.0502967473913806E-2</c:v>
                </c:pt>
                <c:pt idx="18">
                  <c:v>7.2623375368120593E-2</c:v>
                </c:pt>
                <c:pt idx="19">
                  <c:v>6.8788873797137301E-2</c:v>
                </c:pt>
                <c:pt idx="20">
                  <c:v>6.4937511302541495E-2</c:v>
                </c:pt>
                <c:pt idx="21">
                  <c:v>6.0974426279915499E-2</c:v>
                </c:pt>
                <c:pt idx="22">
                  <c:v>5.6734628691085802E-2</c:v>
                </c:pt>
                <c:pt idx="23">
                  <c:v>5.18161585597239E-2</c:v>
                </c:pt>
                <c:pt idx="24">
                  <c:v>4.9380785264357199E-2</c:v>
                </c:pt>
                <c:pt idx="25">
                  <c:v>4.6104675304364601E-2</c:v>
                </c:pt>
                <c:pt idx="26">
                  <c:v>4.3305621065528703E-2</c:v>
                </c:pt>
              </c:numCache>
            </c:numRef>
          </c:yVal>
          <c:smooth val="0"/>
        </c:ser>
        <c:ser>
          <c:idx val="16"/>
          <c:order val="16"/>
          <c:tx>
            <c:strRef>
              <c:f>"5min经验频率"</c:f>
              <c:strCache>
                <c:ptCount val="1"/>
                <c:pt idx="0">
                  <c:v>5min经验频率</c:v>
                </c:pt>
              </c:strCache>
            </c:strRef>
          </c:tx>
          <c:spPr>
            <a:ln w="19050" cap="rnd">
              <a:noFill/>
              <a:round/>
            </a:ln>
            <a:effectLst/>
          </c:spPr>
          <c:marker>
            <c:symbol val="circle"/>
            <c:size val="3"/>
            <c:spPr>
              <a:solidFill>
                <a:srgbClr val="975765"/>
              </a:solidFill>
              <a:ln w="9525">
                <a:noFill/>
              </a:ln>
              <a:effectLst/>
            </c:spPr>
          </c:marker>
          <c:xVal>
            <c:numRef>
              <c:f>[函审结果验证.xlsx]函审源数据!$BB$3:$BB$32</c:f>
              <c:numCache>
                <c:formatCode>General</c:formatCode>
                <c:ptCount val="30"/>
                <c:pt idx="0">
                  <c:v>1.87042</c:v>
                </c:pt>
                <c:pt idx="1">
                  <c:v>2.2010900000000002</c:v>
                </c:pt>
                <c:pt idx="2">
                  <c:v>2.4188700000000001</c:v>
                </c:pt>
                <c:pt idx="3">
                  <c:v>2.5880399999999999</c:v>
                </c:pt>
                <c:pt idx="4">
                  <c:v>2.7298499999999999</c:v>
                </c:pt>
                <c:pt idx="5">
                  <c:v>2.8541300000000001</c:v>
                </c:pt>
                <c:pt idx="6">
                  <c:v>2.9662899999999999</c:v>
                </c:pt>
                <c:pt idx="7">
                  <c:v>3.0697000000000001</c:v>
                </c:pt>
                <c:pt idx="8">
                  <c:v>3.1665800000000002</c:v>
                </c:pt>
                <c:pt idx="9">
                  <c:v>3.2585299999999999</c:v>
                </c:pt>
                <c:pt idx="10">
                  <c:v>3.34673</c:v>
                </c:pt>
                <c:pt idx="11">
                  <c:v>3.4321299999999999</c:v>
                </c:pt>
                <c:pt idx="12">
                  <c:v>3.5154800000000002</c:v>
                </c:pt>
                <c:pt idx="13">
                  <c:v>3.5974300000000001</c:v>
                </c:pt>
                <c:pt idx="14">
                  <c:v>3.6785800000000002</c:v>
                </c:pt>
                <c:pt idx="15">
                  <c:v>3.7594599999999998</c:v>
                </c:pt>
                <c:pt idx="16">
                  <c:v>3.8406099999999999</c:v>
                </c:pt>
                <c:pt idx="17">
                  <c:v>3.9225599999999998</c:v>
                </c:pt>
                <c:pt idx="18">
                  <c:v>4.0059100000000001</c:v>
                </c:pt>
                <c:pt idx="19">
                  <c:v>4.09131</c:v>
                </c:pt>
                <c:pt idx="20">
                  <c:v>4.1795099999999996</c:v>
                </c:pt>
                <c:pt idx="21">
                  <c:v>4.2714600000000003</c:v>
                </c:pt>
                <c:pt idx="22">
                  <c:v>4.3683399999999999</c:v>
                </c:pt>
                <c:pt idx="23">
                  <c:v>4.4717500000000001</c:v>
                </c:pt>
                <c:pt idx="24">
                  <c:v>4.5839100000000004</c:v>
                </c:pt>
                <c:pt idx="25">
                  <c:v>4.7081900000000001</c:v>
                </c:pt>
                <c:pt idx="26">
                  <c:v>4.8499999999999996</c:v>
                </c:pt>
                <c:pt idx="27">
                  <c:v>5.0191699999999999</c:v>
                </c:pt>
                <c:pt idx="28">
                  <c:v>5.2369500000000002</c:v>
                </c:pt>
                <c:pt idx="29">
                  <c:v>5.5676199999999998</c:v>
                </c:pt>
              </c:numCache>
            </c:numRef>
          </c:xVal>
          <c:yVal>
            <c:numRef>
              <c:f>[函审结果验证.xlsx]函审源数据!$BC$3:$BC$32</c:f>
              <c:numCache>
                <c:formatCode>0.000_ </c:formatCode>
                <c:ptCount val="30"/>
                <c:pt idx="0">
                  <c:v>3.88</c:v>
                </c:pt>
                <c:pt idx="1">
                  <c:v>2.94</c:v>
                </c:pt>
                <c:pt idx="2">
                  <c:v>2.92</c:v>
                </c:pt>
                <c:pt idx="3">
                  <c:v>2.8</c:v>
                </c:pt>
                <c:pt idx="4">
                  <c:v>2.64</c:v>
                </c:pt>
                <c:pt idx="5">
                  <c:v>2.56</c:v>
                </c:pt>
                <c:pt idx="6">
                  <c:v>2.38</c:v>
                </c:pt>
                <c:pt idx="7">
                  <c:v>2.34</c:v>
                </c:pt>
                <c:pt idx="8">
                  <c:v>2.3199999999999998</c:v>
                </c:pt>
                <c:pt idx="9">
                  <c:v>2.2799999999999998</c:v>
                </c:pt>
                <c:pt idx="10">
                  <c:v>2.2599999999999998</c:v>
                </c:pt>
                <c:pt idx="11">
                  <c:v>2.2599999999999998</c:v>
                </c:pt>
                <c:pt idx="12">
                  <c:v>2.2200000000000002</c:v>
                </c:pt>
                <c:pt idx="13">
                  <c:v>2.1800000000000002</c:v>
                </c:pt>
                <c:pt idx="14">
                  <c:v>2.14</c:v>
                </c:pt>
                <c:pt idx="15">
                  <c:v>2.04</c:v>
                </c:pt>
                <c:pt idx="16">
                  <c:v>1.96</c:v>
                </c:pt>
                <c:pt idx="17">
                  <c:v>1.9</c:v>
                </c:pt>
                <c:pt idx="18">
                  <c:v>1.86</c:v>
                </c:pt>
                <c:pt idx="19">
                  <c:v>1.84</c:v>
                </c:pt>
                <c:pt idx="20">
                  <c:v>1.82</c:v>
                </c:pt>
                <c:pt idx="21">
                  <c:v>1.8</c:v>
                </c:pt>
                <c:pt idx="22">
                  <c:v>1.76</c:v>
                </c:pt>
                <c:pt idx="23">
                  <c:v>1.74</c:v>
                </c:pt>
                <c:pt idx="24">
                  <c:v>1.68</c:v>
                </c:pt>
                <c:pt idx="25">
                  <c:v>1.68</c:v>
                </c:pt>
                <c:pt idx="26">
                  <c:v>1.64</c:v>
                </c:pt>
                <c:pt idx="27">
                  <c:v>1.56</c:v>
                </c:pt>
                <c:pt idx="28">
                  <c:v>1.52</c:v>
                </c:pt>
                <c:pt idx="29">
                  <c:v>1.24</c:v>
                </c:pt>
              </c:numCache>
            </c:numRef>
          </c:yVal>
          <c:smooth val="0"/>
        </c:ser>
        <c:ser>
          <c:idx val="17"/>
          <c:order val="17"/>
          <c:tx>
            <c:strRef>
              <c:f>"10min经验频率"</c:f>
              <c:strCache>
                <c:ptCount val="1"/>
                <c:pt idx="0">
                  <c:v>10min经验频率</c:v>
                </c:pt>
              </c:strCache>
            </c:strRef>
          </c:tx>
          <c:spPr>
            <a:ln w="19050" cap="rnd">
              <a:noFill/>
              <a:round/>
            </a:ln>
            <a:effectLst/>
          </c:spPr>
          <c:marker>
            <c:symbol val="circle"/>
            <c:size val="3"/>
            <c:spPr>
              <a:solidFill>
                <a:srgbClr val="FF0000"/>
              </a:solidFill>
              <a:ln w="9525">
                <a:noFill/>
              </a:ln>
              <a:effectLst/>
            </c:spPr>
          </c:marker>
          <c:xVal>
            <c:numRef>
              <c:f>[函审结果验证.xlsx]函审源数据!$BB$3:$BB$32</c:f>
              <c:numCache>
                <c:formatCode>General</c:formatCode>
                <c:ptCount val="30"/>
                <c:pt idx="0">
                  <c:v>1.87042</c:v>
                </c:pt>
                <c:pt idx="1">
                  <c:v>2.2010900000000002</c:v>
                </c:pt>
                <c:pt idx="2">
                  <c:v>2.4188700000000001</c:v>
                </c:pt>
                <c:pt idx="3">
                  <c:v>2.5880399999999999</c:v>
                </c:pt>
                <c:pt idx="4">
                  <c:v>2.7298499999999999</c:v>
                </c:pt>
                <c:pt idx="5">
                  <c:v>2.8541300000000001</c:v>
                </c:pt>
                <c:pt idx="6">
                  <c:v>2.9662899999999999</c:v>
                </c:pt>
                <c:pt idx="7">
                  <c:v>3.0697000000000001</c:v>
                </c:pt>
                <c:pt idx="8">
                  <c:v>3.1665800000000002</c:v>
                </c:pt>
                <c:pt idx="9">
                  <c:v>3.2585299999999999</c:v>
                </c:pt>
                <c:pt idx="10">
                  <c:v>3.34673</c:v>
                </c:pt>
                <c:pt idx="11">
                  <c:v>3.4321299999999999</c:v>
                </c:pt>
                <c:pt idx="12">
                  <c:v>3.5154800000000002</c:v>
                </c:pt>
                <c:pt idx="13">
                  <c:v>3.5974300000000001</c:v>
                </c:pt>
                <c:pt idx="14">
                  <c:v>3.6785800000000002</c:v>
                </c:pt>
                <c:pt idx="15">
                  <c:v>3.7594599999999998</c:v>
                </c:pt>
                <c:pt idx="16">
                  <c:v>3.8406099999999999</c:v>
                </c:pt>
                <c:pt idx="17">
                  <c:v>3.9225599999999998</c:v>
                </c:pt>
                <c:pt idx="18">
                  <c:v>4.0059100000000001</c:v>
                </c:pt>
                <c:pt idx="19">
                  <c:v>4.09131</c:v>
                </c:pt>
                <c:pt idx="20">
                  <c:v>4.1795099999999996</c:v>
                </c:pt>
                <c:pt idx="21">
                  <c:v>4.2714600000000003</c:v>
                </c:pt>
                <c:pt idx="22">
                  <c:v>4.3683399999999999</c:v>
                </c:pt>
                <c:pt idx="23">
                  <c:v>4.4717500000000001</c:v>
                </c:pt>
                <c:pt idx="24">
                  <c:v>4.5839100000000004</c:v>
                </c:pt>
                <c:pt idx="25">
                  <c:v>4.7081900000000001</c:v>
                </c:pt>
                <c:pt idx="26">
                  <c:v>4.8499999999999996</c:v>
                </c:pt>
                <c:pt idx="27">
                  <c:v>5.0191699999999999</c:v>
                </c:pt>
                <c:pt idx="28">
                  <c:v>5.2369500000000002</c:v>
                </c:pt>
                <c:pt idx="29">
                  <c:v>5.5676199999999998</c:v>
                </c:pt>
              </c:numCache>
            </c:numRef>
          </c:xVal>
          <c:yVal>
            <c:numRef>
              <c:f>[函审结果验证.xlsx]函审源数据!$BD$3:$BD$32</c:f>
              <c:numCache>
                <c:formatCode>0.000_ </c:formatCode>
                <c:ptCount val="30"/>
                <c:pt idx="0">
                  <c:v>2.76</c:v>
                </c:pt>
                <c:pt idx="1">
                  <c:v>2.54</c:v>
                </c:pt>
                <c:pt idx="2">
                  <c:v>2.38</c:v>
                </c:pt>
                <c:pt idx="3">
                  <c:v>2.38</c:v>
                </c:pt>
                <c:pt idx="4">
                  <c:v>2.2799999999999998</c:v>
                </c:pt>
                <c:pt idx="5">
                  <c:v>2.2200000000000002</c:v>
                </c:pt>
                <c:pt idx="6">
                  <c:v>2.19</c:v>
                </c:pt>
                <c:pt idx="7">
                  <c:v>2.11</c:v>
                </c:pt>
                <c:pt idx="8">
                  <c:v>2.09</c:v>
                </c:pt>
                <c:pt idx="9">
                  <c:v>2.04</c:v>
                </c:pt>
                <c:pt idx="10">
                  <c:v>1.9</c:v>
                </c:pt>
                <c:pt idx="11">
                  <c:v>1.86</c:v>
                </c:pt>
                <c:pt idx="12">
                  <c:v>1.81</c:v>
                </c:pt>
                <c:pt idx="13">
                  <c:v>1.8</c:v>
                </c:pt>
                <c:pt idx="14">
                  <c:v>1.79</c:v>
                </c:pt>
                <c:pt idx="15">
                  <c:v>1.77</c:v>
                </c:pt>
                <c:pt idx="16">
                  <c:v>1.73</c:v>
                </c:pt>
                <c:pt idx="17">
                  <c:v>1.73</c:v>
                </c:pt>
                <c:pt idx="18">
                  <c:v>1.65</c:v>
                </c:pt>
                <c:pt idx="19">
                  <c:v>1.63</c:v>
                </c:pt>
                <c:pt idx="20">
                  <c:v>1.61</c:v>
                </c:pt>
                <c:pt idx="21">
                  <c:v>1.57</c:v>
                </c:pt>
                <c:pt idx="22">
                  <c:v>1.47</c:v>
                </c:pt>
                <c:pt idx="23">
                  <c:v>1.35</c:v>
                </c:pt>
                <c:pt idx="24">
                  <c:v>1.32</c:v>
                </c:pt>
                <c:pt idx="25">
                  <c:v>1.26</c:v>
                </c:pt>
                <c:pt idx="26">
                  <c:v>1.26</c:v>
                </c:pt>
                <c:pt idx="27">
                  <c:v>1.1599999999999999</c:v>
                </c:pt>
                <c:pt idx="28">
                  <c:v>1.1200000000000001</c:v>
                </c:pt>
                <c:pt idx="29">
                  <c:v>1.05</c:v>
                </c:pt>
              </c:numCache>
            </c:numRef>
          </c:yVal>
          <c:smooth val="0"/>
        </c:ser>
        <c:ser>
          <c:idx val="18"/>
          <c:order val="18"/>
          <c:tx>
            <c:strRef>
              <c:f>"15min经验频率"</c:f>
              <c:strCache>
                <c:ptCount val="1"/>
                <c:pt idx="0">
                  <c:v>15min经验频率</c:v>
                </c:pt>
              </c:strCache>
            </c:strRef>
          </c:tx>
          <c:spPr>
            <a:ln w="19050" cap="rnd">
              <a:noFill/>
              <a:round/>
            </a:ln>
            <a:effectLst/>
          </c:spPr>
          <c:marker>
            <c:symbol val="circle"/>
            <c:size val="3"/>
            <c:spPr>
              <a:solidFill>
                <a:schemeClr val="accent4">
                  <a:lumMod val="75000"/>
                </a:schemeClr>
              </a:solidFill>
              <a:ln w="9525">
                <a:noFill/>
              </a:ln>
              <a:effectLst/>
            </c:spPr>
          </c:marker>
          <c:xVal>
            <c:numRef>
              <c:f>[函审结果验证.xlsx]函审源数据!$BB$3:$BB$32</c:f>
              <c:numCache>
                <c:formatCode>General</c:formatCode>
                <c:ptCount val="30"/>
                <c:pt idx="0">
                  <c:v>1.87042</c:v>
                </c:pt>
                <c:pt idx="1">
                  <c:v>2.2010900000000002</c:v>
                </c:pt>
                <c:pt idx="2">
                  <c:v>2.4188700000000001</c:v>
                </c:pt>
                <c:pt idx="3">
                  <c:v>2.5880399999999999</c:v>
                </c:pt>
                <c:pt idx="4">
                  <c:v>2.7298499999999999</c:v>
                </c:pt>
                <c:pt idx="5">
                  <c:v>2.8541300000000001</c:v>
                </c:pt>
                <c:pt idx="6">
                  <c:v>2.9662899999999999</c:v>
                </c:pt>
                <c:pt idx="7">
                  <c:v>3.0697000000000001</c:v>
                </c:pt>
                <c:pt idx="8">
                  <c:v>3.1665800000000002</c:v>
                </c:pt>
                <c:pt idx="9">
                  <c:v>3.2585299999999999</c:v>
                </c:pt>
                <c:pt idx="10">
                  <c:v>3.34673</c:v>
                </c:pt>
                <c:pt idx="11">
                  <c:v>3.4321299999999999</c:v>
                </c:pt>
                <c:pt idx="12">
                  <c:v>3.5154800000000002</c:v>
                </c:pt>
                <c:pt idx="13">
                  <c:v>3.5974300000000001</c:v>
                </c:pt>
                <c:pt idx="14">
                  <c:v>3.6785800000000002</c:v>
                </c:pt>
                <c:pt idx="15">
                  <c:v>3.7594599999999998</c:v>
                </c:pt>
                <c:pt idx="16">
                  <c:v>3.8406099999999999</c:v>
                </c:pt>
                <c:pt idx="17">
                  <c:v>3.9225599999999998</c:v>
                </c:pt>
                <c:pt idx="18">
                  <c:v>4.0059100000000001</c:v>
                </c:pt>
                <c:pt idx="19">
                  <c:v>4.09131</c:v>
                </c:pt>
                <c:pt idx="20">
                  <c:v>4.1795099999999996</c:v>
                </c:pt>
                <c:pt idx="21">
                  <c:v>4.2714600000000003</c:v>
                </c:pt>
                <c:pt idx="22">
                  <c:v>4.3683399999999999</c:v>
                </c:pt>
                <c:pt idx="23">
                  <c:v>4.4717500000000001</c:v>
                </c:pt>
                <c:pt idx="24">
                  <c:v>4.5839100000000004</c:v>
                </c:pt>
                <c:pt idx="25">
                  <c:v>4.7081900000000001</c:v>
                </c:pt>
                <c:pt idx="26">
                  <c:v>4.8499999999999996</c:v>
                </c:pt>
                <c:pt idx="27">
                  <c:v>5.0191699999999999</c:v>
                </c:pt>
                <c:pt idx="28">
                  <c:v>5.2369500000000002</c:v>
                </c:pt>
                <c:pt idx="29">
                  <c:v>5.5676199999999998</c:v>
                </c:pt>
              </c:numCache>
            </c:numRef>
          </c:xVal>
          <c:yVal>
            <c:numRef>
              <c:f>[函审结果验证.xlsx]函审源数据!$BE$3:$BE$32</c:f>
              <c:numCache>
                <c:formatCode>0.000_ </c:formatCode>
                <c:ptCount val="30"/>
                <c:pt idx="0">
                  <c:v>2.5333333333333301</c:v>
                </c:pt>
                <c:pt idx="1">
                  <c:v>2.2400000000000002</c:v>
                </c:pt>
                <c:pt idx="2">
                  <c:v>2.02</c:v>
                </c:pt>
                <c:pt idx="3">
                  <c:v>1.9866666666666699</c:v>
                </c:pt>
                <c:pt idx="4">
                  <c:v>1.89333333333333</c:v>
                </c:pt>
                <c:pt idx="5">
                  <c:v>1.88666666666667</c:v>
                </c:pt>
                <c:pt idx="6">
                  <c:v>1.8533333333333299</c:v>
                </c:pt>
                <c:pt idx="7">
                  <c:v>1.84666666666667</c:v>
                </c:pt>
                <c:pt idx="8">
                  <c:v>1.8333333333333299</c:v>
                </c:pt>
                <c:pt idx="9">
                  <c:v>1.8</c:v>
                </c:pt>
                <c:pt idx="10">
                  <c:v>1.62666666666667</c:v>
                </c:pt>
                <c:pt idx="11">
                  <c:v>1.54666666666667</c:v>
                </c:pt>
                <c:pt idx="12">
                  <c:v>1.5133333333333301</c:v>
                </c:pt>
                <c:pt idx="13">
                  <c:v>1.5066666666666699</c:v>
                </c:pt>
                <c:pt idx="14">
                  <c:v>1.5066666666666699</c:v>
                </c:pt>
                <c:pt idx="15">
                  <c:v>1.5</c:v>
                </c:pt>
                <c:pt idx="16">
                  <c:v>1.48</c:v>
                </c:pt>
                <c:pt idx="17">
                  <c:v>1.4266666666666701</c:v>
                </c:pt>
                <c:pt idx="18">
                  <c:v>1.4066666666666701</c:v>
                </c:pt>
                <c:pt idx="19">
                  <c:v>1.39333333333333</c:v>
                </c:pt>
                <c:pt idx="20">
                  <c:v>1.36666666666667</c:v>
                </c:pt>
                <c:pt idx="21">
                  <c:v>1.30666666666667</c:v>
                </c:pt>
                <c:pt idx="22">
                  <c:v>1.2</c:v>
                </c:pt>
                <c:pt idx="23">
                  <c:v>1.18</c:v>
                </c:pt>
                <c:pt idx="24">
                  <c:v>1.12666666666667</c:v>
                </c:pt>
                <c:pt idx="25">
                  <c:v>1.1200000000000001</c:v>
                </c:pt>
                <c:pt idx="26">
                  <c:v>1.0733333333333299</c:v>
                </c:pt>
                <c:pt idx="27">
                  <c:v>1.0733333333333299</c:v>
                </c:pt>
                <c:pt idx="28">
                  <c:v>1.06666666666667</c:v>
                </c:pt>
                <c:pt idx="29">
                  <c:v>0.913333333333333</c:v>
                </c:pt>
              </c:numCache>
            </c:numRef>
          </c:yVal>
          <c:smooth val="0"/>
        </c:ser>
        <c:ser>
          <c:idx val="19"/>
          <c:order val="19"/>
          <c:tx>
            <c:strRef>
              <c:f>"20min经验频率"</c:f>
              <c:strCache>
                <c:ptCount val="1"/>
                <c:pt idx="0">
                  <c:v>20min经验频率</c:v>
                </c:pt>
              </c:strCache>
            </c:strRef>
          </c:tx>
          <c:spPr>
            <a:ln w="19050" cap="rnd">
              <a:noFill/>
              <a:round/>
            </a:ln>
            <a:effectLst/>
          </c:spPr>
          <c:marker>
            <c:symbol val="circle"/>
            <c:size val="3"/>
            <c:spPr>
              <a:solidFill>
                <a:srgbClr val="F0B928"/>
              </a:solidFill>
              <a:ln w="9525">
                <a:noFill/>
              </a:ln>
              <a:effectLst/>
            </c:spPr>
          </c:marker>
          <c:xVal>
            <c:numRef>
              <c:f>[函审结果验证.xlsx]函审源数据!$BB$3:$BB$32</c:f>
              <c:numCache>
                <c:formatCode>General</c:formatCode>
                <c:ptCount val="30"/>
                <c:pt idx="0">
                  <c:v>1.87042</c:v>
                </c:pt>
                <c:pt idx="1">
                  <c:v>2.2010900000000002</c:v>
                </c:pt>
                <c:pt idx="2">
                  <c:v>2.4188700000000001</c:v>
                </c:pt>
                <c:pt idx="3">
                  <c:v>2.5880399999999999</c:v>
                </c:pt>
                <c:pt idx="4">
                  <c:v>2.7298499999999999</c:v>
                </c:pt>
                <c:pt idx="5">
                  <c:v>2.8541300000000001</c:v>
                </c:pt>
                <c:pt idx="6">
                  <c:v>2.9662899999999999</c:v>
                </c:pt>
                <c:pt idx="7">
                  <c:v>3.0697000000000001</c:v>
                </c:pt>
                <c:pt idx="8">
                  <c:v>3.1665800000000002</c:v>
                </c:pt>
                <c:pt idx="9">
                  <c:v>3.2585299999999999</c:v>
                </c:pt>
                <c:pt idx="10">
                  <c:v>3.34673</c:v>
                </c:pt>
                <c:pt idx="11">
                  <c:v>3.4321299999999999</c:v>
                </c:pt>
                <c:pt idx="12">
                  <c:v>3.5154800000000002</c:v>
                </c:pt>
                <c:pt idx="13">
                  <c:v>3.5974300000000001</c:v>
                </c:pt>
                <c:pt idx="14">
                  <c:v>3.6785800000000002</c:v>
                </c:pt>
                <c:pt idx="15">
                  <c:v>3.7594599999999998</c:v>
                </c:pt>
                <c:pt idx="16">
                  <c:v>3.8406099999999999</c:v>
                </c:pt>
                <c:pt idx="17">
                  <c:v>3.9225599999999998</c:v>
                </c:pt>
                <c:pt idx="18">
                  <c:v>4.0059100000000001</c:v>
                </c:pt>
                <c:pt idx="19">
                  <c:v>4.09131</c:v>
                </c:pt>
                <c:pt idx="20">
                  <c:v>4.1795099999999996</c:v>
                </c:pt>
                <c:pt idx="21">
                  <c:v>4.2714600000000003</c:v>
                </c:pt>
                <c:pt idx="22">
                  <c:v>4.3683399999999999</c:v>
                </c:pt>
                <c:pt idx="23">
                  <c:v>4.4717500000000001</c:v>
                </c:pt>
                <c:pt idx="24">
                  <c:v>4.5839100000000004</c:v>
                </c:pt>
                <c:pt idx="25">
                  <c:v>4.7081900000000001</c:v>
                </c:pt>
                <c:pt idx="26">
                  <c:v>4.8499999999999996</c:v>
                </c:pt>
                <c:pt idx="27">
                  <c:v>5.0191699999999999</c:v>
                </c:pt>
                <c:pt idx="28">
                  <c:v>5.2369500000000002</c:v>
                </c:pt>
                <c:pt idx="29">
                  <c:v>5.5676199999999998</c:v>
                </c:pt>
              </c:numCache>
            </c:numRef>
          </c:xVal>
          <c:yVal>
            <c:numRef>
              <c:f>[函审结果验证.xlsx]函审源数据!$BF$3:$BF$32</c:f>
              <c:numCache>
                <c:formatCode>0.000_ </c:formatCode>
                <c:ptCount val="30"/>
                <c:pt idx="0">
                  <c:v>2.2349999999999999</c:v>
                </c:pt>
                <c:pt idx="1">
                  <c:v>2.2250000000000001</c:v>
                </c:pt>
                <c:pt idx="2">
                  <c:v>1.7549999999999999</c:v>
                </c:pt>
                <c:pt idx="3">
                  <c:v>1.73</c:v>
                </c:pt>
                <c:pt idx="4">
                  <c:v>1.7150000000000001</c:v>
                </c:pt>
                <c:pt idx="5">
                  <c:v>1.69</c:v>
                </c:pt>
                <c:pt idx="6">
                  <c:v>1.59</c:v>
                </c:pt>
                <c:pt idx="7">
                  <c:v>1.59</c:v>
                </c:pt>
                <c:pt idx="8">
                  <c:v>1.54</c:v>
                </c:pt>
                <c:pt idx="9">
                  <c:v>1.5049999999999999</c:v>
                </c:pt>
                <c:pt idx="10">
                  <c:v>1.4950000000000001</c:v>
                </c:pt>
                <c:pt idx="11">
                  <c:v>1.49</c:v>
                </c:pt>
                <c:pt idx="12">
                  <c:v>1.415</c:v>
                </c:pt>
                <c:pt idx="13">
                  <c:v>1.345</c:v>
                </c:pt>
                <c:pt idx="14">
                  <c:v>1.3</c:v>
                </c:pt>
                <c:pt idx="15">
                  <c:v>1.2549999999999999</c:v>
                </c:pt>
                <c:pt idx="16">
                  <c:v>1.2250000000000001</c:v>
                </c:pt>
                <c:pt idx="17">
                  <c:v>1.22</c:v>
                </c:pt>
                <c:pt idx="18">
                  <c:v>1.175</c:v>
                </c:pt>
                <c:pt idx="19">
                  <c:v>1.165</c:v>
                </c:pt>
                <c:pt idx="20">
                  <c:v>1.155</c:v>
                </c:pt>
                <c:pt idx="21">
                  <c:v>1.1399999999999999</c:v>
                </c:pt>
                <c:pt idx="22">
                  <c:v>1.1200000000000001</c:v>
                </c:pt>
                <c:pt idx="23">
                  <c:v>1.05</c:v>
                </c:pt>
                <c:pt idx="24">
                  <c:v>1.0449999999999999</c:v>
                </c:pt>
                <c:pt idx="25">
                  <c:v>0.92500000000000004</c:v>
                </c:pt>
                <c:pt idx="26">
                  <c:v>0.91500000000000004</c:v>
                </c:pt>
                <c:pt idx="27">
                  <c:v>0.89</c:v>
                </c:pt>
                <c:pt idx="28">
                  <c:v>0.87</c:v>
                </c:pt>
                <c:pt idx="29">
                  <c:v>0.85</c:v>
                </c:pt>
              </c:numCache>
            </c:numRef>
          </c:yVal>
          <c:smooth val="0"/>
        </c:ser>
        <c:ser>
          <c:idx val="20"/>
          <c:order val="20"/>
          <c:tx>
            <c:strRef>
              <c:f>"30min经验频率"</c:f>
              <c:strCache>
                <c:ptCount val="1"/>
                <c:pt idx="0">
                  <c:v>30min经验频率</c:v>
                </c:pt>
              </c:strCache>
            </c:strRef>
          </c:tx>
          <c:spPr>
            <a:ln w="19050" cap="rnd">
              <a:noFill/>
              <a:round/>
            </a:ln>
            <a:effectLst/>
          </c:spPr>
          <c:marker>
            <c:symbol val="circle"/>
            <c:size val="3"/>
            <c:spPr>
              <a:solidFill>
                <a:srgbClr val="92D050"/>
              </a:solidFill>
              <a:ln w="9525">
                <a:noFill/>
              </a:ln>
              <a:effectLst/>
            </c:spPr>
          </c:marker>
          <c:xVal>
            <c:numRef>
              <c:f>[函审结果验证.xlsx]函审源数据!$BB$3:$BB$32</c:f>
              <c:numCache>
                <c:formatCode>General</c:formatCode>
                <c:ptCount val="30"/>
                <c:pt idx="0">
                  <c:v>1.87042</c:v>
                </c:pt>
                <c:pt idx="1">
                  <c:v>2.2010900000000002</c:v>
                </c:pt>
                <c:pt idx="2">
                  <c:v>2.4188700000000001</c:v>
                </c:pt>
                <c:pt idx="3">
                  <c:v>2.5880399999999999</c:v>
                </c:pt>
                <c:pt idx="4">
                  <c:v>2.7298499999999999</c:v>
                </c:pt>
                <c:pt idx="5">
                  <c:v>2.8541300000000001</c:v>
                </c:pt>
                <c:pt idx="6">
                  <c:v>2.9662899999999999</c:v>
                </c:pt>
                <c:pt idx="7">
                  <c:v>3.0697000000000001</c:v>
                </c:pt>
                <c:pt idx="8">
                  <c:v>3.1665800000000002</c:v>
                </c:pt>
                <c:pt idx="9">
                  <c:v>3.2585299999999999</c:v>
                </c:pt>
                <c:pt idx="10">
                  <c:v>3.34673</c:v>
                </c:pt>
                <c:pt idx="11">
                  <c:v>3.4321299999999999</c:v>
                </c:pt>
                <c:pt idx="12">
                  <c:v>3.5154800000000002</c:v>
                </c:pt>
                <c:pt idx="13">
                  <c:v>3.5974300000000001</c:v>
                </c:pt>
                <c:pt idx="14">
                  <c:v>3.6785800000000002</c:v>
                </c:pt>
                <c:pt idx="15">
                  <c:v>3.7594599999999998</c:v>
                </c:pt>
                <c:pt idx="16">
                  <c:v>3.8406099999999999</c:v>
                </c:pt>
                <c:pt idx="17">
                  <c:v>3.9225599999999998</c:v>
                </c:pt>
                <c:pt idx="18">
                  <c:v>4.0059100000000001</c:v>
                </c:pt>
                <c:pt idx="19">
                  <c:v>4.09131</c:v>
                </c:pt>
                <c:pt idx="20">
                  <c:v>4.1795099999999996</c:v>
                </c:pt>
                <c:pt idx="21">
                  <c:v>4.2714600000000003</c:v>
                </c:pt>
                <c:pt idx="22">
                  <c:v>4.3683399999999999</c:v>
                </c:pt>
                <c:pt idx="23">
                  <c:v>4.4717500000000001</c:v>
                </c:pt>
                <c:pt idx="24">
                  <c:v>4.5839100000000004</c:v>
                </c:pt>
                <c:pt idx="25">
                  <c:v>4.7081900000000001</c:v>
                </c:pt>
                <c:pt idx="26">
                  <c:v>4.8499999999999996</c:v>
                </c:pt>
                <c:pt idx="27">
                  <c:v>5.0191699999999999</c:v>
                </c:pt>
                <c:pt idx="28">
                  <c:v>5.2369500000000002</c:v>
                </c:pt>
                <c:pt idx="29">
                  <c:v>5.5676199999999998</c:v>
                </c:pt>
              </c:numCache>
            </c:numRef>
          </c:xVal>
          <c:yVal>
            <c:numRef>
              <c:f>[函审结果验证.xlsx]函审源数据!$BG$3:$BG$32</c:f>
              <c:numCache>
                <c:formatCode>0.000_ </c:formatCode>
                <c:ptCount val="30"/>
                <c:pt idx="0">
                  <c:v>2.10666666666667</c:v>
                </c:pt>
                <c:pt idx="1">
                  <c:v>1.62</c:v>
                </c:pt>
                <c:pt idx="2">
                  <c:v>1.58</c:v>
                </c:pt>
                <c:pt idx="3">
                  <c:v>1.4566666666666701</c:v>
                </c:pt>
                <c:pt idx="4">
                  <c:v>1.37333333333333</c:v>
                </c:pt>
                <c:pt idx="5">
                  <c:v>1.37</c:v>
                </c:pt>
                <c:pt idx="6">
                  <c:v>1.35</c:v>
                </c:pt>
                <c:pt idx="7">
                  <c:v>1.2433333333333301</c:v>
                </c:pt>
                <c:pt idx="8">
                  <c:v>1.2366666666666699</c:v>
                </c:pt>
                <c:pt idx="9">
                  <c:v>1.2366666666666699</c:v>
                </c:pt>
                <c:pt idx="10">
                  <c:v>1.19333333333333</c:v>
                </c:pt>
                <c:pt idx="11">
                  <c:v>1.19</c:v>
                </c:pt>
                <c:pt idx="12">
                  <c:v>1.17333333333333</c:v>
                </c:pt>
                <c:pt idx="13">
                  <c:v>1.0233333333333301</c:v>
                </c:pt>
                <c:pt idx="14">
                  <c:v>0.99666666666666703</c:v>
                </c:pt>
                <c:pt idx="15">
                  <c:v>0.97333333333333305</c:v>
                </c:pt>
                <c:pt idx="16">
                  <c:v>0.95</c:v>
                </c:pt>
                <c:pt idx="17">
                  <c:v>0.93</c:v>
                </c:pt>
                <c:pt idx="18">
                  <c:v>0.92666666666666697</c:v>
                </c:pt>
                <c:pt idx="19">
                  <c:v>0.92</c:v>
                </c:pt>
                <c:pt idx="20">
                  <c:v>0.91666666666666696</c:v>
                </c:pt>
                <c:pt idx="21">
                  <c:v>0.90666666666666695</c:v>
                </c:pt>
                <c:pt idx="22">
                  <c:v>0.89333333333333298</c:v>
                </c:pt>
                <c:pt idx="23">
                  <c:v>0.86333333333333295</c:v>
                </c:pt>
                <c:pt idx="24">
                  <c:v>0.81666666666666698</c:v>
                </c:pt>
                <c:pt idx="25">
                  <c:v>0.78</c:v>
                </c:pt>
                <c:pt idx="26">
                  <c:v>0.64333333333333298</c:v>
                </c:pt>
                <c:pt idx="27">
                  <c:v>0.64</c:v>
                </c:pt>
                <c:pt idx="28">
                  <c:v>0.64</c:v>
                </c:pt>
                <c:pt idx="29">
                  <c:v>0.61333333333333295</c:v>
                </c:pt>
              </c:numCache>
            </c:numRef>
          </c:yVal>
          <c:smooth val="0"/>
        </c:ser>
        <c:ser>
          <c:idx val="21"/>
          <c:order val="21"/>
          <c:tx>
            <c:strRef>
              <c:f>"45min经验频率"</c:f>
              <c:strCache>
                <c:ptCount val="1"/>
                <c:pt idx="0">
                  <c:v>45min经验频率</c:v>
                </c:pt>
              </c:strCache>
            </c:strRef>
          </c:tx>
          <c:spPr>
            <a:ln w="19050" cap="rnd">
              <a:noFill/>
              <a:round/>
            </a:ln>
            <a:effectLst/>
          </c:spPr>
          <c:marker>
            <c:symbol val="circle"/>
            <c:size val="3"/>
            <c:spPr>
              <a:solidFill>
                <a:srgbClr val="00B050"/>
              </a:solidFill>
              <a:ln w="9525">
                <a:noFill/>
              </a:ln>
              <a:effectLst/>
            </c:spPr>
          </c:marker>
          <c:xVal>
            <c:numRef>
              <c:f>[函审结果验证.xlsx]函审源数据!$BB$3:$BB$32</c:f>
              <c:numCache>
                <c:formatCode>General</c:formatCode>
                <c:ptCount val="30"/>
                <c:pt idx="0">
                  <c:v>1.87042</c:v>
                </c:pt>
                <c:pt idx="1">
                  <c:v>2.2010900000000002</c:v>
                </c:pt>
                <c:pt idx="2">
                  <c:v>2.4188700000000001</c:v>
                </c:pt>
                <c:pt idx="3">
                  <c:v>2.5880399999999999</c:v>
                </c:pt>
                <c:pt idx="4">
                  <c:v>2.7298499999999999</c:v>
                </c:pt>
                <c:pt idx="5">
                  <c:v>2.8541300000000001</c:v>
                </c:pt>
                <c:pt idx="6">
                  <c:v>2.9662899999999999</c:v>
                </c:pt>
                <c:pt idx="7">
                  <c:v>3.0697000000000001</c:v>
                </c:pt>
                <c:pt idx="8">
                  <c:v>3.1665800000000002</c:v>
                </c:pt>
                <c:pt idx="9">
                  <c:v>3.2585299999999999</c:v>
                </c:pt>
                <c:pt idx="10">
                  <c:v>3.34673</c:v>
                </c:pt>
                <c:pt idx="11">
                  <c:v>3.4321299999999999</c:v>
                </c:pt>
                <c:pt idx="12">
                  <c:v>3.5154800000000002</c:v>
                </c:pt>
                <c:pt idx="13">
                  <c:v>3.5974300000000001</c:v>
                </c:pt>
                <c:pt idx="14">
                  <c:v>3.6785800000000002</c:v>
                </c:pt>
                <c:pt idx="15">
                  <c:v>3.7594599999999998</c:v>
                </c:pt>
                <c:pt idx="16">
                  <c:v>3.8406099999999999</c:v>
                </c:pt>
                <c:pt idx="17">
                  <c:v>3.9225599999999998</c:v>
                </c:pt>
                <c:pt idx="18">
                  <c:v>4.0059100000000001</c:v>
                </c:pt>
                <c:pt idx="19">
                  <c:v>4.09131</c:v>
                </c:pt>
                <c:pt idx="20">
                  <c:v>4.1795099999999996</c:v>
                </c:pt>
                <c:pt idx="21">
                  <c:v>4.2714600000000003</c:v>
                </c:pt>
                <c:pt idx="22">
                  <c:v>4.3683399999999999</c:v>
                </c:pt>
                <c:pt idx="23">
                  <c:v>4.4717500000000001</c:v>
                </c:pt>
                <c:pt idx="24">
                  <c:v>4.5839100000000004</c:v>
                </c:pt>
                <c:pt idx="25">
                  <c:v>4.7081900000000001</c:v>
                </c:pt>
                <c:pt idx="26">
                  <c:v>4.8499999999999996</c:v>
                </c:pt>
                <c:pt idx="27">
                  <c:v>5.0191699999999999</c:v>
                </c:pt>
                <c:pt idx="28">
                  <c:v>5.2369500000000002</c:v>
                </c:pt>
                <c:pt idx="29">
                  <c:v>5.5676199999999998</c:v>
                </c:pt>
              </c:numCache>
            </c:numRef>
          </c:xVal>
          <c:yVal>
            <c:numRef>
              <c:f>[函审结果验证.xlsx]函审源数据!$BH$3:$BH$32</c:f>
              <c:numCache>
                <c:formatCode>0.000_ </c:formatCode>
                <c:ptCount val="30"/>
                <c:pt idx="0">
                  <c:v>1.84222222222222</c:v>
                </c:pt>
                <c:pt idx="1">
                  <c:v>1.55111111111111</c:v>
                </c:pt>
                <c:pt idx="2">
                  <c:v>1.17777777777778</c:v>
                </c:pt>
                <c:pt idx="3">
                  <c:v>1.1555555555555601</c:v>
                </c:pt>
                <c:pt idx="4">
                  <c:v>1.1244444444444399</c:v>
                </c:pt>
                <c:pt idx="5">
                  <c:v>1.1111111111111101</c:v>
                </c:pt>
                <c:pt idx="6">
                  <c:v>0.96</c:v>
                </c:pt>
                <c:pt idx="7">
                  <c:v>0.95333333333333303</c:v>
                </c:pt>
                <c:pt idx="8">
                  <c:v>0.94222222222222196</c:v>
                </c:pt>
                <c:pt idx="9">
                  <c:v>0.93555555555555603</c:v>
                </c:pt>
                <c:pt idx="10">
                  <c:v>0.913333333333333</c:v>
                </c:pt>
                <c:pt idx="11">
                  <c:v>0.89333333333333298</c:v>
                </c:pt>
                <c:pt idx="12">
                  <c:v>0.86444444444444402</c:v>
                </c:pt>
                <c:pt idx="13">
                  <c:v>0.86444444444444402</c:v>
                </c:pt>
                <c:pt idx="14">
                  <c:v>0.77333333333333298</c:v>
                </c:pt>
                <c:pt idx="15">
                  <c:v>0.75777777777777799</c:v>
                </c:pt>
                <c:pt idx="16">
                  <c:v>0.74666666666666703</c:v>
                </c:pt>
                <c:pt idx="17">
                  <c:v>0.74222222222222201</c:v>
                </c:pt>
                <c:pt idx="18">
                  <c:v>0.73111111111111104</c:v>
                </c:pt>
                <c:pt idx="19">
                  <c:v>0.72222222222222199</c:v>
                </c:pt>
                <c:pt idx="20">
                  <c:v>0.71777777777777796</c:v>
                </c:pt>
                <c:pt idx="21">
                  <c:v>0.706666666666667</c:v>
                </c:pt>
                <c:pt idx="22">
                  <c:v>0.70222222222222197</c:v>
                </c:pt>
                <c:pt idx="23">
                  <c:v>0.68444444444444397</c:v>
                </c:pt>
                <c:pt idx="24">
                  <c:v>0.60888888888888903</c:v>
                </c:pt>
                <c:pt idx="25">
                  <c:v>0.57333333333333303</c:v>
                </c:pt>
                <c:pt idx="26">
                  <c:v>0.54666666666666697</c:v>
                </c:pt>
                <c:pt idx="27">
                  <c:v>0.52222222222222203</c:v>
                </c:pt>
                <c:pt idx="28">
                  <c:v>0.47111111111111098</c:v>
                </c:pt>
                <c:pt idx="29">
                  <c:v>0.44222222222222202</c:v>
                </c:pt>
              </c:numCache>
            </c:numRef>
          </c:yVal>
          <c:smooth val="0"/>
        </c:ser>
        <c:ser>
          <c:idx val="22"/>
          <c:order val="22"/>
          <c:tx>
            <c:strRef>
              <c:f>"60min经验频率"</c:f>
              <c:strCache>
                <c:ptCount val="1"/>
                <c:pt idx="0">
                  <c:v>60min经验频率</c:v>
                </c:pt>
              </c:strCache>
            </c:strRef>
          </c:tx>
          <c:spPr>
            <a:ln w="19050" cap="rnd">
              <a:noFill/>
              <a:round/>
            </a:ln>
            <a:effectLst/>
          </c:spPr>
          <c:marker>
            <c:symbol val="circle"/>
            <c:size val="3"/>
            <c:spPr>
              <a:solidFill>
                <a:srgbClr val="00B0F0"/>
              </a:solidFill>
              <a:ln w="9525">
                <a:noFill/>
              </a:ln>
              <a:effectLst/>
            </c:spPr>
          </c:marker>
          <c:xVal>
            <c:numRef>
              <c:f>[函审结果验证.xlsx]函审源数据!$BB$3:$BB$32</c:f>
              <c:numCache>
                <c:formatCode>General</c:formatCode>
                <c:ptCount val="30"/>
                <c:pt idx="0">
                  <c:v>1.87042</c:v>
                </c:pt>
                <c:pt idx="1">
                  <c:v>2.2010900000000002</c:v>
                </c:pt>
                <c:pt idx="2">
                  <c:v>2.4188700000000001</c:v>
                </c:pt>
                <c:pt idx="3">
                  <c:v>2.5880399999999999</c:v>
                </c:pt>
                <c:pt idx="4">
                  <c:v>2.7298499999999999</c:v>
                </c:pt>
                <c:pt idx="5">
                  <c:v>2.8541300000000001</c:v>
                </c:pt>
                <c:pt idx="6">
                  <c:v>2.9662899999999999</c:v>
                </c:pt>
                <c:pt idx="7">
                  <c:v>3.0697000000000001</c:v>
                </c:pt>
                <c:pt idx="8">
                  <c:v>3.1665800000000002</c:v>
                </c:pt>
                <c:pt idx="9">
                  <c:v>3.2585299999999999</c:v>
                </c:pt>
                <c:pt idx="10">
                  <c:v>3.34673</c:v>
                </c:pt>
                <c:pt idx="11">
                  <c:v>3.4321299999999999</c:v>
                </c:pt>
                <c:pt idx="12">
                  <c:v>3.5154800000000002</c:v>
                </c:pt>
                <c:pt idx="13">
                  <c:v>3.5974300000000001</c:v>
                </c:pt>
                <c:pt idx="14">
                  <c:v>3.6785800000000002</c:v>
                </c:pt>
                <c:pt idx="15">
                  <c:v>3.7594599999999998</c:v>
                </c:pt>
                <c:pt idx="16">
                  <c:v>3.8406099999999999</c:v>
                </c:pt>
                <c:pt idx="17">
                  <c:v>3.9225599999999998</c:v>
                </c:pt>
                <c:pt idx="18">
                  <c:v>4.0059100000000001</c:v>
                </c:pt>
                <c:pt idx="19">
                  <c:v>4.09131</c:v>
                </c:pt>
                <c:pt idx="20">
                  <c:v>4.1795099999999996</c:v>
                </c:pt>
                <c:pt idx="21">
                  <c:v>4.2714600000000003</c:v>
                </c:pt>
                <c:pt idx="22">
                  <c:v>4.3683399999999999</c:v>
                </c:pt>
                <c:pt idx="23">
                  <c:v>4.4717500000000001</c:v>
                </c:pt>
                <c:pt idx="24">
                  <c:v>4.5839100000000004</c:v>
                </c:pt>
                <c:pt idx="25">
                  <c:v>4.7081900000000001</c:v>
                </c:pt>
                <c:pt idx="26">
                  <c:v>4.8499999999999996</c:v>
                </c:pt>
                <c:pt idx="27">
                  <c:v>5.0191699999999999</c:v>
                </c:pt>
                <c:pt idx="28">
                  <c:v>5.2369500000000002</c:v>
                </c:pt>
                <c:pt idx="29">
                  <c:v>5.5676199999999998</c:v>
                </c:pt>
              </c:numCache>
            </c:numRef>
          </c:xVal>
          <c:yVal>
            <c:numRef>
              <c:f>[函审结果验证.xlsx]函审源数据!$BI$3:$BI$32</c:f>
              <c:numCache>
                <c:formatCode>0.000_ </c:formatCode>
                <c:ptCount val="30"/>
                <c:pt idx="0">
                  <c:v>1.62</c:v>
                </c:pt>
                <c:pt idx="1">
                  <c:v>1.45166666666667</c:v>
                </c:pt>
                <c:pt idx="2">
                  <c:v>1.07</c:v>
                </c:pt>
                <c:pt idx="3">
                  <c:v>0.97333333333333305</c:v>
                </c:pt>
                <c:pt idx="4">
                  <c:v>0.96</c:v>
                </c:pt>
                <c:pt idx="5">
                  <c:v>0.88333333333333297</c:v>
                </c:pt>
                <c:pt idx="6">
                  <c:v>0.84166666666666701</c:v>
                </c:pt>
                <c:pt idx="7">
                  <c:v>0.836666666666667</c:v>
                </c:pt>
                <c:pt idx="8">
                  <c:v>0.77666666666666695</c:v>
                </c:pt>
                <c:pt idx="9">
                  <c:v>0.76666666666666705</c:v>
                </c:pt>
                <c:pt idx="10">
                  <c:v>0.73333333333333295</c:v>
                </c:pt>
                <c:pt idx="11">
                  <c:v>0.72499999999999998</c:v>
                </c:pt>
                <c:pt idx="12">
                  <c:v>0.72499999999999998</c:v>
                </c:pt>
                <c:pt idx="13">
                  <c:v>0.71499999999999997</c:v>
                </c:pt>
                <c:pt idx="14">
                  <c:v>0.69333333333333302</c:v>
                </c:pt>
                <c:pt idx="15">
                  <c:v>0.67</c:v>
                </c:pt>
                <c:pt idx="16">
                  <c:v>0.663333333333333</c:v>
                </c:pt>
                <c:pt idx="17">
                  <c:v>0.62666666666666704</c:v>
                </c:pt>
                <c:pt idx="18">
                  <c:v>0.62166666666666703</c:v>
                </c:pt>
                <c:pt idx="19">
                  <c:v>0.60499999999999998</c:v>
                </c:pt>
                <c:pt idx="20">
                  <c:v>0.6</c:v>
                </c:pt>
                <c:pt idx="21">
                  <c:v>0.59833333333333305</c:v>
                </c:pt>
                <c:pt idx="22">
                  <c:v>0.59166666666666701</c:v>
                </c:pt>
                <c:pt idx="23">
                  <c:v>0.59166666666666701</c:v>
                </c:pt>
                <c:pt idx="24">
                  <c:v>0.53666666666666696</c:v>
                </c:pt>
                <c:pt idx="25">
                  <c:v>0.50333333333333297</c:v>
                </c:pt>
                <c:pt idx="26">
                  <c:v>0.48</c:v>
                </c:pt>
                <c:pt idx="27">
                  <c:v>0.45333333333333298</c:v>
                </c:pt>
                <c:pt idx="28">
                  <c:v>0.43833333333333302</c:v>
                </c:pt>
                <c:pt idx="29">
                  <c:v>0.38666666666666699</c:v>
                </c:pt>
              </c:numCache>
            </c:numRef>
          </c:yVal>
          <c:smooth val="0"/>
        </c:ser>
        <c:ser>
          <c:idx val="23"/>
          <c:order val="23"/>
          <c:tx>
            <c:strRef>
              <c:f>"90min经验频率"</c:f>
              <c:strCache>
                <c:ptCount val="1"/>
                <c:pt idx="0">
                  <c:v>90min经验频率</c:v>
                </c:pt>
              </c:strCache>
            </c:strRef>
          </c:tx>
          <c:spPr>
            <a:ln w="19050" cap="rnd">
              <a:noFill/>
              <a:round/>
            </a:ln>
            <a:effectLst/>
          </c:spPr>
          <c:marker>
            <c:symbol val="circle"/>
            <c:size val="3"/>
            <c:spPr>
              <a:solidFill>
                <a:srgbClr val="0070C0"/>
              </a:solidFill>
              <a:ln w="9525">
                <a:noFill/>
              </a:ln>
              <a:effectLst/>
            </c:spPr>
          </c:marker>
          <c:xVal>
            <c:numRef>
              <c:f>[函审结果验证.xlsx]函审源数据!$BB$3:$BB$32</c:f>
              <c:numCache>
                <c:formatCode>General</c:formatCode>
                <c:ptCount val="30"/>
                <c:pt idx="0">
                  <c:v>1.87042</c:v>
                </c:pt>
                <c:pt idx="1">
                  <c:v>2.2010900000000002</c:v>
                </c:pt>
                <c:pt idx="2">
                  <c:v>2.4188700000000001</c:v>
                </c:pt>
                <c:pt idx="3">
                  <c:v>2.5880399999999999</c:v>
                </c:pt>
                <c:pt idx="4">
                  <c:v>2.7298499999999999</c:v>
                </c:pt>
                <c:pt idx="5">
                  <c:v>2.8541300000000001</c:v>
                </c:pt>
                <c:pt idx="6">
                  <c:v>2.9662899999999999</c:v>
                </c:pt>
                <c:pt idx="7">
                  <c:v>3.0697000000000001</c:v>
                </c:pt>
                <c:pt idx="8">
                  <c:v>3.1665800000000002</c:v>
                </c:pt>
                <c:pt idx="9">
                  <c:v>3.2585299999999999</c:v>
                </c:pt>
                <c:pt idx="10">
                  <c:v>3.34673</c:v>
                </c:pt>
                <c:pt idx="11">
                  <c:v>3.4321299999999999</c:v>
                </c:pt>
                <c:pt idx="12">
                  <c:v>3.5154800000000002</c:v>
                </c:pt>
                <c:pt idx="13">
                  <c:v>3.5974300000000001</c:v>
                </c:pt>
                <c:pt idx="14">
                  <c:v>3.6785800000000002</c:v>
                </c:pt>
                <c:pt idx="15">
                  <c:v>3.7594599999999998</c:v>
                </c:pt>
                <c:pt idx="16">
                  <c:v>3.8406099999999999</c:v>
                </c:pt>
                <c:pt idx="17">
                  <c:v>3.9225599999999998</c:v>
                </c:pt>
                <c:pt idx="18">
                  <c:v>4.0059100000000001</c:v>
                </c:pt>
                <c:pt idx="19">
                  <c:v>4.09131</c:v>
                </c:pt>
                <c:pt idx="20">
                  <c:v>4.1795099999999996</c:v>
                </c:pt>
                <c:pt idx="21">
                  <c:v>4.2714600000000003</c:v>
                </c:pt>
                <c:pt idx="22">
                  <c:v>4.3683399999999999</c:v>
                </c:pt>
                <c:pt idx="23">
                  <c:v>4.4717500000000001</c:v>
                </c:pt>
                <c:pt idx="24">
                  <c:v>4.5839100000000004</c:v>
                </c:pt>
                <c:pt idx="25">
                  <c:v>4.7081900000000001</c:v>
                </c:pt>
                <c:pt idx="26">
                  <c:v>4.8499999999999996</c:v>
                </c:pt>
                <c:pt idx="27">
                  <c:v>5.0191699999999999</c:v>
                </c:pt>
                <c:pt idx="28">
                  <c:v>5.2369500000000002</c:v>
                </c:pt>
                <c:pt idx="29">
                  <c:v>5.5676199999999998</c:v>
                </c:pt>
              </c:numCache>
            </c:numRef>
          </c:xVal>
          <c:yVal>
            <c:numRef>
              <c:f>[函审结果验证.xlsx]函审源数据!$BJ$3:$BJ$32</c:f>
              <c:numCache>
                <c:formatCode>0.000_ </c:formatCode>
                <c:ptCount val="30"/>
                <c:pt idx="0">
                  <c:v>1.35</c:v>
                </c:pt>
                <c:pt idx="1">
                  <c:v>1.3022222222222199</c:v>
                </c:pt>
                <c:pt idx="2">
                  <c:v>0.85666666666666702</c:v>
                </c:pt>
                <c:pt idx="3">
                  <c:v>0.82111111111111101</c:v>
                </c:pt>
                <c:pt idx="4">
                  <c:v>0.775555555555556</c:v>
                </c:pt>
                <c:pt idx="5">
                  <c:v>0.72555555555555595</c:v>
                </c:pt>
                <c:pt idx="6">
                  <c:v>0.68</c:v>
                </c:pt>
                <c:pt idx="7">
                  <c:v>0.66</c:v>
                </c:pt>
                <c:pt idx="8">
                  <c:v>0.65888888888888897</c:v>
                </c:pt>
                <c:pt idx="9">
                  <c:v>0.62777777777777799</c:v>
                </c:pt>
                <c:pt idx="10">
                  <c:v>0.62777777777777799</c:v>
                </c:pt>
                <c:pt idx="11">
                  <c:v>0.61555555555555597</c:v>
                </c:pt>
                <c:pt idx="12">
                  <c:v>0.59888888888888903</c:v>
                </c:pt>
                <c:pt idx="13">
                  <c:v>0.594444444444444</c:v>
                </c:pt>
                <c:pt idx="14">
                  <c:v>0.56555555555555603</c:v>
                </c:pt>
                <c:pt idx="15">
                  <c:v>0.54777777777777803</c:v>
                </c:pt>
                <c:pt idx="16">
                  <c:v>0.54111111111111099</c:v>
                </c:pt>
                <c:pt idx="17">
                  <c:v>0.53666666666666696</c:v>
                </c:pt>
                <c:pt idx="18">
                  <c:v>0.50111111111111095</c:v>
                </c:pt>
                <c:pt idx="19">
                  <c:v>0.48444444444444401</c:v>
                </c:pt>
                <c:pt idx="20">
                  <c:v>0.46888888888888902</c:v>
                </c:pt>
                <c:pt idx="21">
                  <c:v>0.46666666666666701</c:v>
                </c:pt>
                <c:pt idx="22">
                  <c:v>0.465555555555556</c:v>
                </c:pt>
                <c:pt idx="23">
                  <c:v>0.456666666666667</c:v>
                </c:pt>
                <c:pt idx="24">
                  <c:v>0.44444444444444398</c:v>
                </c:pt>
                <c:pt idx="25">
                  <c:v>0.43888888888888899</c:v>
                </c:pt>
                <c:pt idx="26">
                  <c:v>0.39777777777777801</c:v>
                </c:pt>
                <c:pt idx="27">
                  <c:v>0.35111111111111099</c:v>
                </c:pt>
                <c:pt idx="28">
                  <c:v>0.31777777777777799</c:v>
                </c:pt>
                <c:pt idx="29">
                  <c:v>0.29222222222222199</c:v>
                </c:pt>
              </c:numCache>
            </c:numRef>
          </c:yVal>
          <c:smooth val="0"/>
        </c:ser>
        <c:ser>
          <c:idx val="24"/>
          <c:order val="24"/>
          <c:tx>
            <c:strRef>
              <c:f>"120min经验频率"</c:f>
              <c:strCache>
                <c:ptCount val="1"/>
                <c:pt idx="0">
                  <c:v>120min经验频率</c:v>
                </c:pt>
              </c:strCache>
            </c:strRef>
          </c:tx>
          <c:spPr>
            <a:ln w="19050" cap="rnd">
              <a:noFill/>
              <a:round/>
            </a:ln>
            <a:effectLst/>
          </c:spPr>
          <c:marker>
            <c:symbol val="circle"/>
            <c:size val="3"/>
            <c:spPr>
              <a:solidFill>
                <a:srgbClr val="002060"/>
              </a:solidFill>
              <a:ln w="9525">
                <a:noFill/>
              </a:ln>
              <a:effectLst/>
            </c:spPr>
          </c:marker>
          <c:xVal>
            <c:numRef>
              <c:f>[函审结果验证.xlsx]函审源数据!$BB$3:$BB$32</c:f>
              <c:numCache>
                <c:formatCode>General</c:formatCode>
                <c:ptCount val="30"/>
                <c:pt idx="0">
                  <c:v>1.87042</c:v>
                </c:pt>
                <c:pt idx="1">
                  <c:v>2.2010900000000002</c:v>
                </c:pt>
                <c:pt idx="2">
                  <c:v>2.4188700000000001</c:v>
                </c:pt>
                <c:pt idx="3">
                  <c:v>2.5880399999999999</c:v>
                </c:pt>
                <c:pt idx="4">
                  <c:v>2.7298499999999999</c:v>
                </c:pt>
                <c:pt idx="5">
                  <c:v>2.8541300000000001</c:v>
                </c:pt>
                <c:pt idx="6">
                  <c:v>2.9662899999999999</c:v>
                </c:pt>
                <c:pt idx="7">
                  <c:v>3.0697000000000001</c:v>
                </c:pt>
                <c:pt idx="8">
                  <c:v>3.1665800000000002</c:v>
                </c:pt>
                <c:pt idx="9">
                  <c:v>3.2585299999999999</c:v>
                </c:pt>
                <c:pt idx="10">
                  <c:v>3.34673</c:v>
                </c:pt>
                <c:pt idx="11">
                  <c:v>3.4321299999999999</c:v>
                </c:pt>
                <c:pt idx="12">
                  <c:v>3.5154800000000002</c:v>
                </c:pt>
                <c:pt idx="13">
                  <c:v>3.5974300000000001</c:v>
                </c:pt>
                <c:pt idx="14">
                  <c:v>3.6785800000000002</c:v>
                </c:pt>
                <c:pt idx="15">
                  <c:v>3.7594599999999998</c:v>
                </c:pt>
                <c:pt idx="16">
                  <c:v>3.8406099999999999</c:v>
                </c:pt>
                <c:pt idx="17">
                  <c:v>3.9225599999999998</c:v>
                </c:pt>
                <c:pt idx="18">
                  <c:v>4.0059100000000001</c:v>
                </c:pt>
                <c:pt idx="19">
                  <c:v>4.09131</c:v>
                </c:pt>
                <c:pt idx="20">
                  <c:v>4.1795099999999996</c:v>
                </c:pt>
                <c:pt idx="21">
                  <c:v>4.2714600000000003</c:v>
                </c:pt>
                <c:pt idx="22">
                  <c:v>4.3683399999999999</c:v>
                </c:pt>
                <c:pt idx="23">
                  <c:v>4.4717500000000001</c:v>
                </c:pt>
                <c:pt idx="24">
                  <c:v>4.5839100000000004</c:v>
                </c:pt>
                <c:pt idx="25">
                  <c:v>4.7081900000000001</c:v>
                </c:pt>
                <c:pt idx="26">
                  <c:v>4.8499999999999996</c:v>
                </c:pt>
                <c:pt idx="27">
                  <c:v>5.0191699999999999</c:v>
                </c:pt>
                <c:pt idx="28">
                  <c:v>5.2369500000000002</c:v>
                </c:pt>
                <c:pt idx="29">
                  <c:v>5.5676199999999998</c:v>
                </c:pt>
              </c:numCache>
            </c:numRef>
          </c:xVal>
          <c:yVal>
            <c:numRef>
              <c:f>[函审结果验证.xlsx]函审源数据!$BK$3:$BK$32</c:f>
              <c:numCache>
                <c:formatCode>0.000_ </c:formatCode>
                <c:ptCount val="30"/>
                <c:pt idx="0">
                  <c:v>1.18333333333333</c:v>
                </c:pt>
                <c:pt idx="1">
                  <c:v>1.105</c:v>
                </c:pt>
                <c:pt idx="2">
                  <c:v>0.72416666666666696</c:v>
                </c:pt>
                <c:pt idx="3">
                  <c:v>0.67</c:v>
                </c:pt>
                <c:pt idx="4">
                  <c:v>0.62666666666666704</c:v>
                </c:pt>
                <c:pt idx="5">
                  <c:v>0.625</c:v>
                </c:pt>
                <c:pt idx="6">
                  <c:v>0.59666666666666701</c:v>
                </c:pt>
                <c:pt idx="7">
                  <c:v>0.58083333333333298</c:v>
                </c:pt>
                <c:pt idx="8">
                  <c:v>0.56916666666666704</c:v>
                </c:pt>
                <c:pt idx="9">
                  <c:v>0.55833333333333302</c:v>
                </c:pt>
                <c:pt idx="10">
                  <c:v>0.54249999999999998</c:v>
                </c:pt>
                <c:pt idx="11">
                  <c:v>0.53333333333333299</c:v>
                </c:pt>
                <c:pt idx="12">
                  <c:v>0.480833333333333</c:v>
                </c:pt>
                <c:pt idx="13">
                  <c:v>0.475833333333333</c:v>
                </c:pt>
                <c:pt idx="14">
                  <c:v>0.47249999999999998</c:v>
                </c:pt>
                <c:pt idx="15">
                  <c:v>0.454166666666667</c:v>
                </c:pt>
                <c:pt idx="16">
                  <c:v>0.44416666666666699</c:v>
                </c:pt>
                <c:pt idx="17">
                  <c:v>0.43916666666666698</c:v>
                </c:pt>
                <c:pt idx="18">
                  <c:v>0.43166666666666698</c:v>
                </c:pt>
                <c:pt idx="19">
                  <c:v>0.42749999999999999</c:v>
                </c:pt>
                <c:pt idx="20">
                  <c:v>0.41499999999999998</c:v>
                </c:pt>
                <c:pt idx="21">
                  <c:v>0.38833333333333298</c:v>
                </c:pt>
                <c:pt idx="22">
                  <c:v>0.38666666666666699</c:v>
                </c:pt>
                <c:pt idx="23">
                  <c:v>0.37583333333333302</c:v>
                </c:pt>
                <c:pt idx="24">
                  <c:v>0.36833333333333301</c:v>
                </c:pt>
                <c:pt idx="25">
                  <c:v>0.35666666666666702</c:v>
                </c:pt>
                <c:pt idx="26">
                  <c:v>0.32416666666666699</c:v>
                </c:pt>
                <c:pt idx="27">
                  <c:v>0.27500000000000002</c:v>
                </c:pt>
                <c:pt idx="28">
                  <c:v>0.25833333333333303</c:v>
                </c:pt>
                <c:pt idx="29">
                  <c:v>0.2475</c:v>
                </c:pt>
              </c:numCache>
            </c:numRef>
          </c:yVal>
          <c:smooth val="0"/>
        </c:ser>
        <c:ser>
          <c:idx val="25"/>
          <c:order val="25"/>
          <c:tx>
            <c:strRef>
              <c:f>"150min经验频率"</c:f>
              <c:strCache>
                <c:ptCount val="1"/>
                <c:pt idx="0">
                  <c:v>150min经验频率</c:v>
                </c:pt>
              </c:strCache>
            </c:strRef>
          </c:tx>
          <c:spPr>
            <a:ln w="19050" cap="rnd">
              <a:noFill/>
              <a:round/>
            </a:ln>
            <a:effectLst/>
          </c:spPr>
          <c:marker>
            <c:symbol val="circle"/>
            <c:size val="3"/>
            <c:spPr>
              <a:solidFill>
                <a:srgbClr val="7030A0"/>
              </a:solidFill>
              <a:ln w="9525">
                <a:noFill/>
              </a:ln>
              <a:effectLst/>
            </c:spPr>
          </c:marker>
          <c:xVal>
            <c:numRef>
              <c:f>[函审结果验证.xlsx]函审源数据!$BB$3:$BB$32</c:f>
              <c:numCache>
                <c:formatCode>General</c:formatCode>
                <c:ptCount val="30"/>
                <c:pt idx="0">
                  <c:v>1.87042</c:v>
                </c:pt>
                <c:pt idx="1">
                  <c:v>2.2010900000000002</c:v>
                </c:pt>
                <c:pt idx="2">
                  <c:v>2.4188700000000001</c:v>
                </c:pt>
                <c:pt idx="3">
                  <c:v>2.5880399999999999</c:v>
                </c:pt>
                <c:pt idx="4">
                  <c:v>2.7298499999999999</c:v>
                </c:pt>
                <c:pt idx="5">
                  <c:v>2.8541300000000001</c:v>
                </c:pt>
                <c:pt idx="6">
                  <c:v>2.9662899999999999</c:v>
                </c:pt>
                <c:pt idx="7">
                  <c:v>3.0697000000000001</c:v>
                </c:pt>
                <c:pt idx="8">
                  <c:v>3.1665800000000002</c:v>
                </c:pt>
                <c:pt idx="9">
                  <c:v>3.2585299999999999</c:v>
                </c:pt>
                <c:pt idx="10">
                  <c:v>3.34673</c:v>
                </c:pt>
                <c:pt idx="11">
                  <c:v>3.4321299999999999</c:v>
                </c:pt>
                <c:pt idx="12">
                  <c:v>3.5154800000000002</c:v>
                </c:pt>
                <c:pt idx="13">
                  <c:v>3.5974300000000001</c:v>
                </c:pt>
                <c:pt idx="14">
                  <c:v>3.6785800000000002</c:v>
                </c:pt>
                <c:pt idx="15">
                  <c:v>3.7594599999999998</c:v>
                </c:pt>
                <c:pt idx="16">
                  <c:v>3.8406099999999999</c:v>
                </c:pt>
                <c:pt idx="17">
                  <c:v>3.9225599999999998</c:v>
                </c:pt>
                <c:pt idx="18">
                  <c:v>4.0059100000000001</c:v>
                </c:pt>
                <c:pt idx="19">
                  <c:v>4.09131</c:v>
                </c:pt>
                <c:pt idx="20">
                  <c:v>4.1795099999999996</c:v>
                </c:pt>
                <c:pt idx="21">
                  <c:v>4.2714600000000003</c:v>
                </c:pt>
                <c:pt idx="22">
                  <c:v>4.3683399999999999</c:v>
                </c:pt>
                <c:pt idx="23">
                  <c:v>4.4717500000000001</c:v>
                </c:pt>
                <c:pt idx="24">
                  <c:v>4.5839100000000004</c:v>
                </c:pt>
                <c:pt idx="25">
                  <c:v>4.7081900000000001</c:v>
                </c:pt>
                <c:pt idx="26">
                  <c:v>4.8499999999999996</c:v>
                </c:pt>
                <c:pt idx="27">
                  <c:v>5.0191699999999999</c:v>
                </c:pt>
                <c:pt idx="28">
                  <c:v>5.2369500000000002</c:v>
                </c:pt>
                <c:pt idx="29">
                  <c:v>5.5676199999999998</c:v>
                </c:pt>
              </c:numCache>
            </c:numRef>
          </c:xVal>
          <c:yVal>
            <c:numRef>
              <c:f>[函审结果验证.xlsx]函审源数据!$BL$3:$BL$32</c:f>
              <c:numCache>
                <c:formatCode>0.000_ </c:formatCode>
                <c:ptCount val="30"/>
                <c:pt idx="0">
                  <c:v>0.998</c:v>
                </c:pt>
                <c:pt idx="1">
                  <c:v>0.93400000000000005</c:v>
                </c:pt>
                <c:pt idx="2">
                  <c:v>0.60399999999999998</c:v>
                </c:pt>
                <c:pt idx="3">
                  <c:v>0.57933333333333303</c:v>
                </c:pt>
                <c:pt idx="4">
                  <c:v>0.54200000000000004</c:v>
                </c:pt>
                <c:pt idx="5">
                  <c:v>0.54200000000000004</c:v>
                </c:pt>
                <c:pt idx="6">
                  <c:v>0.53466666666666696</c:v>
                </c:pt>
                <c:pt idx="7">
                  <c:v>0.52866666666666695</c:v>
                </c:pt>
                <c:pt idx="8">
                  <c:v>0.50133333333333296</c:v>
                </c:pt>
                <c:pt idx="9">
                  <c:v>0.49066666666666697</c:v>
                </c:pt>
                <c:pt idx="10">
                  <c:v>0.483333333333333</c:v>
                </c:pt>
                <c:pt idx="11">
                  <c:v>0.44666666666666699</c:v>
                </c:pt>
                <c:pt idx="12">
                  <c:v>0.42866666666666697</c:v>
                </c:pt>
                <c:pt idx="13">
                  <c:v>0.42333333333333301</c:v>
                </c:pt>
                <c:pt idx="14">
                  <c:v>0.415333333333333</c:v>
                </c:pt>
                <c:pt idx="15">
                  <c:v>0.41466666666666702</c:v>
                </c:pt>
                <c:pt idx="16">
                  <c:v>0.39933333333333298</c:v>
                </c:pt>
                <c:pt idx="17">
                  <c:v>0.38066666666666699</c:v>
                </c:pt>
                <c:pt idx="18">
                  <c:v>0.378</c:v>
                </c:pt>
                <c:pt idx="19">
                  <c:v>0.374</c:v>
                </c:pt>
                <c:pt idx="20">
                  <c:v>0.36799999999999999</c:v>
                </c:pt>
                <c:pt idx="21">
                  <c:v>0.36533333333333301</c:v>
                </c:pt>
                <c:pt idx="22">
                  <c:v>0.36466666666666703</c:v>
                </c:pt>
                <c:pt idx="23">
                  <c:v>0.308</c:v>
                </c:pt>
                <c:pt idx="24">
                  <c:v>0.308</c:v>
                </c:pt>
                <c:pt idx="25">
                  <c:v>0.30066666666666703</c:v>
                </c:pt>
                <c:pt idx="26">
                  <c:v>0.29866666666666702</c:v>
                </c:pt>
                <c:pt idx="27">
                  <c:v>0.24733333333333299</c:v>
                </c:pt>
                <c:pt idx="28">
                  <c:v>0.22066666666666701</c:v>
                </c:pt>
                <c:pt idx="29">
                  <c:v>0.20200000000000001</c:v>
                </c:pt>
              </c:numCache>
            </c:numRef>
          </c:yVal>
          <c:smooth val="0"/>
        </c:ser>
        <c:ser>
          <c:idx val="26"/>
          <c:order val="26"/>
          <c:tx>
            <c:strRef>
              <c:f>"180min经验频率"</c:f>
              <c:strCache>
                <c:ptCount val="1"/>
                <c:pt idx="0">
                  <c:v>180min经验频率</c:v>
                </c:pt>
              </c:strCache>
            </c:strRef>
          </c:tx>
          <c:spPr>
            <a:ln w="19050" cap="rnd">
              <a:noFill/>
              <a:round/>
            </a:ln>
            <a:effectLst/>
          </c:spPr>
          <c:marker>
            <c:symbol val="circle"/>
            <c:size val="3"/>
            <c:spPr>
              <a:solidFill>
                <a:srgbClr val="C00000"/>
              </a:solidFill>
              <a:ln w="9525">
                <a:noFill/>
              </a:ln>
              <a:effectLst/>
            </c:spPr>
          </c:marker>
          <c:xVal>
            <c:numRef>
              <c:f>[函审结果验证.xlsx]函审源数据!$BB$3:$BB$32</c:f>
              <c:numCache>
                <c:formatCode>General</c:formatCode>
                <c:ptCount val="30"/>
                <c:pt idx="0">
                  <c:v>1.87042</c:v>
                </c:pt>
                <c:pt idx="1">
                  <c:v>2.2010900000000002</c:v>
                </c:pt>
                <c:pt idx="2">
                  <c:v>2.4188700000000001</c:v>
                </c:pt>
                <c:pt idx="3">
                  <c:v>2.5880399999999999</c:v>
                </c:pt>
                <c:pt idx="4">
                  <c:v>2.7298499999999999</c:v>
                </c:pt>
                <c:pt idx="5">
                  <c:v>2.8541300000000001</c:v>
                </c:pt>
                <c:pt idx="6">
                  <c:v>2.9662899999999999</c:v>
                </c:pt>
                <c:pt idx="7">
                  <c:v>3.0697000000000001</c:v>
                </c:pt>
                <c:pt idx="8">
                  <c:v>3.1665800000000002</c:v>
                </c:pt>
                <c:pt idx="9">
                  <c:v>3.2585299999999999</c:v>
                </c:pt>
                <c:pt idx="10">
                  <c:v>3.34673</c:v>
                </c:pt>
                <c:pt idx="11">
                  <c:v>3.4321299999999999</c:v>
                </c:pt>
                <c:pt idx="12">
                  <c:v>3.5154800000000002</c:v>
                </c:pt>
                <c:pt idx="13">
                  <c:v>3.5974300000000001</c:v>
                </c:pt>
                <c:pt idx="14">
                  <c:v>3.6785800000000002</c:v>
                </c:pt>
                <c:pt idx="15">
                  <c:v>3.7594599999999998</c:v>
                </c:pt>
                <c:pt idx="16">
                  <c:v>3.8406099999999999</c:v>
                </c:pt>
                <c:pt idx="17">
                  <c:v>3.9225599999999998</c:v>
                </c:pt>
                <c:pt idx="18">
                  <c:v>4.0059100000000001</c:v>
                </c:pt>
                <c:pt idx="19">
                  <c:v>4.09131</c:v>
                </c:pt>
                <c:pt idx="20">
                  <c:v>4.1795099999999996</c:v>
                </c:pt>
                <c:pt idx="21">
                  <c:v>4.2714600000000003</c:v>
                </c:pt>
                <c:pt idx="22">
                  <c:v>4.3683399999999999</c:v>
                </c:pt>
                <c:pt idx="23">
                  <c:v>4.4717500000000001</c:v>
                </c:pt>
                <c:pt idx="24">
                  <c:v>4.5839100000000004</c:v>
                </c:pt>
                <c:pt idx="25">
                  <c:v>4.7081900000000001</c:v>
                </c:pt>
                <c:pt idx="26">
                  <c:v>4.8499999999999996</c:v>
                </c:pt>
                <c:pt idx="27">
                  <c:v>5.0191699999999999</c:v>
                </c:pt>
                <c:pt idx="28">
                  <c:v>5.2369500000000002</c:v>
                </c:pt>
                <c:pt idx="29">
                  <c:v>5.5676199999999998</c:v>
                </c:pt>
              </c:numCache>
            </c:numRef>
          </c:xVal>
          <c:yVal>
            <c:numRef>
              <c:f>[函审结果验证.xlsx]函审源数据!$BM$3:$BM$32</c:f>
              <c:numCache>
                <c:formatCode>0.000_ </c:formatCode>
                <c:ptCount val="30"/>
                <c:pt idx="0">
                  <c:v>0.88611111111111096</c:v>
                </c:pt>
                <c:pt idx="1">
                  <c:v>0.83388888888888901</c:v>
                </c:pt>
                <c:pt idx="2">
                  <c:v>0.52333333333333298</c:v>
                </c:pt>
                <c:pt idx="3">
                  <c:v>0.51944444444444404</c:v>
                </c:pt>
                <c:pt idx="4">
                  <c:v>0.50777777777777799</c:v>
                </c:pt>
                <c:pt idx="5">
                  <c:v>0.491111111111111</c:v>
                </c:pt>
                <c:pt idx="6">
                  <c:v>0.482222222222222</c:v>
                </c:pt>
                <c:pt idx="7">
                  <c:v>0.47222222222222199</c:v>
                </c:pt>
                <c:pt idx="8">
                  <c:v>0.46111111111111103</c:v>
                </c:pt>
                <c:pt idx="9">
                  <c:v>0.422222222222222</c:v>
                </c:pt>
                <c:pt idx="10">
                  <c:v>0.41777777777777803</c:v>
                </c:pt>
                <c:pt idx="11">
                  <c:v>0.38888888888888901</c:v>
                </c:pt>
                <c:pt idx="12">
                  <c:v>0.378888888888889</c:v>
                </c:pt>
                <c:pt idx="13">
                  <c:v>0.375</c:v>
                </c:pt>
                <c:pt idx="14">
                  <c:v>0.37222222222222201</c:v>
                </c:pt>
                <c:pt idx="15">
                  <c:v>0.366111111111111</c:v>
                </c:pt>
                <c:pt idx="16">
                  <c:v>0.358333333333333</c:v>
                </c:pt>
                <c:pt idx="17">
                  <c:v>0.34777777777777802</c:v>
                </c:pt>
                <c:pt idx="18">
                  <c:v>0.34777777777777802</c:v>
                </c:pt>
                <c:pt idx="19">
                  <c:v>0.33833333333333299</c:v>
                </c:pt>
                <c:pt idx="20">
                  <c:v>0.33388888888888901</c:v>
                </c:pt>
                <c:pt idx="21">
                  <c:v>0.315</c:v>
                </c:pt>
                <c:pt idx="22">
                  <c:v>0.31333333333333302</c:v>
                </c:pt>
                <c:pt idx="23">
                  <c:v>0.30166666666666703</c:v>
                </c:pt>
                <c:pt idx="24">
                  <c:v>0.26388888888888901</c:v>
                </c:pt>
                <c:pt idx="25">
                  <c:v>0.26333333333333298</c:v>
                </c:pt>
                <c:pt idx="26">
                  <c:v>0.25833333333333303</c:v>
                </c:pt>
                <c:pt idx="27">
                  <c:v>0.223333333333333</c:v>
                </c:pt>
                <c:pt idx="28">
                  <c:v>0.21277777777777801</c:v>
                </c:pt>
                <c:pt idx="29">
                  <c:v>0.207222222222222</c:v>
                </c:pt>
              </c:numCache>
            </c:numRef>
          </c:yVal>
          <c:smooth val="0"/>
        </c:ser>
        <c:ser>
          <c:idx val="27"/>
          <c:order val="27"/>
          <c:tx>
            <c:strRef>
              <c:f>"240min经验频率"</c:f>
              <c:strCache>
                <c:ptCount val="1"/>
                <c:pt idx="0">
                  <c:v>240min经验频率</c:v>
                </c:pt>
              </c:strCache>
            </c:strRef>
          </c:tx>
          <c:spPr>
            <a:ln w="19050" cap="rnd">
              <a:noFill/>
              <a:round/>
            </a:ln>
            <a:effectLst/>
          </c:spPr>
          <c:marker>
            <c:symbol val="circle"/>
            <c:size val="3"/>
            <c:spPr>
              <a:solidFill>
                <a:srgbClr val="FF0000"/>
              </a:solidFill>
              <a:ln w="9525">
                <a:noFill/>
              </a:ln>
              <a:effectLst/>
            </c:spPr>
          </c:marker>
          <c:xVal>
            <c:numRef>
              <c:f>[函审结果验证.xlsx]函审源数据!$BB$3:$BB$32</c:f>
              <c:numCache>
                <c:formatCode>General</c:formatCode>
                <c:ptCount val="30"/>
                <c:pt idx="0">
                  <c:v>1.87042</c:v>
                </c:pt>
                <c:pt idx="1">
                  <c:v>2.2010900000000002</c:v>
                </c:pt>
                <c:pt idx="2">
                  <c:v>2.4188700000000001</c:v>
                </c:pt>
                <c:pt idx="3">
                  <c:v>2.5880399999999999</c:v>
                </c:pt>
                <c:pt idx="4">
                  <c:v>2.7298499999999999</c:v>
                </c:pt>
                <c:pt idx="5">
                  <c:v>2.8541300000000001</c:v>
                </c:pt>
                <c:pt idx="6">
                  <c:v>2.9662899999999999</c:v>
                </c:pt>
                <c:pt idx="7">
                  <c:v>3.0697000000000001</c:v>
                </c:pt>
                <c:pt idx="8">
                  <c:v>3.1665800000000002</c:v>
                </c:pt>
                <c:pt idx="9">
                  <c:v>3.2585299999999999</c:v>
                </c:pt>
                <c:pt idx="10">
                  <c:v>3.34673</c:v>
                </c:pt>
                <c:pt idx="11">
                  <c:v>3.4321299999999999</c:v>
                </c:pt>
                <c:pt idx="12">
                  <c:v>3.5154800000000002</c:v>
                </c:pt>
                <c:pt idx="13">
                  <c:v>3.5974300000000001</c:v>
                </c:pt>
                <c:pt idx="14">
                  <c:v>3.6785800000000002</c:v>
                </c:pt>
                <c:pt idx="15">
                  <c:v>3.7594599999999998</c:v>
                </c:pt>
                <c:pt idx="16">
                  <c:v>3.8406099999999999</c:v>
                </c:pt>
                <c:pt idx="17">
                  <c:v>3.9225599999999998</c:v>
                </c:pt>
                <c:pt idx="18">
                  <c:v>4.0059100000000001</c:v>
                </c:pt>
                <c:pt idx="19">
                  <c:v>4.09131</c:v>
                </c:pt>
                <c:pt idx="20">
                  <c:v>4.1795099999999996</c:v>
                </c:pt>
                <c:pt idx="21">
                  <c:v>4.2714600000000003</c:v>
                </c:pt>
                <c:pt idx="22">
                  <c:v>4.3683399999999999</c:v>
                </c:pt>
                <c:pt idx="23">
                  <c:v>4.4717500000000001</c:v>
                </c:pt>
                <c:pt idx="24">
                  <c:v>4.5839100000000004</c:v>
                </c:pt>
                <c:pt idx="25">
                  <c:v>4.7081900000000001</c:v>
                </c:pt>
                <c:pt idx="26">
                  <c:v>4.8499999999999996</c:v>
                </c:pt>
                <c:pt idx="27">
                  <c:v>5.0191699999999999</c:v>
                </c:pt>
                <c:pt idx="28">
                  <c:v>5.2369500000000002</c:v>
                </c:pt>
                <c:pt idx="29">
                  <c:v>5.5676199999999998</c:v>
                </c:pt>
              </c:numCache>
            </c:numRef>
          </c:xVal>
          <c:yVal>
            <c:numRef>
              <c:f>[函审结果验证.xlsx]函审源数据!$BN$3:$BN$32</c:f>
              <c:numCache>
                <c:formatCode>0.000_ </c:formatCode>
                <c:ptCount val="30"/>
                <c:pt idx="0">
                  <c:v>0.71416666666666695</c:v>
                </c:pt>
                <c:pt idx="1">
                  <c:v>0.69125000000000003</c:v>
                </c:pt>
                <c:pt idx="2">
                  <c:v>0.50083333333333302</c:v>
                </c:pt>
                <c:pt idx="3">
                  <c:v>0.452083333333333</c:v>
                </c:pt>
                <c:pt idx="4">
                  <c:v>0.43166666666666698</c:v>
                </c:pt>
                <c:pt idx="5">
                  <c:v>0.41291666666666699</c:v>
                </c:pt>
                <c:pt idx="6">
                  <c:v>0.38541666666666702</c:v>
                </c:pt>
                <c:pt idx="7">
                  <c:v>0.38374999999999998</c:v>
                </c:pt>
                <c:pt idx="8">
                  <c:v>0.37416666666666698</c:v>
                </c:pt>
                <c:pt idx="9">
                  <c:v>0.34916666666666701</c:v>
                </c:pt>
                <c:pt idx="10">
                  <c:v>0.32124999999999998</c:v>
                </c:pt>
                <c:pt idx="11">
                  <c:v>0.31333333333333302</c:v>
                </c:pt>
                <c:pt idx="12">
                  <c:v>0.31</c:v>
                </c:pt>
                <c:pt idx="13">
                  <c:v>0.30625000000000002</c:v>
                </c:pt>
                <c:pt idx="14">
                  <c:v>0.30375000000000002</c:v>
                </c:pt>
                <c:pt idx="15">
                  <c:v>0.30083333333333301</c:v>
                </c:pt>
                <c:pt idx="16">
                  <c:v>0.297916666666667</c:v>
                </c:pt>
                <c:pt idx="17">
                  <c:v>0.29041666666666699</c:v>
                </c:pt>
                <c:pt idx="18">
                  <c:v>0.28999999999999998</c:v>
                </c:pt>
                <c:pt idx="19">
                  <c:v>0.28499999999999998</c:v>
                </c:pt>
                <c:pt idx="20">
                  <c:v>0.27916666666666701</c:v>
                </c:pt>
                <c:pt idx="21">
                  <c:v>0.26874999999999999</c:v>
                </c:pt>
                <c:pt idx="22">
                  <c:v>0.25541666666666701</c:v>
                </c:pt>
                <c:pt idx="23">
                  <c:v>0.2525</c:v>
                </c:pt>
                <c:pt idx="24">
                  <c:v>0.23624999999999999</c:v>
                </c:pt>
                <c:pt idx="25">
                  <c:v>0.22375</c:v>
                </c:pt>
                <c:pt idx="26">
                  <c:v>0.21208333333333301</c:v>
                </c:pt>
                <c:pt idx="27">
                  <c:v>0.20166666666666699</c:v>
                </c:pt>
                <c:pt idx="28">
                  <c:v>0.18791666666666701</c:v>
                </c:pt>
                <c:pt idx="29">
                  <c:v>0.17624999999999999</c:v>
                </c:pt>
              </c:numCache>
            </c:numRef>
          </c:yVal>
          <c:smooth val="0"/>
        </c:ser>
        <c:ser>
          <c:idx val="28"/>
          <c:order val="28"/>
          <c:tx>
            <c:strRef>
              <c:f>"360min经验频率"</c:f>
              <c:strCache>
                <c:ptCount val="1"/>
                <c:pt idx="0">
                  <c:v>360min经验频率</c:v>
                </c:pt>
              </c:strCache>
            </c:strRef>
          </c:tx>
          <c:spPr>
            <a:ln w="19050" cap="rnd">
              <a:noFill/>
              <a:round/>
            </a:ln>
            <a:effectLst/>
          </c:spPr>
          <c:marker>
            <c:symbol val="circle"/>
            <c:size val="3"/>
            <c:spPr>
              <a:solidFill>
                <a:srgbClr val="FFC000"/>
              </a:solidFill>
              <a:ln w="9525">
                <a:noFill/>
              </a:ln>
              <a:effectLst/>
            </c:spPr>
          </c:marker>
          <c:xVal>
            <c:numRef>
              <c:f>[函审结果验证.xlsx]函审源数据!$BB$3:$BB$32</c:f>
              <c:numCache>
                <c:formatCode>General</c:formatCode>
                <c:ptCount val="30"/>
                <c:pt idx="0">
                  <c:v>1.87042</c:v>
                </c:pt>
                <c:pt idx="1">
                  <c:v>2.2010900000000002</c:v>
                </c:pt>
                <c:pt idx="2">
                  <c:v>2.4188700000000001</c:v>
                </c:pt>
                <c:pt idx="3">
                  <c:v>2.5880399999999999</c:v>
                </c:pt>
                <c:pt idx="4">
                  <c:v>2.7298499999999999</c:v>
                </c:pt>
                <c:pt idx="5">
                  <c:v>2.8541300000000001</c:v>
                </c:pt>
                <c:pt idx="6">
                  <c:v>2.9662899999999999</c:v>
                </c:pt>
                <c:pt idx="7">
                  <c:v>3.0697000000000001</c:v>
                </c:pt>
                <c:pt idx="8">
                  <c:v>3.1665800000000002</c:v>
                </c:pt>
                <c:pt idx="9">
                  <c:v>3.2585299999999999</c:v>
                </c:pt>
                <c:pt idx="10">
                  <c:v>3.34673</c:v>
                </c:pt>
                <c:pt idx="11">
                  <c:v>3.4321299999999999</c:v>
                </c:pt>
                <c:pt idx="12">
                  <c:v>3.5154800000000002</c:v>
                </c:pt>
                <c:pt idx="13">
                  <c:v>3.5974300000000001</c:v>
                </c:pt>
                <c:pt idx="14">
                  <c:v>3.6785800000000002</c:v>
                </c:pt>
                <c:pt idx="15">
                  <c:v>3.7594599999999998</c:v>
                </c:pt>
                <c:pt idx="16">
                  <c:v>3.8406099999999999</c:v>
                </c:pt>
                <c:pt idx="17">
                  <c:v>3.9225599999999998</c:v>
                </c:pt>
                <c:pt idx="18">
                  <c:v>4.0059100000000001</c:v>
                </c:pt>
                <c:pt idx="19">
                  <c:v>4.09131</c:v>
                </c:pt>
                <c:pt idx="20">
                  <c:v>4.1795099999999996</c:v>
                </c:pt>
                <c:pt idx="21">
                  <c:v>4.2714600000000003</c:v>
                </c:pt>
                <c:pt idx="22">
                  <c:v>4.3683399999999999</c:v>
                </c:pt>
                <c:pt idx="23">
                  <c:v>4.4717500000000001</c:v>
                </c:pt>
                <c:pt idx="24">
                  <c:v>4.5839100000000004</c:v>
                </c:pt>
                <c:pt idx="25">
                  <c:v>4.7081900000000001</c:v>
                </c:pt>
                <c:pt idx="26">
                  <c:v>4.8499999999999996</c:v>
                </c:pt>
                <c:pt idx="27">
                  <c:v>5.0191699999999999</c:v>
                </c:pt>
                <c:pt idx="28">
                  <c:v>5.2369500000000002</c:v>
                </c:pt>
                <c:pt idx="29">
                  <c:v>5.5676199999999998</c:v>
                </c:pt>
              </c:numCache>
            </c:numRef>
          </c:xVal>
          <c:yVal>
            <c:numRef>
              <c:f>[函审结果验证.xlsx]函审源数据!$BO$3:$BO$32</c:f>
              <c:numCache>
                <c:formatCode>0.000_ </c:formatCode>
                <c:ptCount val="30"/>
                <c:pt idx="0">
                  <c:v>0.57166666666666699</c:v>
                </c:pt>
                <c:pt idx="1">
                  <c:v>0.48194444444444401</c:v>
                </c:pt>
                <c:pt idx="2">
                  <c:v>0.43277777777777798</c:v>
                </c:pt>
                <c:pt idx="3">
                  <c:v>0.38972222222222203</c:v>
                </c:pt>
                <c:pt idx="4">
                  <c:v>0.34666666666666701</c:v>
                </c:pt>
                <c:pt idx="5">
                  <c:v>0.31111111111111101</c:v>
                </c:pt>
                <c:pt idx="6">
                  <c:v>0.28499999999999998</c:v>
                </c:pt>
                <c:pt idx="7">
                  <c:v>0.28083333333333299</c:v>
                </c:pt>
                <c:pt idx="8">
                  <c:v>0.27777777777777801</c:v>
                </c:pt>
                <c:pt idx="9">
                  <c:v>0.26611111111111102</c:v>
                </c:pt>
                <c:pt idx="10">
                  <c:v>0.262777777777778</c:v>
                </c:pt>
                <c:pt idx="11">
                  <c:v>0.25916666666666699</c:v>
                </c:pt>
                <c:pt idx="12">
                  <c:v>0.25583333333333302</c:v>
                </c:pt>
                <c:pt idx="13">
                  <c:v>0.25555555555555598</c:v>
                </c:pt>
                <c:pt idx="14">
                  <c:v>0.24388888888888899</c:v>
                </c:pt>
                <c:pt idx="15">
                  <c:v>0.243055555555556</c:v>
                </c:pt>
                <c:pt idx="16">
                  <c:v>0.24277777777777801</c:v>
                </c:pt>
                <c:pt idx="17">
                  <c:v>0.24277777777777801</c:v>
                </c:pt>
                <c:pt idx="18">
                  <c:v>0.21916666666666701</c:v>
                </c:pt>
                <c:pt idx="19">
                  <c:v>0.21333333333333299</c:v>
                </c:pt>
                <c:pt idx="20">
                  <c:v>0.20305555555555599</c:v>
                </c:pt>
                <c:pt idx="21">
                  <c:v>0.196388888888889</c:v>
                </c:pt>
                <c:pt idx="22">
                  <c:v>0.18611111111111101</c:v>
                </c:pt>
                <c:pt idx="23">
                  <c:v>0.179166666666667</c:v>
                </c:pt>
                <c:pt idx="24">
                  <c:v>0.179166666666667</c:v>
                </c:pt>
                <c:pt idx="25">
                  <c:v>0.16222222222222199</c:v>
                </c:pt>
                <c:pt idx="26">
                  <c:v>0.15666666666666701</c:v>
                </c:pt>
                <c:pt idx="27">
                  <c:v>0.15027777777777801</c:v>
                </c:pt>
                <c:pt idx="28">
                  <c:v>0.137777777777778</c:v>
                </c:pt>
                <c:pt idx="29">
                  <c:v>0.12833333333333299</c:v>
                </c:pt>
              </c:numCache>
            </c:numRef>
          </c:yVal>
          <c:smooth val="0"/>
        </c:ser>
        <c:ser>
          <c:idx val="29"/>
          <c:order val="29"/>
          <c:tx>
            <c:strRef>
              <c:f>"720min经验频率"</c:f>
              <c:strCache>
                <c:ptCount val="1"/>
                <c:pt idx="0">
                  <c:v>720min经验频率</c:v>
                </c:pt>
              </c:strCache>
            </c:strRef>
          </c:tx>
          <c:spPr>
            <a:ln w="19050" cap="rnd">
              <a:noFill/>
              <a:round/>
            </a:ln>
            <a:effectLst/>
          </c:spPr>
          <c:marker>
            <c:symbol val="circle"/>
            <c:size val="3"/>
            <c:spPr>
              <a:solidFill>
                <a:srgbClr val="92D050"/>
              </a:solidFill>
              <a:ln w="9525">
                <a:noFill/>
              </a:ln>
              <a:effectLst/>
            </c:spPr>
          </c:marker>
          <c:xVal>
            <c:numRef>
              <c:f>[函审结果验证.xlsx]函审源数据!$BB$3:$BB$32</c:f>
              <c:numCache>
                <c:formatCode>General</c:formatCode>
                <c:ptCount val="30"/>
                <c:pt idx="0">
                  <c:v>1.87042</c:v>
                </c:pt>
                <c:pt idx="1">
                  <c:v>2.2010900000000002</c:v>
                </c:pt>
                <c:pt idx="2">
                  <c:v>2.4188700000000001</c:v>
                </c:pt>
                <c:pt idx="3">
                  <c:v>2.5880399999999999</c:v>
                </c:pt>
                <c:pt idx="4">
                  <c:v>2.7298499999999999</c:v>
                </c:pt>
                <c:pt idx="5">
                  <c:v>2.8541300000000001</c:v>
                </c:pt>
                <c:pt idx="6">
                  <c:v>2.9662899999999999</c:v>
                </c:pt>
                <c:pt idx="7">
                  <c:v>3.0697000000000001</c:v>
                </c:pt>
                <c:pt idx="8">
                  <c:v>3.1665800000000002</c:v>
                </c:pt>
                <c:pt idx="9">
                  <c:v>3.2585299999999999</c:v>
                </c:pt>
                <c:pt idx="10">
                  <c:v>3.34673</c:v>
                </c:pt>
                <c:pt idx="11">
                  <c:v>3.4321299999999999</c:v>
                </c:pt>
                <c:pt idx="12">
                  <c:v>3.5154800000000002</c:v>
                </c:pt>
                <c:pt idx="13">
                  <c:v>3.5974300000000001</c:v>
                </c:pt>
                <c:pt idx="14">
                  <c:v>3.6785800000000002</c:v>
                </c:pt>
                <c:pt idx="15">
                  <c:v>3.7594599999999998</c:v>
                </c:pt>
                <c:pt idx="16">
                  <c:v>3.8406099999999999</c:v>
                </c:pt>
                <c:pt idx="17">
                  <c:v>3.9225599999999998</c:v>
                </c:pt>
                <c:pt idx="18">
                  <c:v>4.0059100000000001</c:v>
                </c:pt>
                <c:pt idx="19">
                  <c:v>4.09131</c:v>
                </c:pt>
                <c:pt idx="20">
                  <c:v>4.1795099999999996</c:v>
                </c:pt>
                <c:pt idx="21">
                  <c:v>4.2714600000000003</c:v>
                </c:pt>
                <c:pt idx="22">
                  <c:v>4.3683399999999999</c:v>
                </c:pt>
                <c:pt idx="23">
                  <c:v>4.4717500000000001</c:v>
                </c:pt>
                <c:pt idx="24">
                  <c:v>4.5839100000000004</c:v>
                </c:pt>
                <c:pt idx="25">
                  <c:v>4.7081900000000001</c:v>
                </c:pt>
                <c:pt idx="26">
                  <c:v>4.8499999999999996</c:v>
                </c:pt>
                <c:pt idx="27">
                  <c:v>5.0191699999999999</c:v>
                </c:pt>
                <c:pt idx="28">
                  <c:v>5.2369500000000002</c:v>
                </c:pt>
                <c:pt idx="29">
                  <c:v>5.5676199999999998</c:v>
                </c:pt>
              </c:numCache>
            </c:numRef>
          </c:xVal>
          <c:yVal>
            <c:numRef>
              <c:f>[函审结果验证.xlsx]函审源数据!$BP$3:$BP$32</c:f>
              <c:numCache>
                <c:formatCode>0.000_ </c:formatCode>
                <c:ptCount val="30"/>
                <c:pt idx="0">
                  <c:v>0.381388888888889</c:v>
                </c:pt>
                <c:pt idx="1">
                  <c:v>0.28749999999999998</c:v>
                </c:pt>
                <c:pt idx="2">
                  <c:v>0.26305555555555599</c:v>
                </c:pt>
                <c:pt idx="3">
                  <c:v>0.240416666666667</c:v>
                </c:pt>
                <c:pt idx="4">
                  <c:v>0.23</c:v>
                </c:pt>
                <c:pt idx="5">
                  <c:v>0.223888888888889</c:v>
                </c:pt>
                <c:pt idx="6">
                  <c:v>0.21625</c:v>
                </c:pt>
                <c:pt idx="7">
                  <c:v>0.175277777777778</c:v>
                </c:pt>
                <c:pt idx="8">
                  <c:v>0.16305555555555601</c:v>
                </c:pt>
                <c:pt idx="9">
                  <c:v>0.16291666666666699</c:v>
                </c:pt>
                <c:pt idx="10">
                  <c:v>0.15611111111111101</c:v>
                </c:pt>
                <c:pt idx="11">
                  <c:v>0.15375</c:v>
                </c:pt>
                <c:pt idx="12">
                  <c:v>0.151111111111111</c:v>
                </c:pt>
                <c:pt idx="13">
                  <c:v>0.14819444444444399</c:v>
                </c:pt>
                <c:pt idx="14">
                  <c:v>0.14777777777777801</c:v>
                </c:pt>
                <c:pt idx="15">
                  <c:v>0.14638888888888901</c:v>
                </c:pt>
                <c:pt idx="16">
                  <c:v>0.14513888888888901</c:v>
                </c:pt>
                <c:pt idx="17">
                  <c:v>0.14208333333333301</c:v>
                </c:pt>
                <c:pt idx="18">
                  <c:v>0.14055555555555599</c:v>
                </c:pt>
                <c:pt idx="19">
                  <c:v>0.13819444444444401</c:v>
                </c:pt>
                <c:pt idx="20">
                  <c:v>0.13152777777777799</c:v>
                </c:pt>
                <c:pt idx="21">
                  <c:v>0.12666666666666701</c:v>
                </c:pt>
                <c:pt idx="22">
                  <c:v>0.123472222222222</c:v>
                </c:pt>
                <c:pt idx="23">
                  <c:v>0.118333333333333</c:v>
                </c:pt>
                <c:pt idx="24">
                  <c:v>0.11333333333333299</c:v>
                </c:pt>
                <c:pt idx="25">
                  <c:v>0.113194444444444</c:v>
                </c:pt>
                <c:pt idx="26">
                  <c:v>0.109305555555556</c:v>
                </c:pt>
                <c:pt idx="27">
                  <c:v>0.10444444444444401</c:v>
                </c:pt>
                <c:pt idx="28">
                  <c:v>8.7638888888888905E-2</c:v>
                </c:pt>
                <c:pt idx="29">
                  <c:v>7.7638888888888896E-2</c:v>
                </c:pt>
              </c:numCache>
            </c:numRef>
          </c:yVal>
          <c:smooth val="0"/>
        </c:ser>
        <c:ser>
          <c:idx val="30"/>
          <c:order val="30"/>
          <c:tx>
            <c:strRef>
              <c:f>"1440min经验频率"</c:f>
              <c:strCache>
                <c:ptCount val="1"/>
                <c:pt idx="0">
                  <c:v>1440min经验频率</c:v>
                </c:pt>
              </c:strCache>
            </c:strRef>
          </c:tx>
          <c:spPr>
            <a:ln w="19050" cap="rnd">
              <a:noFill/>
              <a:round/>
            </a:ln>
            <a:effectLst/>
          </c:spPr>
          <c:marker>
            <c:symbol val="circle"/>
            <c:size val="3"/>
            <c:spPr>
              <a:solidFill>
                <a:srgbClr val="00B0F0"/>
              </a:solidFill>
              <a:ln w="9525">
                <a:noFill/>
              </a:ln>
              <a:effectLst/>
            </c:spPr>
          </c:marker>
          <c:xVal>
            <c:numRef>
              <c:f>[函审结果验证.xlsx]函审源数据!$BB$3:$BB$32</c:f>
              <c:numCache>
                <c:formatCode>General</c:formatCode>
                <c:ptCount val="30"/>
                <c:pt idx="0">
                  <c:v>1.87042</c:v>
                </c:pt>
                <c:pt idx="1">
                  <c:v>2.2010900000000002</c:v>
                </c:pt>
                <c:pt idx="2">
                  <c:v>2.4188700000000001</c:v>
                </c:pt>
                <c:pt idx="3">
                  <c:v>2.5880399999999999</c:v>
                </c:pt>
                <c:pt idx="4">
                  <c:v>2.7298499999999999</c:v>
                </c:pt>
                <c:pt idx="5">
                  <c:v>2.8541300000000001</c:v>
                </c:pt>
                <c:pt idx="6">
                  <c:v>2.9662899999999999</c:v>
                </c:pt>
                <c:pt idx="7">
                  <c:v>3.0697000000000001</c:v>
                </c:pt>
                <c:pt idx="8">
                  <c:v>3.1665800000000002</c:v>
                </c:pt>
                <c:pt idx="9">
                  <c:v>3.2585299999999999</c:v>
                </c:pt>
                <c:pt idx="10">
                  <c:v>3.34673</c:v>
                </c:pt>
                <c:pt idx="11">
                  <c:v>3.4321299999999999</c:v>
                </c:pt>
                <c:pt idx="12">
                  <c:v>3.5154800000000002</c:v>
                </c:pt>
                <c:pt idx="13">
                  <c:v>3.5974300000000001</c:v>
                </c:pt>
                <c:pt idx="14">
                  <c:v>3.6785800000000002</c:v>
                </c:pt>
                <c:pt idx="15">
                  <c:v>3.7594599999999998</c:v>
                </c:pt>
                <c:pt idx="16">
                  <c:v>3.8406099999999999</c:v>
                </c:pt>
                <c:pt idx="17">
                  <c:v>3.9225599999999998</c:v>
                </c:pt>
                <c:pt idx="18">
                  <c:v>4.0059100000000001</c:v>
                </c:pt>
                <c:pt idx="19">
                  <c:v>4.09131</c:v>
                </c:pt>
                <c:pt idx="20">
                  <c:v>4.1795099999999996</c:v>
                </c:pt>
                <c:pt idx="21">
                  <c:v>4.2714600000000003</c:v>
                </c:pt>
                <c:pt idx="22">
                  <c:v>4.3683399999999999</c:v>
                </c:pt>
                <c:pt idx="23">
                  <c:v>4.4717500000000001</c:v>
                </c:pt>
                <c:pt idx="24">
                  <c:v>4.5839100000000004</c:v>
                </c:pt>
                <c:pt idx="25">
                  <c:v>4.7081900000000001</c:v>
                </c:pt>
                <c:pt idx="26">
                  <c:v>4.8499999999999996</c:v>
                </c:pt>
                <c:pt idx="27">
                  <c:v>5.0191699999999999</c:v>
                </c:pt>
                <c:pt idx="28">
                  <c:v>5.2369500000000002</c:v>
                </c:pt>
                <c:pt idx="29">
                  <c:v>5.5676199999999998</c:v>
                </c:pt>
              </c:numCache>
            </c:numRef>
          </c:xVal>
          <c:yVal>
            <c:numRef>
              <c:f>[函审结果验证.xlsx]函审源数据!$BQ$3:$BQ$32</c:f>
              <c:numCache>
                <c:formatCode>0.000_ </c:formatCode>
                <c:ptCount val="30"/>
                <c:pt idx="0">
                  <c:v>0.20159722222222201</c:v>
                </c:pt>
                <c:pt idx="1">
                  <c:v>0.17076388888888899</c:v>
                </c:pt>
                <c:pt idx="2">
                  <c:v>0.15875</c:v>
                </c:pt>
                <c:pt idx="3">
                  <c:v>0.14354166666666701</c:v>
                </c:pt>
                <c:pt idx="4">
                  <c:v>0.13430555555555601</c:v>
                </c:pt>
                <c:pt idx="5">
                  <c:v>0.13395833333333301</c:v>
                </c:pt>
                <c:pt idx="6">
                  <c:v>0.118958333333333</c:v>
                </c:pt>
                <c:pt idx="7">
                  <c:v>0.115486111111111</c:v>
                </c:pt>
                <c:pt idx="8">
                  <c:v>0.106805555555556</c:v>
                </c:pt>
                <c:pt idx="9">
                  <c:v>0.10631944444444399</c:v>
                </c:pt>
                <c:pt idx="10">
                  <c:v>0.100208333333333</c:v>
                </c:pt>
                <c:pt idx="11">
                  <c:v>9.76388888888889E-2</c:v>
                </c:pt>
                <c:pt idx="12">
                  <c:v>9.7569444444444403E-2</c:v>
                </c:pt>
                <c:pt idx="13">
                  <c:v>8.6874999999999994E-2</c:v>
                </c:pt>
                <c:pt idx="14">
                  <c:v>8.6319444444444393E-2</c:v>
                </c:pt>
                <c:pt idx="15">
                  <c:v>8.59722222222222E-2</c:v>
                </c:pt>
                <c:pt idx="16">
                  <c:v>8.3680555555555494E-2</c:v>
                </c:pt>
                <c:pt idx="17">
                  <c:v>8.20138888888889E-2</c:v>
                </c:pt>
                <c:pt idx="18">
                  <c:v>8.1319444444444403E-2</c:v>
                </c:pt>
                <c:pt idx="19">
                  <c:v>8.0902777777777796E-2</c:v>
                </c:pt>
                <c:pt idx="20">
                  <c:v>7.8402777777777793E-2</c:v>
                </c:pt>
                <c:pt idx="21">
                  <c:v>7.7569444444444399E-2</c:v>
                </c:pt>
                <c:pt idx="22">
                  <c:v>7.6805555555555599E-2</c:v>
                </c:pt>
                <c:pt idx="23">
                  <c:v>7.3888888888888907E-2</c:v>
                </c:pt>
                <c:pt idx="24">
                  <c:v>7.2638888888888906E-2</c:v>
                </c:pt>
                <c:pt idx="25">
                  <c:v>6.9097222222222199E-2</c:v>
                </c:pt>
                <c:pt idx="26">
                  <c:v>6.5069444444444402E-2</c:v>
                </c:pt>
                <c:pt idx="27">
                  <c:v>5.8125000000000003E-2</c:v>
                </c:pt>
                <c:pt idx="28">
                  <c:v>5.6875000000000002E-2</c:v>
                </c:pt>
                <c:pt idx="29">
                  <c:v>4.6666666666666697E-2</c:v>
                </c:pt>
              </c:numCache>
            </c:numRef>
          </c:yVal>
          <c:smooth val="0"/>
        </c:ser>
        <c:dLbls>
          <c:showLegendKey val="0"/>
          <c:showVal val="0"/>
          <c:showCatName val="0"/>
          <c:showSerName val="0"/>
          <c:showPercent val="0"/>
          <c:showBubbleSize val="0"/>
        </c:dLbls>
        <c:axId val="430423040"/>
        <c:axId val="430428928"/>
      </c:scatterChart>
      <c:valAx>
        <c:axId val="430423040"/>
        <c:scaling>
          <c:orientation val="minMax"/>
          <c:max val="7.44"/>
          <c:min val="0"/>
        </c:scaling>
        <c:delete val="1"/>
        <c:axPos val="b"/>
        <c:majorGridlines>
          <c:spPr>
            <a:ln w="9525" cap="flat" cmpd="sng" algn="ctr">
              <a:solidFill>
                <a:schemeClr val="tx1">
                  <a:lumMod val="15000"/>
                  <a:lumOff val="85000"/>
                </a:schemeClr>
              </a:solidFill>
              <a:round/>
            </a:ln>
            <a:effectLst/>
          </c:spPr>
        </c:majorGridlines>
        <c:numFmt formatCode="General" sourceLinked="0"/>
        <c:majorTickMark val="out"/>
        <c:minorTickMark val="in"/>
        <c:tickLblPos val="nextTo"/>
        <c:crossAx val="430428928"/>
        <c:crosses val="autoZero"/>
        <c:crossBetween val="midCat"/>
        <c:majorUnit val="100"/>
      </c:valAx>
      <c:valAx>
        <c:axId val="430428928"/>
        <c:scaling>
          <c:orientation val="minMax"/>
          <c:max val="6"/>
          <c:min val="0"/>
        </c:scaling>
        <c:delete val="0"/>
        <c:axPos val="l"/>
        <c:majorGridlines>
          <c:spPr>
            <a:ln w="9525" cap="flat" cmpd="sng" algn="ctr">
              <a:solidFill>
                <a:schemeClr val="bg1">
                  <a:lumMod val="50000"/>
                </a:schemeClr>
              </a:solidFill>
              <a:round/>
            </a:ln>
            <a:effectLst/>
          </c:spPr>
        </c:majorGridlines>
        <c:title>
          <c:tx>
            <c:rich>
              <a:bodyPr rot="-5400000" spcFirstLastPara="0" vertOverflow="ellipsis" vert="horz" wrap="square" anchor="ctr" anchorCtr="1"/>
              <a:lstStyle/>
              <a:p>
                <a:pPr defTabSz="914400">
                  <a:defRPr lang="zh-CN" sz="750" b="0" i="0" u="none" strike="noStrike" kern="1200" baseline="0">
                    <a:solidFill>
                      <a:sysClr val="windowText" lastClr="000000"/>
                    </a:solidFill>
                    <a:latin typeface="宋体" panose="02010600030101010101" charset="-122"/>
                    <a:ea typeface="宋体" panose="02010600030101010101" charset="-122"/>
                    <a:cs typeface="宋体" panose="02010600030101010101" charset="-122"/>
                    <a:sym typeface="宋体" panose="02010600030101010101" charset="-122"/>
                  </a:defRPr>
                </a:pPr>
                <a:r>
                  <a:rPr lang="zh-CN" altLang="en-US" sz="750">
                    <a:solidFill>
                      <a:sysClr val="windowText" lastClr="000000"/>
                    </a:solidFill>
                    <a:latin typeface="宋体" panose="02010600030101010101" charset="-122"/>
                    <a:ea typeface="宋体" panose="02010600030101010101" charset="-122"/>
                    <a:cs typeface="宋体" panose="02010600030101010101" charset="-122"/>
                    <a:sym typeface="宋体" panose="02010600030101010101" charset="-122"/>
                  </a:rPr>
                  <a:t>降雨强度（</a:t>
                </a:r>
                <a:r>
                  <a:rPr lang="en-US" altLang="zh-CN" sz="750">
                    <a:solidFill>
                      <a:sysClr val="windowText" lastClr="000000"/>
                    </a:solidFill>
                    <a:latin typeface="宋体" panose="02010600030101010101" charset="-122"/>
                    <a:ea typeface="宋体" panose="02010600030101010101" charset="-122"/>
                    <a:cs typeface="宋体" panose="02010600030101010101" charset="-122"/>
                    <a:sym typeface="宋体" panose="02010600030101010101" charset="-122"/>
                  </a:rPr>
                  <a:t>mm/min</a:t>
                </a:r>
                <a:r>
                  <a:rPr lang="en-US" altLang="en-US" sz="750">
                    <a:solidFill>
                      <a:sysClr val="windowText" lastClr="000000"/>
                    </a:solidFill>
                    <a:latin typeface="宋体" panose="02010600030101010101" charset="-122"/>
                    <a:ea typeface="宋体" panose="02010600030101010101" charset="-122"/>
                    <a:cs typeface="宋体" panose="02010600030101010101" charset="-122"/>
                    <a:sym typeface="宋体" panose="02010600030101010101" charset="-122"/>
                  </a:rPr>
                  <a:t>）</a:t>
                </a:r>
              </a:p>
            </c:rich>
          </c:tx>
          <c:overlay val="0"/>
          <c:spPr>
            <a:noFill/>
            <a:ln>
              <a:noFill/>
            </a:ln>
            <a:effectLst/>
          </c:spPr>
        </c:title>
        <c:numFmt formatCode="General"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zh-CN" sz="750" b="0" i="0" u="none" strike="noStrike" kern="1200" baseline="0">
                <a:solidFill>
                  <a:schemeClr val="tx1"/>
                </a:solidFill>
                <a:latin typeface="宋体" panose="02010600030101010101" charset="-122"/>
                <a:ea typeface="宋体" panose="02010600030101010101" charset="-122"/>
                <a:cs typeface="宋体" panose="02010600030101010101" charset="-122"/>
                <a:sym typeface="宋体" panose="02010600030101010101" charset="-122"/>
              </a:defRPr>
            </a:pPr>
            <a:endParaRPr lang="zh-CN"/>
          </a:p>
        </c:txPr>
        <c:crossAx val="430423040"/>
        <c:crosses val="autoZero"/>
        <c:crossBetween val="midCat"/>
      </c:valAx>
      <c:spPr>
        <a:noFill/>
        <a:ln w="47625">
          <a:solidFill>
            <a:schemeClr val="tx1"/>
          </a:solidFill>
        </a:ln>
        <a:effectLst/>
      </c:spPr>
    </c:plotArea>
    <c:legend>
      <c:legendPos val="tr"/>
      <c:legendEntry>
        <c:idx val="0"/>
        <c:delete val="1"/>
      </c:legendEntry>
      <c:legendEntry>
        <c:idx val="1"/>
        <c:txPr>
          <a:bodyPr rot="0" spcFirstLastPara="1" vertOverflow="ellipsis" vert="horz" wrap="square" anchor="t" anchorCtr="0"/>
          <a:lstStyle/>
          <a:p>
            <a:pPr>
              <a:defRPr lang="zh-CN" sz="750" b="0" i="0" u="none" strike="noStrike" kern="1200" baseline="0">
                <a:solidFill>
                  <a:schemeClr val="tx1">
                    <a:lumMod val="65000"/>
                    <a:lumOff val="35000"/>
                  </a:schemeClr>
                </a:solidFill>
                <a:latin typeface="宋体" panose="02010600030101010101" charset="-122"/>
                <a:ea typeface="宋体" panose="02010600030101010101" charset="-122"/>
                <a:cs typeface="宋体" panose="02010600030101010101" charset="-122"/>
                <a:sym typeface="宋体" panose="02010600030101010101" charset="-122"/>
              </a:defRPr>
            </a:pPr>
            <a:endParaRPr lang="zh-CN"/>
          </a:p>
        </c:txPr>
      </c:legendEntry>
      <c:legendEntry>
        <c:idx val="2"/>
        <c:txPr>
          <a:bodyPr rot="0" spcFirstLastPara="1" vertOverflow="ellipsis" vert="horz" wrap="square" anchor="t" anchorCtr="0"/>
          <a:lstStyle/>
          <a:p>
            <a:pPr>
              <a:defRPr lang="zh-CN" sz="750" b="0" i="0" u="none" strike="noStrike" kern="1200" baseline="0">
                <a:solidFill>
                  <a:schemeClr val="tx1">
                    <a:lumMod val="65000"/>
                    <a:lumOff val="35000"/>
                  </a:schemeClr>
                </a:solidFill>
                <a:latin typeface="宋体" panose="02010600030101010101" charset="-122"/>
                <a:ea typeface="宋体" panose="02010600030101010101" charset="-122"/>
                <a:cs typeface="宋体" panose="02010600030101010101" charset="-122"/>
                <a:sym typeface="宋体" panose="02010600030101010101" charset="-122"/>
              </a:defRPr>
            </a:pPr>
            <a:endParaRPr lang="zh-CN"/>
          </a:p>
        </c:txPr>
      </c:legendEntry>
      <c:legendEntry>
        <c:idx val="3"/>
        <c:txPr>
          <a:bodyPr rot="0" spcFirstLastPara="1" vertOverflow="ellipsis" vert="horz" wrap="square" anchor="t" anchorCtr="0"/>
          <a:lstStyle/>
          <a:p>
            <a:pPr>
              <a:defRPr lang="zh-CN" sz="750" b="0" i="0" u="none" strike="noStrike" kern="1200" baseline="0">
                <a:solidFill>
                  <a:schemeClr val="tx1">
                    <a:lumMod val="65000"/>
                    <a:lumOff val="35000"/>
                  </a:schemeClr>
                </a:solidFill>
                <a:latin typeface="宋体" panose="02010600030101010101" charset="-122"/>
                <a:ea typeface="宋体" panose="02010600030101010101" charset="-122"/>
                <a:cs typeface="宋体" panose="02010600030101010101" charset="-122"/>
                <a:sym typeface="宋体" panose="02010600030101010101" charset="-122"/>
              </a:defRPr>
            </a:pPr>
            <a:endParaRPr lang="zh-CN"/>
          </a:p>
        </c:txPr>
      </c:legendEntry>
      <c:legendEntry>
        <c:idx val="4"/>
        <c:txPr>
          <a:bodyPr rot="0" spcFirstLastPara="1" vertOverflow="ellipsis" vert="horz" wrap="square" anchor="t" anchorCtr="0"/>
          <a:lstStyle/>
          <a:p>
            <a:pPr>
              <a:defRPr lang="zh-CN" sz="750" b="0" i="0" u="none" strike="noStrike" kern="1200" baseline="0">
                <a:solidFill>
                  <a:schemeClr val="tx1">
                    <a:lumMod val="65000"/>
                    <a:lumOff val="35000"/>
                  </a:schemeClr>
                </a:solidFill>
                <a:latin typeface="宋体" panose="02010600030101010101" charset="-122"/>
                <a:ea typeface="宋体" panose="02010600030101010101" charset="-122"/>
                <a:cs typeface="宋体" panose="02010600030101010101" charset="-122"/>
                <a:sym typeface="宋体" panose="02010600030101010101" charset="-122"/>
              </a:defRPr>
            </a:pPr>
            <a:endParaRPr lang="zh-CN"/>
          </a:p>
        </c:txPr>
      </c:legendEntry>
      <c:legendEntry>
        <c:idx val="5"/>
        <c:txPr>
          <a:bodyPr rot="0" spcFirstLastPara="1" vertOverflow="ellipsis" vert="horz" wrap="square" anchor="t" anchorCtr="0"/>
          <a:lstStyle/>
          <a:p>
            <a:pPr>
              <a:defRPr lang="zh-CN" sz="750" b="0" i="0" u="none" strike="noStrike" kern="1200" baseline="0">
                <a:solidFill>
                  <a:schemeClr val="tx1">
                    <a:lumMod val="65000"/>
                    <a:lumOff val="35000"/>
                  </a:schemeClr>
                </a:solidFill>
                <a:latin typeface="宋体" panose="02010600030101010101" charset="-122"/>
                <a:ea typeface="宋体" panose="02010600030101010101" charset="-122"/>
                <a:cs typeface="宋体" panose="02010600030101010101" charset="-122"/>
                <a:sym typeface="宋体" panose="02010600030101010101" charset="-122"/>
              </a:defRPr>
            </a:pPr>
            <a:endParaRPr lang="zh-CN"/>
          </a:p>
        </c:txPr>
      </c:legendEntry>
      <c:legendEntry>
        <c:idx val="6"/>
        <c:txPr>
          <a:bodyPr rot="0" spcFirstLastPara="1" vertOverflow="ellipsis" vert="horz" wrap="square" anchor="t" anchorCtr="0"/>
          <a:lstStyle/>
          <a:p>
            <a:pPr>
              <a:defRPr lang="zh-CN" sz="750" b="0" i="0" u="none" strike="noStrike" kern="1200" baseline="0">
                <a:solidFill>
                  <a:schemeClr val="tx1">
                    <a:lumMod val="65000"/>
                    <a:lumOff val="35000"/>
                  </a:schemeClr>
                </a:solidFill>
                <a:latin typeface="宋体" panose="02010600030101010101" charset="-122"/>
                <a:ea typeface="宋体" panose="02010600030101010101" charset="-122"/>
                <a:cs typeface="宋体" panose="02010600030101010101" charset="-122"/>
                <a:sym typeface="宋体" panose="02010600030101010101" charset="-122"/>
              </a:defRPr>
            </a:pPr>
            <a:endParaRPr lang="zh-CN"/>
          </a:p>
        </c:txPr>
      </c:legendEntry>
      <c:legendEntry>
        <c:idx val="7"/>
        <c:txPr>
          <a:bodyPr rot="0" spcFirstLastPara="1" vertOverflow="ellipsis" vert="horz" wrap="square" anchor="t" anchorCtr="0"/>
          <a:lstStyle/>
          <a:p>
            <a:pPr>
              <a:defRPr lang="zh-CN" sz="750" b="0" i="0" u="none" strike="noStrike" kern="1200" baseline="0">
                <a:solidFill>
                  <a:schemeClr val="tx1">
                    <a:lumMod val="65000"/>
                    <a:lumOff val="35000"/>
                  </a:schemeClr>
                </a:solidFill>
                <a:latin typeface="宋体" panose="02010600030101010101" charset="-122"/>
                <a:ea typeface="宋体" panose="02010600030101010101" charset="-122"/>
                <a:cs typeface="宋体" panose="02010600030101010101" charset="-122"/>
                <a:sym typeface="宋体" panose="02010600030101010101" charset="-122"/>
              </a:defRPr>
            </a:pPr>
            <a:endParaRPr lang="zh-CN"/>
          </a:p>
        </c:txPr>
      </c:legendEntry>
      <c:legendEntry>
        <c:idx val="8"/>
        <c:txPr>
          <a:bodyPr rot="0" spcFirstLastPara="1" vertOverflow="ellipsis" vert="horz" wrap="square" anchor="t" anchorCtr="0"/>
          <a:lstStyle/>
          <a:p>
            <a:pPr>
              <a:defRPr lang="zh-CN" sz="750" b="0" i="0" u="none" strike="noStrike" kern="1200" baseline="0">
                <a:solidFill>
                  <a:schemeClr val="tx1">
                    <a:lumMod val="65000"/>
                    <a:lumOff val="35000"/>
                  </a:schemeClr>
                </a:solidFill>
                <a:latin typeface="宋体" panose="02010600030101010101" charset="-122"/>
                <a:ea typeface="宋体" panose="02010600030101010101" charset="-122"/>
                <a:cs typeface="宋体" panose="02010600030101010101" charset="-122"/>
                <a:sym typeface="宋体" panose="02010600030101010101" charset="-122"/>
              </a:defRPr>
            </a:pPr>
            <a:endParaRPr lang="zh-CN"/>
          </a:p>
        </c:txPr>
      </c:legendEntry>
      <c:legendEntry>
        <c:idx val="9"/>
        <c:txPr>
          <a:bodyPr rot="0" spcFirstLastPara="1" vertOverflow="ellipsis" vert="horz" wrap="square" anchor="t" anchorCtr="0"/>
          <a:lstStyle/>
          <a:p>
            <a:pPr>
              <a:defRPr lang="zh-CN" sz="750" b="0" i="0" u="none" strike="noStrike" kern="1200" baseline="0">
                <a:solidFill>
                  <a:schemeClr val="tx1">
                    <a:lumMod val="65000"/>
                    <a:lumOff val="35000"/>
                  </a:schemeClr>
                </a:solidFill>
                <a:latin typeface="宋体" panose="02010600030101010101" charset="-122"/>
                <a:ea typeface="宋体" panose="02010600030101010101" charset="-122"/>
                <a:cs typeface="宋体" panose="02010600030101010101" charset="-122"/>
                <a:sym typeface="宋体" panose="02010600030101010101" charset="-122"/>
              </a:defRPr>
            </a:pPr>
            <a:endParaRPr lang="zh-CN"/>
          </a:p>
        </c:txPr>
      </c:legendEntry>
      <c:legendEntry>
        <c:idx val="10"/>
        <c:txPr>
          <a:bodyPr rot="0" spcFirstLastPara="1" vertOverflow="ellipsis" vert="horz" wrap="square" anchor="t" anchorCtr="0"/>
          <a:lstStyle/>
          <a:p>
            <a:pPr>
              <a:defRPr lang="zh-CN" sz="750" b="0" i="0" u="none" strike="noStrike" kern="1200" baseline="0">
                <a:solidFill>
                  <a:schemeClr val="tx1">
                    <a:lumMod val="65000"/>
                    <a:lumOff val="35000"/>
                  </a:schemeClr>
                </a:solidFill>
                <a:latin typeface="宋体" panose="02010600030101010101" charset="-122"/>
                <a:ea typeface="宋体" panose="02010600030101010101" charset="-122"/>
                <a:cs typeface="宋体" panose="02010600030101010101" charset="-122"/>
                <a:sym typeface="宋体" panose="02010600030101010101" charset="-122"/>
              </a:defRPr>
            </a:pPr>
            <a:endParaRPr lang="zh-CN"/>
          </a:p>
        </c:txPr>
      </c:legendEntry>
      <c:legendEntry>
        <c:idx val="11"/>
        <c:txPr>
          <a:bodyPr rot="0" spcFirstLastPara="1" vertOverflow="ellipsis" vert="horz" wrap="square" anchor="t" anchorCtr="0"/>
          <a:lstStyle/>
          <a:p>
            <a:pPr>
              <a:defRPr lang="zh-CN" sz="750" b="0" i="0" u="none" strike="noStrike" kern="1200" baseline="0">
                <a:solidFill>
                  <a:schemeClr val="tx1">
                    <a:lumMod val="65000"/>
                    <a:lumOff val="35000"/>
                  </a:schemeClr>
                </a:solidFill>
                <a:latin typeface="宋体" panose="02010600030101010101" charset="-122"/>
                <a:ea typeface="宋体" panose="02010600030101010101" charset="-122"/>
                <a:cs typeface="宋体" panose="02010600030101010101" charset="-122"/>
                <a:sym typeface="宋体" panose="02010600030101010101" charset="-122"/>
              </a:defRPr>
            </a:pPr>
            <a:endParaRPr lang="zh-CN"/>
          </a:p>
        </c:txPr>
      </c:legendEntry>
      <c:legendEntry>
        <c:idx val="12"/>
        <c:txPr>
          <a:bodyPr rot="0" spcFirstLastPara="1" vertOverflow="ellipsis" vert="horz" wrap="square" anchor="t" anchorCtr="0"/>
          <a:lstStyle/>
          <a:p>
            <a:pPr>
              <a:defRPr lang="zh-CN" sz="750" b="0" i="0" u="none" strike="noStrike" kern="1200" baseline="0">
                <a:solidFill>
                  <a:schemeClr val="tx1">
                    <a:lumMod val="65000"/>
                    <a:lumOff val="35000"/>
                  </a:schemeClr>
                </a:solidFill>
                <a:latin typeface="宋体" panose="02010600030101010101" charset="-122"/>
                <a:ea typeface="宋体" panose="02010600030101010101" charset="-122"/>
                <a:cs typeface="宋体" panose="02010600030101010101" charset="-122"/>
                <a:sym typeface="宋体" panose="02010600030101010101" charset="-122"/>
              </a:defRPr>
            </a:pPr>
            <a:endParaRPr lang="zh-CN"/>
          </a:p>
        </c:txPr>
      </c:legendEntry>
      <c:legendEntry>
        <c:idx val="13"/>
        <c:txPr>
          <a:bodyPr rot="0" spcFirstLastPara="1" vertOverflow="ellipsis" vert="horz" wrap="square" anchor="t" anchorCtr="0"/>
          <a:lstStyle/>
          <a:p>
            <a:pPr>
              <a:defRPr lang="zh-CN" sz="750" b="0" i="0" u="none" strike="noStrike" kern="1200" baseline="0">
                <a:solidFill>
                  <a:schemeClr val="tx1">
                    <a:lumMod val="65000"/>
                    <a:lumOff val="35000"/>
                  </a:schemeClr>
                </a:solidFill>
                <a:latin typeface="宋体" panose="02010600030101010101" charset="-122"/>
                <a:ea typeface="宋体" panose="02010600030101010101" charset="-122"/>
                <a:cs typeface="宋体" panose="02010600030101010101" charset="-122"/>
                <a:sym typeface="宋体" panose="02010600030101010101" charset="-122"/>
              </a:defRPr>
            </a:pPr>
            <a:endParaRPr lang="zh-CN"/>
          </a:p>
        </c:txPr>
      </c:legendEntry>
      <c:legendEntry>
        <c:idx val="14"/>
        <c:txPr>
          <a:bodyPr rot="0" spcFirstLastPara="1" vertOverflow="ellipsis" vert="horz" wrap="square" anchor="t" anchorCtr="0"/>
          <a:lstStyle/>
          <a:p>
            <a:pPr>
              <a:defRPr lang="zh-CN" sz="750" b="0" i="0" u="none" strike="noStrike" kern="1200" baseline="0">
                <a:solidFill>
                  <a:schemeClr val="tx1">
                    <a:lumMod val="65000"/>
                    <a:lumOff val="35000"/>
                  </a:schemeClr>
                </a:solidFill>
                <a:latin typeface="宋体" panose="02010600030101010101" charset="-122"/>
                <a:ea typeface="宋体" panose="02010600030101010101" charset="-122"/>
                <a:cs typeface="宋体" panose="02010600030101010101" charset="-122"/>
                <a:sym typeface="宋体" panose="02010600030101010101" charset="-122"/>
              </a:defRPr>
            </a:pPr>
            <a:endParaRPr lang="zh-CN"/>
          </a:p>
        </c:txPr>
      </c:legendEntry>
      <c:legendEntry>
        <c:idx val="15"/>
        <c:txPr>
          <a:bodyPr rot="0" spcFirstLastPara="1" vertOverflow="ellipsis" vert="horz" wrap="square" anchor="t" anchorCtr="0"/>
          <a:lstStyle/>
          <a:p>
            <a:pPr>
              <a:defRPr lang="zh-CN" sz="750" b="0" i="0" u="none" strike="noStrike" kern="1200" baseline="0">
                <a:solidFill>
                  <a:schemeClr val="tx1">
                    <a:lumMod val="65000"/>
                    <a:lumOff val="35000"/>
                  </a:schemeClr>
                </a:solidFill>
                <a:latin typeface="宋体" panose="02010600030101010101" charset="-122"/>
                <a:ea typeface="宋体" panose="02010600030101010101" charset="-122"/>
                <a:cs typeface="宋体" panose="02010600030101010101" charset="-122"/>
                <a:sym typeface="宋体" panose="02010600030101010101" charset="-122"/>
              </a:defRPr>
            </a:pPr>
            <a:endParaRPr lang="zh-CN"/>
          </a:p>
        </c:txPr>
      </c:legendEntry>
      <c:legendEntry>
        <c:idx val="16"/>
        <c:txPr>
          <a:bodyPr rot="0" spcFirstLastPara="1" vertOverflow="ellipsis" vert="horz" wrap="square" anchor="t" anchorCtr="0"/>
          <a:lstStyle/>
          <a:p>
            <a:pPr>
              <a:defRPr lang="zh-CN" sz="750" b="0" i="0" u="none" strike="noStrike" kern="1200" baseline="0">
                <a:solidFill>
                  <a:schemeClr val="tx1">
                    <a:lumMod val="65000"/>
                    <a:lumOff val="35000"/>
                  </a:schemeClr>
                </a:solidFill>
                <a:latin typeface="宋体" panose="02010600030101010101" charset="-122"/>
                <a:ea typeface="宋体" panose="02010600030101010101" charset="-122"/>
                <a:cs typeface="宋体" panose="02010600030101010101" charset="-122"/>
                <a:sym typeface="宋体" panose="02010600030101010101" charset="-122"/>
              </a:defRPr>
            </a:pPr>
            <a:endParaRPr lang="zh-CN"/>
          </a:p>
        </c:txPr>
      </c:legendEntry>
      <c:legendEntry>
        <c:idx val="17"/>
        <c:txPr>
          <a:bodyPr rot="0" spcFirstLastPara="1" vertOverflow="ellipsis" vert="horz" wrap="square" anchor="t" anchorCtr="0"/>
          <a:lstStyle/>
          <a:p>
            <a:pPr>
              <a:defRPr lang="zh-CN" sz="750" b="0" i="0" u="none" strike="noStrike" kern="1200" baseline="0">
                <a:solidFill>
                  <a:schemeClr val="tx1">
                    <a:lumMod val="65000"/>
                    <a:lumOff val="35000"/>
                  </a:schemeClr>
                </a:solidFill>
                <a:latin typeface="宋体" panose="02010600030101010101" charset="-122"/>
                <a:ea typeface="宋体" panose="02010600030101010101" charset="-122"/>
                <a:cs typeface="宋体" panose="02010600030101010101" charset="-122"/>
                <a:sym typeface="宋体" panose="02010600030101010101" charset="-122"/>
              </a:defRPr>
            </a:pPr>
            <a:endParaRPr lang="zh-CN"/>
          </a:p>
        </c:txPr>
      </c:legendEntry>
      <c:legendEntry>
        <c:idx val="18"/>
        <c:txPr>
          <a:bodyPr rot="0" spcFirstLastPara="1" vertOverflow="ellipsis" vert="horz" wrap="square" anchor="t" anchorCtr="0"/>
          <a:lstStyle/>
          <a:p>
            <a:pPr>
              <a:defRPr lang="zh-CN" sz="750" b="0" i="0" u="none" strike="noStrike" kern="1200" baseline="0">
                <a:solidFill>
                  <a:schemeClr val="tx1">
                    <a:lumMod val="65000"/>
                    <a:lumOff val="35000"/>
                  </a:schemeClr>
                </a:solidFill>
                <a:latin typeface="宋体" panose="02010600030101010101" charset="-122"/>
                <a:ea typeface="宋体" panose="02010600030101010101" charset="-122"/>
                <a:cs typeface="宋体" panose="02010600030101010101" charset="-122"/>
                <a:sym typeface="宋体" panose="02010600030101010101" charset="-122"/>
              </a:defRPr>
            </a:pPr>
            <a:endParaRPr lang="zh-CN"/>
          </a:p>
        </c:txPr>
      </c:legendEntry>
      <c:legendEntry>
        <c:idx val="19"/>
        <c:txPr>
          <a:bodyPr rot="0" spcFirstLastPara="1" vertOverflow="ellipsis" vert="horz" wrap="square" anchor="t" anchorCtr="0"/>
          <a:lstStyle/>
          <a:p>
            <a:pPr>
              <a:defRPr lang="zh-CN" sz="750" b="0" i="0" u="none" strike="noStrike" kern="1200" baseline="0">
                <a:solidFill>
                  <a:schemeClr val="tx1">
                    <a:lumMod val="65000"/>
                    <a:lumOff val="35000"/>
                  </a:schemeClr>
                </a:solidFill>
                <a:latin typeface="宋体" panose="02010600030101010101" charset="-122"/>
                <a:ea typeface="宋体" panose="02010600030101010101" charset="-122"/>
                <a:cs typeface="宋体" panose="02010600030101010101" charset="-122"/>
                <a:sym typeface="宋体" panose="02010600030101010101" charset="-122"/>
              </a:defRPr>
            </a:pPr>
            <a:endParaRPr lang="zh-CN"/>
          </a:p>
        </c:txPr>
      </c:legendEntry>
      <c:legendEntry>
        <c:idx val="20"/>
        <c:txPr>
          <a:bodyPr rot="0" spcFirstLastPara="1" vertOverflow="ellipsis" vert="horz" wrap="square" anchor="t" anchorCtr="0"/>
          <a:lstStyle/>
          <a:p>
            <a:pPr>
              <a:defRPr lang="zh-CN" sz="750" b="0" i="0" u="none" strike="noStrike" kern="1200" baseline="0">
                <a:solidFill>
                  <a:schemeClr val="tx1">
                    <a:lumMod val="65000"/>
                    <a:lumOff val="35000"/>
                  </a:schemeClr>
                </a:solidFill>
                <a:latin typeface="宋体" panose="02010600030101010101" charset="-122"/>
                <a:ea typeface="宋体" panose="02010600030101010101" charset="-122"/>
                <a:cs typeface="宋体" panose="02010600030101010101" charset="-122"/>
                <a:sym typeface="宋体" panose="02010600030101010101" charset="-122"/>
              </a:defRPr>
            </a:pPr>
            <a:endParaRPr lang="zh-CN"/>
          </a:p>
        </c:txPr>
      </c:legendEntry>
      <c:legendEntry>
        <c:idx val="21"/>
        <c:txPr>
          <a:bodyPr rot="0" spcFirstLastPara="1" vertOverflow="ellipsis" vert="horz" wrap="square" anchor="t" anchorCtr="0"/>
          <a:lstStyle/>
          <a:p>
            <a:pPr>
              <a:defRPr lang="zh-CN" sz="750" b="0" i="0" u="none" strike="noStrike" kern="1200" baseline="0">
                <a:solidFill>
                  <a:schemeClr val="tx1">
                    <a:lumMod val="65000"/>
                    <a:lumOff val="35000"/>
                  </a:schemeClr>
                </a:solidFill>
                <a:latin typeface="宋体" panose="02010600030101010101" charset="-122"/>
                <a:ea typeface="宋体" panose="02010600030101010101" charset="-122"/>
                <a:cs typeface="宋体" panose="02010600030101010101" charset="-122"/>
                <a:sym typeface="宋体" panose="02010600030101010101" charset="-122"/>
              </a:defRPr>
            </a:pPr>
            <a:endParaRPr lang="zh-CN"/>
          </a:p>
        </c:txPr>
      </c:legendEntry>
      <c:legendEntry>
        <c:idx val="22"/>
        <c:txPr>
          <a:bodyPr rot="0" spcFirstLastPara="1" vertOverflow="ellipsis" vert="horz" wrap="square" anchor="t" anchorCtr="0"/>
          <a:lstStyle/>
          <a:p>
            <a:pPr>
              <a:defRPr lang="zh-CN" sz="750" b="0" i="0" u="none" strike="noStrike" kern="1200" baseline="0">
                <a:solidFill>
                  <a:schemeClr val="tx1">
                    <a:lumMod val="65000"/>
                    <a:lumOff val="35000"/>
                  </a:schemeClr>
                </a:solidFill>
                <a:latin typeface="宋体" panose="02010600030101010101" charset="-122"/>
                <a:ea typeface="宋体" panose="02010600030101010101" charset="-122"/>
                <a:cs typeface="宋体" panose="02010600030101010101" charset="-122"/>
                <a:sym typeface="宋体" panose="02010600030101010101" charset="-122"/>
              </a:defRPr>
            </a:pPr>
            <a:endParaRPr lang="zh-CN"/>
          </a:p>
        </c:txPr>
      </c:legendEntry>
      <c:legendEntry>
        <c:idx val="23"/>
        <c:txPr>
          <a:bodyPr rot="0" spcFirstLastPara="1" vertOverflow="ellipsis" vert="horz" wrap="square" anchor="t" anchorCtr="0"/>
          <a:lstStyle/>
          <a:p>
            <a:pPr>
              <a:defRPr lang="zh-CN" sz="750" b="0" i="0" u="none" strike="noStrike" kern="1200" baseline="0">
                <a:solidFill>
                  <a:schemeClr val="tx1">
                    <a:lumMod val="65000"/>
                    <a:lumOff val="35000"/>
                  </a:schemeClr>
                </a:solidFill>
                <a:latin typeface="宋体" panose="02010600030101010101" charset="-122"/>
                <a:ea typeface="宋体" panose="02010600030101010101" charset="-122"/>
                <a:cs typeface="宋体" panose="02010600030101010101" charset="-122"/>
                <a:sym typeface="宋体" panose="02010600030101010101" charset="-122"/>
              </a:defRPr>
            </a:pPr>
            <a:endParaRPr lang="zh-CN"/>
          </a:p>
        </c:txPr>
      </c:legendEntry>
      <c:legendEntry>
        <c:idx val="24"/>
        <c:txPr>
          <a:bodyPr rot="0" spcFirstLastPara="1" vertOverflow="ellipsis" vert="horz" wrap="square" anchor="t" anchorCtr="0"/>
          <a:lstStyle/>
          <a:p>
            <a:pPr>
              <a:defRPr lang="zh-CN" sz="750" b="0" i="0" u="none" strike="noStrike" kern="1200" baseline="0">
                <a:solidFill>
                  <a:schemeClr val="tx1">
                    <a:lumMod val="65000"/>
                    <a:lumOff val="35000"/>
                  </a:schemeClr>
                </a:solidFill>
                <a:latin typeface="宋体" panose="02010600030101010101" charset="-122"/>
                <a:ea typeface="宋体" panose="02010600030101010101" charset="-122"/>
                <a:cs typeface="宋体" panose="02010600030101010101" charset="-122"/>
                <a:sym typeface="宋体" panose="02010600030101010101" charset="-122"/>
              </a:defRPr>
            </a:pPr>
            <a:endParaRPr lang="zh-CN"/>
          </a:p>
        </c:txPr>
      </c:legendEntry>
      <c:legendEntry>
        <c:idx val="25"/>
        <c:txPr>
          <a:bodyPr rot="0" spcFirstLastPara="1" vertOverflow="ellipsis" vert="horz" wrap="square" anchor="t" anchorCtr="0"/>
          <a:lstStyle/>
          <a:p>
            <a:pPr>
              <a:defRPr lang="zh-CN" sz="750" b="0" i="0" u="none" strike="noStrike" kern="1200" baseline="0">
                <a:solidFill>
                  <a:schemeClr val="tx1">
                    <a:lumMod val="65000"/>
                    <a:lumOff val="35000"/>
                  </a:schemeClr>
                </a:solidFill>
                <a:latin typeface="宋体" panose="02010600030101010101" charset="-122"/>
                <a:ea typeface="宋体" panose="02010600030101010101" charset="-122"/>
                <a:cs typeface="宋体" panose="02010600030101010101" charset="-122"/>
                <a:sym typeface="宋体" panose="02010600030101010101" charset="-122"/>
              </a:defRPr>
            </a:pPr>
            <a:endParaRPr lang="zh-CN"/>
          </a:p>
        </c:txPr>
      </c:legendEntry>
      <c:legendEntry>
        <c:idx val="26"/>
        <c:txPr>
          <a:bodyPr rot="0" spcFirstLastPara="1" vertOverflow="ellipsis" vert="horz" wrap="square" anchor="t" anchorCtr="0"/>
          <a:lstStyle/>
          <a:p>
            <a:pPr>
              <a:defRPr lang="zh-CN" sz="750" b="0" i="0" u="none" strike="noStrike" kern="1200" baseline="0">
                <a:solidFill>
                  <a:schemeClr val="tx1">
                    <a:lumMod val="65000"/>
                    <a:lumOff val="35000"/>
                  </a:schemeClr>
                </a:solidFill>
                <a:latin typeface="宋体" panose="02010600030101010101" charset="-122"/>
                <a:ea typeface="宋体" panose="02010600030101010101" charset="-122"/>
                <a:cs typeface="宋体" panose="02010600030101010101" charset="-122"/>
                <a:sym typeface="宋体" panose="02010600030101010101" charset="-122"/>
              </a:defRPr>
            </a:pPr>
            <a:endParaRPr lang="zh-CN"/>
          </a:p>
        </c:txPr>
      </c:legendEntry>
      <c:legendEntry>
        <c:idx val="27"/>
        <c:txPr>
          <a:bodyPr rot="0" spcFirstLastPara="1" vertOverflow="ellipsis" vert="horz" wrap="square" anchor="t" anchorCtr="0"/>
          <a:lstStyle/>
          <a:p>
            <a:pPr>
              <a:defRPr lang="zh-CN" sz="750" b="0" i="0" u="none" strike="noStrike" kern="1200" baseline="0">
                <a:solidFill>
                  <a:schemeClr val="tx1">
                    <a:lumMod val="65000"/>
                    <a:lumOff val="35000"/>
                  </a:schemeClr>
                </a:solidFill>
                <a:latin typeface="宋体" panose="02010600030101010101" charset="-122"/>
                <a:ea typeface="宋体" panose="02010600030101010101" charset="-122"/>
                <a:cs typeface="宋体" panose="02010600030101010101" charset="-122"/>
                <a:sym typeface="宋体" panose="02010600030101010101" charset="-122"/>
              </a:defRPr>
            </a:pPr>
            <a:endParaRPr lang="zh-CN"/>
          </a:p>
        </c:txPr>
      </c:legendEntry>
      <c:legendEntry>
        <c:idx val="28"/>
        <c:txPr>
          <a:bodyPr rot="0" spcFirstLastPara="1" vertOverflow="ellipsis" vert="horz" wrap="square" anchor="t" anchorCtr="0"/>
          <a:lstStyle/>
          <a:p>
            <a:pPr>
              <a:defRPr lang="zh-CN" sz="750" b="0" i="0" u="none" strike="noStrike" kern="1200" baseline="0">
                <a:solidFill>
                  <a:schemeClr val="tx1">
                    <a:lumMod val="65000"/>
                    <a:lumOff val="35000"/>
                  </a:schemeClr>
                </a:solidFill>
                <a:latin typeface="宋体" panose="02010600030101010101" charset="-122"/>
                <a:ea typeface="宋体" panose="02010600030101010101" charset="-122"/>
                <a:cs typeface="宋体" panose="02010600030101010101" charset="-122"/>
                <a:sym typeface="宋体" panose="02010600030101010101" charset="-122"/>
              </a:defRPr>
            </a:pPr>
            <a:endParaRPr lang="zh-CN"/>
          </a:p>
        </c:txPr>
      </c:legendEntry>
      <c:legendEntry>
        <c:idx val="29"/>
        <c:txPr>
          <a:bodyPr rot="0" spcFirstLastPara="1" vertOverflow="ellipsis" vert="horz" wrap="square" anchor="t" anchorCtr="0"/>
          <a:lstStyle/>
          <a:p>
            <a:pPr>
              <a:defRPr lang="zh-CN" sz="750" b="0" i="0" u="none" strike="noStrike" kern="1200" baseline="0">
                <a:solidFill>
                  <a:schemeClr val="tx1">
                    <a:lumMod val="65000"/>
                    <a:lumOff val="35000"/>
                  </a:schemeClr>
                </a:solidFill>
                <a:latin typeface="宋体" panose="02010600030101010101" charset="-122"/>
                <a:ea typeface="宋体" panose="02010600030101010101" charset="-122"/>
                <a:cs typeface="宋体" panose="02010600030101010101" charset="-122"/>
                <a:sym typeface="宋体" panose="02010600030101010101" charset="-122"/>
              </a:defRPr>
            </a:pPr>
            <a:endParaRPr lang="zh-CN"/>
          </a:p>
        </c:txPr>
      </c:legendEntry>
      <c:legendEntry>
        <c:idx val="30"/>
        <c:txPr>
          <a:bodyPr rot="0" spcFirstLastPara="1" vertOverflow="ellipsis" vert="horz" wrap="square" anchor="t" anchorCtr="0"/>
          <a:lstStyle/>
          <a:p>
            <a:pPr>
              <a:defRPr lang="zh-CN" sz="750" b="0" i="0" u="none" strike="noStrike" kern="1200" baseline="0">
                <a:solidFill>
                  <a:schemeClr val="tx1">
                    <a:lumMod val="65000"/>
                    <a:lumOff val="35000"/>
                  </a:schemeClr>
                </a:solidFill>
                <a:latin typeface="宋体" panose="02010600030101010101" charset="-122"/>
                <a:ea typeface="宋体" panose="02010600030101010101" charset="-122"/>
                <a:cs typeface="宋体" panose="02010600030101010101" charset="-122"/>
                <a:sym typeface="宋体" panose="02010600030101010101" charset="-122"/>
              </a:defRPr>
            </a:pPr>
            <a:endParaRPr lang="zh-CN"/>
          </a:p>
        </c:txPr>
      </c:legendEntry>
      <c:legendEntry>
        <c:idx val="31"/>
        <c:delete val="1"/>
      </c:legendEntry>
      <c:layout>
        <c:manualLayout>
          <c:xMode val="edge"/>
          <c:yMode val="edge"/>
          <c:x val="0.70752189475973204"/>
          <c:y val="0.14411108247051699"/>
          <c:w val="0.244644591169286"/>
          <c:h val="0.33322695481554698"/>
        </c:manualLayout>
      </c:layout>
      <c:overlay val="0"/>
      <c:spPr>
        <a:solidFill>
          <a:sysClr val="window" lastClr="FFFFFF"/>
        </a:solidFill>
        <a:ln>
          <a:noFill/>
        </a:ln>
        <a:effectLst/>
      </c:spPr>
      <c:txPr>
        <a:bodyPr rot="0" spcFirstLastPara="1" vertOverflow="ellipsis" vert="horz" wrap="square" anchor="t" anchorCtr="0"/>
        <a:lstStyle/>
        <a:p>
          <a:pPr>
            <a:defRPr lang="zh-CN" sz="750" b="0" i="0" u="none" strike="noStrike" kern="1200" baseline="0">
              <a:solidFill>
                <a:schemeClr val="tx1">
                  <a:lumMod val="65000"/>
                  <a:lumOff val="35000"/>
                </a:schemeClr>
              </a:solidFill>
              <a:latin typeface="宋体" panose="02010600030101010101" charset="-122"/>
              <a:ea typeface="宋体" panose="02010600030101010101" charset="-122"/>
              <a:cs typeface="宋体" panose="02010600030101010101" charset="-122"/>
              <a:sym typeface="宋体" panose="02010600030101010101" charset="-122"/>
            </a:defRPr>
          </a:pPr>
          <a:endParaRPr lang="zh-CN"/>
        </a:p>
      </c:txPr>
    </c:legend>
    <c:plotVisOnly val="1"/>
    <c:dispBlanksAs val="gap"/>
    <c:showDLblsOverMax val="0"/>
  </c:chart>
  <c:spPr>
    <a:solidFill>
      <a:schemeClr val="bg1"/>
    </a:solidFill>
    <a:ln w="12700" cap="flat" cmpd="sng" algn="ctr">
      <a:noFill/>
      <a:round/>
    </a:ln>
    <a:effectLst/>
  </c:spPr>
  <c:txPr>
    <a:bodyPr/>
    <a:lstStyle/>
    <a:p>
      <a:pPr>
        <a:defRPr lang="zh-CN" sz="1200"/>
      </a:pPr>
      <a:endParaRPr lang="zh-CN"/>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"现用标准"</c:f>
              <c:strCache>
                <c:ptCount val="1"/>
                <c:pt idx="0">
                  <c:v>现用标准</c:v>
                </c:pt>
              </c:strCache>
            </c:strRef>
          </c:tx>
          <c:spPr>
            <a:solidFill>
              <a:schemeClr val="accent1"/>
            </a:solidFill>
            <a:ln>
              <a:noFill/>
            </a:ln>
            <a:effectLst/>
          </c:spPr>
          <c:invertIfNegative val="0"/>
          <c:val>
            <c:numRef>
              <c:f>'[4_长历时雨型分配_10场降雨（1987-2016）.xlsx]雨型分配'!$AR$2:$AR$25</c:f>
              <c:numCache>
                <c:formatCode>0.00%</c:formatCode>
                <c:ptCount val="24"/>
                <c:pt idx="0">
                  <c:v>1.21E-2</c:v>
                </c:pt>
                <c:pt idx="1">
                  <c:v>1.3100000000000001E-2</c:v>
                </c:pt>
                <c:pt idx="2">
                  <c:v>1.1299999999999999E-2</c:v>
                </c:pt>
                <c:pt idx="3">
                  <c:v>1.0500000000000001E-2</c:v>
                </c:pt>
                <c:pt idx="4">
                  <c:v>1.4200000000000001E-2</c:v>
                </c:pt>
                <c:pt idx="5">
                  <c:v>1.54E-2</c:v>
                </c:pt>
                <c:pt idx="6">
                  <c:v>1.8499999999999999E-2</c:v>
                </c:pt>
                <c:pt idx="7">
                  <c:v>1.6899999999999998E-2</c:v>
                </c:pt>
                <c:pt idx="8">
                  <c:v>2.0500000000000001E-2</c:v>
                </c:pt>
                <c:pt idx="9">
                  <c:v>2.2800000000000001E-2</c:v>
                </c:pt>
                <c:pt idx="10">
                  <c:v>2.92E-2</c:v>
                </c:pt>
                <c:pt idx="11">
                  <c:v>2.5700000000000001E-2</c:v>
                </c:pt>
                <c:pt idx="12">
                  <c:v>5.21E-2</c:v>
                </c:pt>
                <c:pt idx="13">
                  <c:v>6.2199999999999998E-2</c:v>
                </c:pt>
                <c:pt idx="14">
                  <c:v>0.11260000000000001</c:v>
                </c:pt>
                <c:pt idx="15">
                  <c:v>0.38900000000000001</c:v>
                </c:pt>
                <c:pt idx="16">
                  <c:v>7.8799999999999995E-2</c:v>
                </c:pt>
                <c:pt idx="17">
                  <c:v>4.53E-2</c:v>
                </c:pt>
                <c:pt idx="18">
                  <c:v>9.1000000000000004E-3</c:v>
                </c:pt>
                <c:pt idx="19">
                  <c:v>8.5000000000000006E-3</c:v>
                </c:pt>
                <c:pt idx="20">
                  <c:v>8.0000000000000002E-3</c:v>
                </c:pt>
                <c:pt idx="21">
                  <c:v>9.7999999999999997E-3</c:v>
                </c:pt>
                <c:pt idx="22">
                  <c:v>7.4000000000000003E-3</c:v>
                </c:pt>
                <c:pt idx="23">
                  <c:v>7.0000000000000001E-3</c:v>
                </c:pt>
              </c:numCache>
            </c:numRef>
          </c:val>
        </c:ser>
        <c:ser>
          <c:idx val="1"/>
          <c:order val="1"/>
          <c:tx>
            <c:strRef>
              <c:f>"本标准"</c:f>
              <c:strCache>
                <c:ptCount val="1"/>
                <c:pt idx="0">
                  <c:v>本标准</c:v>
                </c:pt>
              </c:strCache>
            </c:strRef>
          </c:tx>
          <c:spPr>
            <a:solidFill>
              <a:schemeClr val="accent2"/>
            </a:solidFill>
            <a:ln>
              <a:noFill/>
            </a:ln>
            <a:effectLst/>
          </c:spPr>
          <c:invertIfNegative val="0"/>
          <c:val>
            <c:numRef>
              <c:f>'[4_长历时雨型分配_10场降雨（1987-2016）.xlsx]雨型分配'!$AS$2:$AS$25</c:f>
              <c:numCache>
                <c:formatCode>0.00%</c:formatCode>
                <c:ptCount val="24"/>
                <c:pt idx="0">
                  <c:v>1.4930437332234099E-2</c:v>
                </c:pt>
                <c:pt idx="1">
                  <c:v>4.0516363144640901E-3</c:v>
                </c:pt>
                <c:pt idx="2">
                  <c:v>6.2917352285092199E-3</c:v>
                </c:pt>
                <c:pt idx="3">
                  <c:v>2.7654010475954501E-2</c:v>
                </c:pt>
                <c:pt idx="4">
                  <c:v>2.2810676781028199E-2</c:v>
                </c:pt>
                <c:pt idx="5">
                  <c:v>2.5064177643183801E-2</c:v>
                </c:pt>
                <c:pt idx="6">
                  <c:v>1.9930196699670499E-2</c:v>
                </c:pt>
                <c:pt idx="7">
                  <c:v>4.2449601239372602E-2</c:v>
                </c:pt>
                <c:pt idx="8">
                  <c:v>1.34150801133603E-2</c:v>
                </c:pt>
                <c:pt idx="9">
                  <c:v>2.1870973964604998E-2</c:v>
                </c:pt>
                <c:pt idx="10">
                  <c:v>2.20643344906486E-2</c:v>
                </c:pt>
                <c:pt idx="11">
                  <c:v>3.84285543898953E-2</c:v>
                </c:pt>
                <c:pt idx="12">
                  <c:v>1.6346900872679301E-2</c:v>
                </c:pt>
                <c:pt idx="13">
                  <c:v>4.6277800385982303E-2</c:v>
                </c:pt>
                <c:pt idx="14">
                  <c:v>8.6128244836104303E-2</c:v>
                </c:pt>
                <c:pt idx="15">
                  <c:v>0.29865818390966797</c:v>
                </c:pt>
                <c:pt idx="16">
                  <c:v>7.83852260860355E-2</c:v>
                </c:pt>
                <c:pt idx="17">
                  <c:v>6.6008007165179697E-2</c:v>
                </c:pt>
                <c:pt idx="18">
                  <c:v>4.0973130458641503E-2</c:v>
                </c:pt>
                <c:pt idx="19">
                  <c:v>3.5894902235376502E-2</c:v>
                </c:pt>
                <c:pt idx="20">
                  <c:v>3.1240138305054E-2</c:v>
                </c:pt>
                <c:pt idx="21">
                  <c:v>2.4170360393282499E-2</c:v>
                </c:pt>
                <c:pt idx="22">
                  <c:v>6.6716155990159502E-3</c:v>
                </c:pt>
                <c:pt idx="23">
                  <c:v>1.0284075080055599E-2</c:v>
                </c:pt>
              </c:numCache>
            </c:numRef>
          </c:val>
        </c:ser>
        <c:dLbls>
          <c:showLegendKey val="0"/>
          <c:showVal val="0"/>
          <c:showCatName val="0"/>
          <c:showSerName val="0"/>
          <c:showPercent val="0"/>
          <c:showBubbleSize val="0"/>
        </c:dLbls>
        <c:gapWidth val="219"/>
        <c:overlap val="-27"/>
        <c:axId val="414563712"/>
        <c:axId val="415352320"/>
      </c:barChart>
      <c:catAx>
        <c:axId val="414563712"/>
        <c:scaling>
          <c:orientation val="minMax"/>
        </c:scaling>
        <c:delete val="0"/>
        <c:axPos val="b"/>
        <c:title>
          <c:tx>
            <c:rich>
              <a:bodyPr rot="0" spcFirstLastPara="1" vertOverflow="ellipsis" vert="horz" wrap="square" anchor="ctr" anchorCtr="1"/>
              <a:lstStyle/>
              <a:p>
                <a:pPr>
                  <a:defRPr lang="zh-CN" sz="750" b="0" i="0" u="none" strike="noStrike" kern="1200" baseline="0">
                    <a:solidFill>
                      <a:schemeClr val="tx1"/>
                    </a:solidFill>
                    <a:latin typeface="宋体" panose="02010600030101010101" charset="-122"/>
                    <a:ea typeface="宋体" panose="02010600030101010101" charset="-122"/>
                    <a:cs typeface="宋体" panose="02010600030101010101" charset="-122"/>
                    <a:sym typeface="宋体" panose="02010600030101010101" charset="-122"/>
                  </a:defRPr>
                </a:pPr>
                <a:r>
                  <a:rPr lang="zh-CN" sz="750">
                    <a:solidFill>
                      <a:schemeClr val="tx1"/>
                    </a:solidFill>
                    <a:latin typeface="宋体" panose="02010600030101010101" charset="-122"/>
                    <a:ea typeface="宋体" panose="02010600030101010101" charset="-122"/>
                    <a:cs typeface="宋体" panose="02010600030101010101" charset="-122"/>
                    <a:sym typeface="宋体" panose="02010600030101010101" charset="-122"/>
                  </a:rPr>
                  <a:t>时段（</a:t>
                </a:r>
                <a:r>
                  <a:rPr lang="en-US" sz="750">
                    <a:solidFill>
                      <a:schemeClr val="tx1"/>
                    </a:solidFill>
                    <a:latin typeface="宋体" panose="02010600030101010101" charset="-122"/>
                    <a:ea typeface="宋体" panose="02010600030101010101" charset="-122"/>
                    <a:cs typeface="宋体" panose="02010600030101010101" charset="-122"/>
                    <a:sym typeface="宋体" panose="02010600030101010101" charset="-122"/>
                  </a:rPr>
                  <a:t>h</a:t>
                </a:r>
                <a:r>
                  <a:rPr lang="zh-CN" sz="750">
                    <a:solidFill>
                      <a:schemeClr val="tx1"/>
                    </a:solidFill>
                    <a:latin typeface="宋体" panose="02010600030101010101" charset="-122"/>
                    <a:ea typeface="宋体" panose="02010600030101010101" charset="-122"/>
                    <a:cs typeface="宋体" panose="02010600030101010101" charset="-122"/>
                    <a:sym typeface="宋体" panose="02010600030101010101" charset="-122"/>
                  </a:rPr>
                  <a:t>）</a:t>
                </a:r>
              </a:p>
            </c:rich>
          </c:tx>
          <c:overlay val="0"/>
          <c:spPr>
            <a:noFill/>
            <a:ln>
              <a:noFill/>
            </a:ln>
            <a:effectLst/>
          </c:spPr>
        </c:title>
        <c:majorTickMark val="none"/>
        <c:minorTickMark val="none"/>
        <c:tickLblPos val="nextTo"/>
        <c:spPr>
          <a:noFill/>
          <a:ln w="9525" cap="flat" cmpd="sng" algn="ctr">
            <a:solidFill>
              <a:schemeClr val="tx1"/>
            </a:solidFill>
            <a:round/>
            <a:tailEnd type="none" w="sm" len="sm"/>
          </a:ln>
          <a:effectLst/>
        </c:spPr>
        <c:txPr>
          <a:bodyPr rot="-60000000" spcFirstLastPara="1" vertOverflow="ellipsis" vert="horz" wrap="square" anchor="ctr" anchorCtr="1"/>
          <a:lstStyle/>
          <a:p>
            <a:pPr>
              <a:defRPr lang="zh-CN" sz="750" b="0" i="0" u="none" strike="noStrike" kern="1200" baseline="0">
                <a:solidFill>
                  <a:schemeClr val="tx1"/>
                </a:solidFill>
                <a:latin typeface="宋体" panose="02010600030101010101" charset="-122"/>
                <a:ea typeface="宋体" panose="02010600030101010101" charset="-122"/>
                <a:cs typeface="宋体" panose="02010600030101010101" charset="-122"/>
                <a:sym typeface="宋体" panose="02010600030101010101" charset="-122"/>
              </a:defRPr>
            </a:pPr>
            <a:endParaRPr lang="zh-CN"/>
          </a:p>
        </c:txPr>
        <c:crossAx val="415352320"/>
        <c:crosses val="autoZero"/>
        <c:auto val="1"/>
        <c:lblAlgn val="ctr"/>
        <c:lblOffset val="100"/>
        <c:noMultiLvlLbl val="0"/>
      </c:catAx>
      <c:valAx>
        <c:axId val="415352320"/>
        <c:scaling>
          <c:orientation val="minMax"/>
        </c:scaling>
        <c:delete val="0"/>
        <c:axPos val="l"/>
        <c:title>
          <c:tx>
            <c:rich>
              <a:bodyPr rot="-5400000" spcFirstLastPara="1" vertOverflow="ellipsis" vert="horz" wrap="square" anchor="ctr" anchorCtr="1"/>
              <a:lstStyle/>
              <a:p>
                <a:pPr>
                  <a:defRPr lang="zh-CN" sz="750" b="0" i="0" u="none" strike="noStrike" kern="1200" baseline="0">
                    <a:solidFill>
                      <a:schemeClr val="tx1"/>
                    </a:solidFill>
                    <a:latin typeface="宋体" panose="02010600030101010101" charset="-122"/>
                    <a:ea typeface="宋体" panose="02010600030101010101" charset="-122"/>
                    <a:cs typeface="宋体" panose="02010600030101010101" charset="-122"/>
                    <a:sym typeface="宋体" panose="02010600030101010101" charset="-122"/>
                  </a:defRPr>
                </a:pPr>
                <a:r>
                  <a:rPr lang="zh-CN" sz="750">
                    <a:solidFill>
                      <a:schemeClr val="tx1"/>
                    </a:solidFill>
                    <a:latin typeface="宋体" panose="02010600030101010101" charset="-122"/>
                    <a:ea typeface="宋体" panose="02010600030101010101" charset="-122"/>
                    <a:cs typeface="宋体" panose="02010600030101010101" charset="-122"/>
                    <a:sym typeface="宋体" panose="02010600030101010101" charset="-122"/>
                  </a:rPr>
                  <a:t>小时降雨比例</a:t>
                </a:r>
              </a:p>
            </c:rich>
          </c:tx>
          <c:overlay val="0"/>
          <c:spPr>
            <a:noFill/>
            <a:ln>
              <a:noFill/>
            </a:ln>
            <a:effectLst/>
          </c:spPr>
        </c:title>
        <c:numFmt formatCode="0%" sourceLinked="0"/>
        <c:majorTickMark val="in"/>
        <c:minorTickMark val="none"/>
        <c:tickLblPos val="nextTo"/>
        <c:spPr>
          <a:noFill/>
          <a:ln w="9525" cmpd="sng">
            <a:solidFill>
              <a:schemeClr val="tx1"/>
            </a:solidFill>
            <a:prstDash val="solid"/>
          </a:ln>
          <a:effectLst/>
        </c:spPr>
        <c:txPr>
          <a:bodyPr rot="-60000000" spcFirstLastPara="1" vertOverflow="ellipsis" vert="horz" wrap="square" anchor="ctr" anchorCtr="1"/>
          <a:lstStyle/>
          <a:p>
            <a:pPr>
              <a:defRPr lang="zh-CN" sz="750" b="0" i="0" u="none" strike="noStrike" kern="1200" baseline="0">
                <a:solidFill>
                  <a:schemeClr val="tx1"/>
                </a:solidFill>
                <a:latin typeface="宋体" panose="02010600030101010101" charset="-122"/>
                <a:ea typeface="宋体" panose="02010600030101010101" charset="-122"/>
                <a:cs typeface="宋体" panose="02010600030101010101" charset="-122"/>
                <a:sym typeface="宋体" panose="02010600030101010101" charset="-122"/>
              </a:defRPr>
            </a:pPr>
            <a:endParaRPr lang="zh-CN"/>
          </a:p>
        </c:txPr>
        <c:crossAx val="414563712"/>
        <c:crosses val="autoZero"/>
        <c:crossBetween val="between"/>
      </c:valAx>
      <c:spPr>
        <a:noFill/>
        <a:ln>
          <a:noFill/>
        </a:ln>
        <a:effectLst/>
      </c:spPr>
    </c:plotArea>
    <c:legend>
      <c:legendPos val="t"/>
      <c:legendEntry>
        <c:idx val="0"/>
        <c:txPr>
          <a:bodyPr rot="0" spcFirstLastPara="0" vertOverflow="ellipsis" vert="horz" wrap="square" anchor="ctr" anchorCtr="1"/>
          <a:lstStyle/>
          <a:p>
            <a:pPr>
              <a:defRPr lang="zh-CN" sz="750" b="0" i="0" u="none" strike="noStrike" kern="1200" baseline="0">
                <a:solidFill>
                  <a:schemeClr val="tx1">
                    <a:lumMod val="65000"/>
                    <a:lumOff val="35000"/>
                  </a:schemeClr>
                </a:solidFill>
                <a:latin typeface="宋体" panose="02010600030101010101" charset="-122"/>
                <a:ea typeface="宋体" panose="02010600030101010101" charset="-122"/>
                <a:cs typeface="宋体" panose="02010600030101010101" charset="-122"/>
                <a:sym typeface="宋体" panose="02010600030101010101" charset="-122"/>
              </a:defRPr>
            </a:pPr>
            <a:endParaRPr lang="zh-CN"/>
          </a:p>
        </c:txPr>
      </c:legendEntry>
      <c:legendEntry>
        <c:idx val="1"/>
        <c:txPr>
          <a:bodyPr rot="0" spcFirstLastPara="0" vertOverflow="ellipsis" vert="horz" wrap="square" anchor="ctr" anchorCtr="1"/>
          <a:lstStyle/>
          <a:p>
            <a:pPr>
              <a:defRPr lang="zh-CN" sz="750" b="0" i="0" u="none" strike="noStrike" kern="1200" baseline="0">
                <a:solidFill>
                  <a:schemeClr val="tx1">
                    <a:lumMod val="65000"/>
                    <a:lumOff val="35000"/>
                  </a:schemeClr>
                </a:solidFill>
                <a:latin typeface="宋体" panose="02010600030101010101" charset="-122"/>
                <a:ea typeface="宋体" panose="02010600030101010101" charset="-122"/>
                <a:cs typeface="宋体" panose="02010600030101010101" charset="-122"/>
                <a:sym typeface="宋体" panose="02010600030101010101" charset="-122"/>
              </a:defRPr>
            </a:pPr>
            <a:endParaRPr lang="zh-CN"/>
          </a:p>
        </c:txPr>
      </c:legendEntry>
      <c:layout>
        <c:manualLayout>
          <c:xMode val="edge"/>
          <c:yMode val="edge"/>
          <c:x val="0.867916666666667"/>
          <c:y val="4.8548199767711998E-2"/>
          <c:w val="0.12791666666666701"/>
          <c:h val="0.49500580720092902"/>
        </c:manualLayout>
      </c:layout>
      <c:overlay val="0"/>
      <c:spPr>
        <a:noFill/>
        <a:ln>
          <a:noFill/>
        </a:ln>
        <a:effectLst/>
      </c:spPr>
      <c:txPr>
        <a:bodyPr rot="0" spcFirstLastPara="0" vertOverflow="ellipsis" vert="horz" wrap="square" anchor="ctr" anchorCtr="1"/>
        <a:lstStyle/>
        <a:p>
          <a:pPr>
            <a:defRPr lang="zh-CN" sz="750" b="0" i="0" u="none" strike="noStrike" kern="1200" baseline="0">
              <a:solidFill>
                <a:schemeClr val="tx1">
                  <a:lumMod val="65000"/>
                  <a:lumOff val="35000"/>
                </a:schemeClr>
              </a:solidFill>
              <a:latin typeface="宋体" panose="02010600030101010101" charset="-122"/>
              <a:ea typeface="宋体" panose="02010600030101010101" charset="-122"/>
              <a:cs typeface="宋体" panose="02010600030101010101" charset="-122"/>
              <a:sym typeface="宋体" panose="02010600030101010101" charset="-122"/>
            </a:defRPr>
          </a:pPr>
          <a:endParaRPr lang="zh-CN"/>
        </a:p>
      </c:txPr>
    </c:legend>
    <c:plotVisOnly val="1"/>
    <c:dispBlanksAs val="gap"/>
    <c:showDLblsOverMax val="0"/>
  </c:chart>
  <c:spPr>
    <a:solidFill>
      <a:schemeClr val="bg1"/>
    </a:solidFill>
    <a:ln w="9525" cap="flat" cmpd="sng" algn="ctr">
      <a:noFill/>
      <a:round/>
    </a:ln>
    <a:effectLst/>
  </c:spPr>
  <c:txPr>
    <a:bodyPr/>
    <a:lstStyle/>
    <a:p>
      <a:pPr>
        <a:defRPr lang="zh-CN" sz="750">
          <a:latin typeface="宋体" panose="02010600030101010101" charset="-122"/>
          <a:ea typeface="宋体" panose="02010600030101010101" charset="-122"/>
          <a:cs typeface="宋体" panose="02010600030101010101" charset="-122"/>
          <a:sym typeface="宋体" panose="02010600030101010101" charset="-122"/>
        </a:defRPr>
      </a:pPr>
      <a:endParaRPr lang="zh-CN"/>
    </a:p>
  </c:txPr>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0.5905</cdr:x>
      <cdr:y>0.95439</cdr:y>
    </cdr:from>
    <cdr:to>
      <cdr:x>0.92345</cdr:x>
      <cdr:y>0.97902</cdr:y>
    </cdr:to>
    <cdr:sp macro="" textlink="">
      <cdr:nvSpPr>
        <cdr:cNvPr id="2" name="矩形 1"/>
        <cdr:cNvSpPr/>
      </cdr:nvSpPr>
      <cdr:spPr>
        <a:xfrm xmlns:a="http://schemas.openxmlformats.org/drawingml/2006/main">
          <a:off x="3600450" y="7135495"/>
          <a:ext cx="2030095" cy="184150"/>
        </a:xfrm>
        <a:prstGeom xmlns:a="http://schemas.openxmlformats.org/drawingml/2006/main" prst="rect">
          <a:avLst/>
        </a:prstGeom>
        <a:solidFill xmlns:a="http://schemas.openxmlformats.org/drawingml/2006/main">
          <a:schemeClr val="bg1"/>
        </a:solidFill>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vert="horz" wrap="none" lIns="45720" tIns="45720" rIns="45720" bIns="45720" anchor="t" anchorCtr="0">
          <a:normAutofit/>
        </a:bodyPr>
        <a:lstStyle xmlns:a="http://schemas.openxmlformats.org/drawingml/2006/main"/>
        <a:p xmlns:a="http://schemas.openxmlformats.org/drawingml/2006/main">
          <a:pPr algn="l"/>
          <a:endParaRPr lang="zh-CN" altLang="en-US" sz="1100"/>
        </a:p>
      </cdr:txBody>
    </cdr:sp>
  </cdr:relSizeAnchor>
</c:userShape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5ce8d91-c3a0-4adb-9e40-3d200e8d3d31}"/>
        <w:category>
          <w:name w:val="常规"/>
          <w:gallery w:val="placeholder"/>
        </w:category>
        <w:types>
          <w:type w:val="bbPlcHdr"/>
        </w:types>
        <w:behaviors>
          <w:behavior w:val="content"/>
        </w:behaviors>
        <w:guid w:val="{55CE8D91-C3A0-4ADB-9E40-3D200E8D3D31}"/>
      </w:docPartPr>
      <w:docPartBody>
        <w:p w:rsidR="00C21878" w:rsidRDefault="003B333E">
          <w:r>
            <w:rPr>
              <w:color w:val="808080"/>
            </w:rPr>
            <w:t>单击此处输入文字。</w:t>
          </w:r>
        </w:p>
      </w:docPartBody>
    </w:docPart>
    <w:docPart>
      <w:docPartPr>
        <w:name w:val="{1c9466c6-e190-4cd9-904d-fc461eaff00e}"/>
        <w:category>
          <w:name w:val="常规"/>
          <w:gallery w:val="placeholder"/>
        </w:category>
        <w:types>
          <w:type w:val="bbPlcHdr"/>
        </w:types>
        <w:behaviors>
          <w:behavior w:val="content"/>
        </w:behaviors>
        <w:guid w:val="{1C9466C6-E190-4CD9-904D-FC461EAFF00E}"/>
      </w:docPartPr>
      <w:docPartBody>
        <w:p w:rsidR="00C21878" w:rsidRDefault="003B333E">
          <w:r>
            <w:rPr>
              <w:color w:val="808080"/>
            </w:rPr>
            <w:t>单击此处输入文字。</w:t>
          </w:r>
        </w:p>
      </w:docPartBody>
    </w:docPart>
    <w:docPart>
      <w:docPartPr>
        <w:name w:val="{b9fda39c-1273-4ccd-9045-d6f2e02da07f}"/>
        <w:category>
          <w:name w:val="常规"/>
          <w:gallery w:val="placeholder"/>
        </w:category>
        <w:types>
          <w:type w:val="bbPlcHdr"/>
        </w:types>
        <w:behaviors>
          <w:behavior w:val="content"/>
        </w:behaviors>
        <w:guid w:val="{B9FDA39C-1273-4CCD-9045-D6F2E02DA07F}"/>
      </w:docPartPr>
      <w:docPartBody>
        <w:p w:rsidR="00C21878" w:rsidRDefault="003B333E">
          <w:r>
            <w:rPr>
              <w:color w:val="808080"/>
            </w:rPr>
            <w:t>单击此处输入文字。</w:t>
          </w:r>
        </w:p>
      </w:docPartBody>
    </w:docPart>
    <w:docPart>
      <w:docPartPr>
        <w:name w:val="{d7371bb8-08e5-4b3d-811a-629c0b90324a}"/>
        <w:category>
          <w:name w:val="常规"/>
          <w:gallery w:val="placeholder"/>
        </w:category>
        <w:types>
          <w:type w:val="bbPlcHdr"/>
        </w:types>
        <w:behaviors>
          <w:behavior w:val="content"/>
        </w:behaviors>
        <w:guid w:val="{D7371BB8-08E5-4B3D-811A-629C0B90324A}"/>
      </w:docPartPr>
      <w:docPartBody>
        <w:p w:rsidR="00C21878" w:rsidRDefault="003B333E">
          <w:r>
            <w:rPr>
              <w:color w:val="808080"/>
            </w:rPr>
            <w:t>单击此处输入文字。</w:t>
          </w:r>
        </w:p>
      </w:docPartBody>
    </w:docPart>
    <w:docPart>
      <w:docPartPr>
        <w:name w:val="{06a6d160-1d0d-496f-9cb0-8aa811a5315f}"/>
        <w:category>
          <w:name w:val="常规"/>
          <w:gallery w:val="placeholder"/>
        </w:category>
        <w:types>
          <w:type w:val="bbPlcHdr"/>
        </w:types>
        <w:behaviors>
          <w:behavior w:val="content"/>
        </w:behaviors>
        <w:guid w:val="{06A6D160-1D0D-496F-9CB0-8AA811A5315F}"/>
      </w:docPartPr>
      <w:docPartBody>
        <w:p w:rsidR="00C21878" w:rsidRDefault="003B333E">
          <w:r>
            <w:rPr>
              <w:color w:val="808080"/>
            </w:rPr>
            <w:t>单击此处输入文字。</w:t>
          </w:r>
        </w:p>
      </w:docPartBody>
    </w:docPart>
    <w:docPart>
      <w:docPartPr>
        <w:name w:val="{0f71a5d8-03e6-4e9e-809a-9544efcdf15e}"/>
        <w:category>
          <w:name w:val="常规"/>
          <w:gallery w:val="placeholder"/>
        </w:category>
        <w:types>
          <w:type w:val="bbPlcHdr"/>
        </w:types>
        <w:behaviors>
          <w:behavior w:val="content"/>
        </w:behaviors>
        <w:guid w:val="{0F71A5D8-03E6-4E9E-809A-9544EFCDF15E}"/>
      </w:docPartPr>
      <w:docPartBody>
        <w:p w:rsidR="00C21878" w:rsidRDefault="003B333E">
          <w:r>
            <w:rPr>
              <w:color w:val="808080"/>
            </w:rPr>
            <w:t>单击此处输入文字。</w:t>
          </w:r>
        </w:p>
      </w:docPartBody>
    </w:docPart>
    <w:docPart>
      <w:docPartPr>
        <w:name w:val="{fe6d3203-23d6-41bf-ad0a-b6736663de62}"/>
        <w:category>
          <w:name w:val="常规"/>
          <w:gallery w:val="placeholder"/>
        </w:category>
        <w:types>
          <w:type w:val="bbPlcHdr"/>
        </w:types>
        <w:behaviors>
          <w:behavior w:val="content"/>
        </w:behaviors>
        <w:guid w:val="{FE6D3203-23D6-41BF-AD0A-B6736663DE62}"/>
      </w:docPartPr>
      <w:docPartBody>
        <w:p w:rsidR="00C21878" w:rsidRDefault="003B333E">
          <w:r>
            <w:rPr>
              <w:color w:val="808080"/>
            </w:rPr>
            <w:t>单击此处输入文字。</w:t>
          </w:r>
        </w:p>
      </w:docPartBody>
    </w:docPart>
    <w:docPart>
      <w:docPartPr>
        <w:name w:val="{f4dfd3e6-6ada-484d-af40-b1d5363f1218}"/>
        <w:category>
          <w:name w:val="常规"/>
          <w:gallery w:val="placeholder"/>
        </w:category>
        <w:types>
          <w:type w:val="bbPlcHdr"/>
        </w:types>
        <w:behaviors>
          <w:behavior w:val="content"/>
        </w:behaviors>
        <w:guid w:val="{F4DFD3E6-6ADA-484D-AF40-B1D5363F1218}"/>
      </w:docPartPr>
      <w:docPartBody>
        <w:p w:rsidR="00C21878" w:rsidRDefault="003B333E">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icrosoft YaHei UI">
    <w:panose1 w:val="020B0503020204020204"/>
    <w:charset w:val="86"/>
    <w:family w:val="swiss"/>
    <w:pitch w:val="variable"/>
    <w:sig w:usb0="80000287" w:usb1="2ACF3C50" w:usb2="00000016" w:usb3="00000000" w:csb0="0004001F" w:csb1="00000000"/>
  </w:font>
  <w:font w:name="MS Mincho">
    <w:altName w:val="MS Gothic"/>
    <w:panose1 w:val="02020609040205080304"/>
    <w:charset w:val="80"/>
    <w:family w:val="roman"/>
    <w:notTrueType/>
    <w:pitch w:val="fixed"/>
    <w:sig w:usb0="00000000"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bordersDoNotSurroundFooter/>
  <w:revisionView w:inkAnnotations="0"/>
  <w:defaultTabStop w:val="420"/>
  <w:characterSpacingControl w:val="doNotCompress"/>
  <w:compat>
    <w:useFELayout/>
    <w:splitPgBreakAndParaMark/>
    <w:compatSetting w:name="compatibilityMode" w:uri="http://schemas.microsoft.com/office/word" w:val="14"/>
  </w:compat>
  <w:rsids>
    <w:rsidRoot w:val="00C21878"/>
    <w:rsid w:val="003B333E"/>
    <w:rsid w:val="00740D94"/>
    <w:rsid w:val="00C218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bg1"/>
        </a:solidFill>
      </a:spPr>
      <a:bodyPr vertOverflow="clip" horzOverflow="clip" wrap="square" lIns="3600" tIns="0" rIns="3600" bIns="0" rtlCol="0" anchor="t">
        <a:noAutofit/>
      </a:bodyPr>
      <a:lstStyle/>
      <a:style>
        <a:lnRef idx="0">
          <a:scrgbClr r="0" g="0" b="0"/>
        </a:lnRef>
        <a:fillRef idx="0">
          <a:scrgbClr r="0" g="0" b="0"/>
        </a:fillRef>
        <a:effectRef idx="0">
          <a:scrgbClr r="0" g="0" b="0"/>
        </a:effectRef>
        <a:fontRef idx="minor">
          <a:schemeClr val="tx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textDirection val="V_L2R_D2U_T"/>
    </customSectPr>
  </customSectProps>
  <customShpExts>
    <customShpInfo spid="_x0000_s2073"/>
    <customShpInfo spid="_x0000_s2076"/>
    <customShpInfo spid="_x0000_s2075"/>
    <customShpInfo spid="_x0000_s1026" textRotate="1"/>
    <customShpInfo spid="_x0000_s2077"/>
    <customShpInfo spid="_x0000_s2080"/>
    <customShpInfo spid="_x0000_s2079"/>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AD90642-CF56-47D2-9EB8-C164ABEE6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40</Pages>
  <Words>20898</Words>
  <Characters>20898</Characters>
  <Application>Microsoft Office Word</Application>
  <DocSecurity>0</DocSecurity>
  <Lines>949</Lines>
  <Paragraphs>426</Paragraphs>
  <ScaleCrop>false</ScaleCrop>
  <Company/>
  <LinksUpToDate>false</LinksUpToDate>
  <CharactersWithSpaces>41370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whsz</dc:creator>
  <cp:lastModifiedBy>wl</cp:lastModifiedBy>
  <cp:revision>211</cp:revision>
  <cp:lastPrinted>2020-01-17T09:10:00Z</cp:lastPrinted>
  <dcterms:created xsi:type="dcterms:W3CDTF">2019-03-25T01:50:00Z</dcterms:created>
  <dcterms:modified xsi:type="dcterms:W3CDTF">2020-04-03T01:00:00Z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