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湖北省水利系统先进工作者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推荐名单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81"/>
        <w:gridCol w:w="970"/>
        <w:gridCol w:w="4016"/>
        <w:gridCol w:w="1885"/>
        <w:gridCol w:w="1734"/>
        <w:gridCol w:w="202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姓名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性别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工作单位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职务职称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文化程度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政治面貌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段俊峰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武汉市东西湖区东山河道堤防管理所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副所长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谢伟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武汉市</w:t>
            </w:r>
            <w:bookmarkEnd w:id="0"/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蔡甸区河道堤防工程管理总段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堤防总段总支书记、总段长（高级工程师）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王哲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武汉市青山区（化工区）北湖泵站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专技十级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张克林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武汉市汉阳区水务和湖泊局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湖泊管理科科长、一级主任科员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大专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李磷杰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武汉东湖新技术开发区生态环境和水务湖泊局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副局长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周立勋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武汉长江新区环境水务局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河湖科科长、二级主任科员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458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王莎莎</w:t>
            </w:r>
          </w:p>
        </w:tc>
        <w:tc>
          <w:tcPr>
            <w:tcW w:w="347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女</w:t>
            </w:r>
          </w:p>
        </w:tc>
        <w:tc>
          <w:tcPr>
            <w:tcW w:w="1436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武汉市计划用水节约用水办公室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副科长</w:t>
            </w:r>
          </w:p>
        </w:tc>
        <w:tc>
          <w:tcPr>
            <w:tcW w:w="620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458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黄葵</w:t>
            </w:r>
          </w:p>
        </w:tc>
        <w:tc>
          <w:tcPr>
            <w:tcW w:w="347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36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武汉市江滩管理办公室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副主任</w:t>
            </w:r>
          </w:p>
        </w:tc>
        <w:tc>
          <w:tcPr>
            <w:tcW w:w="620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陈凯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武汉市水务局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规划和建设处一级主任科员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研究生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刘杰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武汉市水务局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河道堤防处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二级主任科员</w:t>
            </w:r>
          </w:p>
        </w:tc>
        <w:tc>
          <w:tcPr>
            <w:tcW w:w="620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研究生</w:t>
            </w:r>
          </w:p>
        </w:tc>
        <w:tc>
          <w:tcPr>
            <w:tcW w:w="725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2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李梦蝶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武汉市水务局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河湖长制工作办公室二级主任科员</w:t>
            </w:r>
          </w:p>
        </w:tc>
        <w:tc>
          <w:tcPr>
            <w:tcW w:w="620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大学</w:t>
            </w:r>
          </w:p>
        </w:tc>
        <w:tc>
          <w:tcPr>
            <w:tcW w:w="725" w:type="pct"/>
            <w:shd w:val="clear" w:color="auto" w:fill="auto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tabs>
                <w:tab w:val="left" w:pos="1859"/>
              </w:tabs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B745E"/>
    <w:rsid w:val="04420294"/>
    <w:rsid w:val="05195057"/>
    <w:rsid w:val="08041FC1"/>
    <w:rsid w:val="08E34685"/>
    <w:rsid w:val="0A6556BA"/>
    <w:rsid w:val="0E977B4B"/>
    <w:rsid w:val="11281CE6"/>
    <w:rsid w:val="12941E65"/>
    <w:rsid w:val="12E101FF"/>
    <w:rsid w:val="17E06764"/>
    <w:rsid w:val="20C926DB"/>
    <w:rsid w:val="243A1C5A"/>
    <w:rsid w:val="27563219"/>
    <w:rsid w:val="2C451D2D"/>
    <w:rsid w:val="2E86203B"/>
    <w:rsid w:val="2F212DFE"/>
    <w:rsid w:val="3059657D"/>
    <w:rsid w:val="30ED20DA"/>
    <w:rsid w:val="31B43500"/>
    <w:rsid w:val="325F1604"/>
    <w:rsid w:val="345B745E"/>
    <w:rsid w:val="382C06FA"/>
    <w:rsid w:val="3AC72611"/>
    <w:rsid w:val="402D128F"/>
    <w:rsid w:val="411661B3"/>
    <w:rsid w:val="443174FA"/>
    <w:rsid w:val="46DF19FC"/>
    <w:rsid w:val="47E81FD1"/>
    <w:rsid w:val="4FA61A93"/>
    <w:rsid w:val="4FC73F2D"/>
    <w:rsid w:val="50F2203B"/>
    <w:rsid w:val="51560B83"/>
    <w:rsid w:val="52E61B8D"/>
    <w:rsid w:val="54563155"/>
    <w:rsid w:val="54855A18"/>
    <w:rsid w:val="56F82178"/>
    <w:rsid w:val="5B101B12"/>
    <w:rsid w:val="5B3C4B1C"/>
    <w:rsid w:val="60BD4284"/>
    <w:rsid w:val="62AC5FF7"/>
    <w:rsid w:val="65755741"/>
    <w:rsid w:val="67AF422A"/>
    <w:rsid w:val="67BA5E3E"/>
    <w:rsid w:val="69AB457B"/>
    <w:rsid w:val="71E15986"/>
    <w:rsid w:val="758B4AEE"/>
    <w:rsid w:val="783941CC"/>
    <w:rsid w:val="7ABF52A8"/>
    <w:rsid w:val="7BE3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377</Characters>
  <Lines>0</Lines>
  <Paragraphs>0</Paragraphs>
  <TotalTime>2</TotalTime>
  <ScaleCrop>false</ScaleCrop>
  <LinksUpToDate>false</LinksUpToDate>
  <CharactersWithSpaces>379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2025-10-30T04:34:00Z</dcterms:created>
  <dc:creator>Narcissus</dc:creator>
  <cp:lastModifiedBy>Narcissus</cp:lastModifiedBy>
  <cp:lastPrinted>2025-12-19T01:07:58Z</cp:lastPrinted>
  <dcterms:modified xsi:type="dcterms:W3CDTF">2025-12-19T01:09:13Z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TemplateDocerSaveRecord">
    <vt:lpwstr>eyJoZGlkIjoiNjY4NmMwY2MyYzAyYmE0NTIyYjk5MWQ2M2U2ODI0OTYiLCJ1c2VySWQiOiI4MjYwODY2NDkifQ==</vt:lpwstr>
  </property>
  <property fmtid="{D5CDD505-2E9C-101B-9397-08002B2CF9AE}" pid="4" name="ICV">
    <vt:lpwstr>4CDE7690169A46BF9A8B258246CB1DBF_13</vt:lpwstr>
  </property>
</Properties>
</file>